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6A" w:rsidRPr="00E0710D" w:rsidRDefault="00F1756A" w:rsidP="00F1756A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E0710D">
        <w:rPr>
          <w:rFonts w:ascii="Times New Roman" w:hAnsi="Times New Roman"/>
          <w:szCs w:val="28"/>
        </w:rPr>
        <w:t>1</w:t>
      </w:r>
    </w:p>
    <w:bookmarkEnd w:id="0"/>
    <w:p w:rsidR="00F1756A" w:rsidRDefault="00F1756A" w:rsidP="00F1756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E514D8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E514D8">
        <w:rPr>
          <w:rFonts w:ascii="Times New Roman" w:hAnsi="Times New Roman"/>
          <w:szCs w:val="28"/>
          <w:lang w:val="ru-RU"/>
        </w:rPr>
        <w:t>Інноваційні</w:t>
      </w:r>
      <w:proofErr w:type="spellEnd"/>
      <w:r w:rsidRPr="00E514D8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Pr="00E514D8">
        <w:rPr>
          <w:rFonts w:ascii="Times New Roman" w:hAnsi="Times New Roman"/>
          <w:szCs w:val="28"/>
          <w:lang w:val="ru-RU"/>
        </w:rPr>
        <w:t>підходи</w:t>
      </w:r>
      <w:proofErr w:type="spellEnd"/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F1756A" w:rsidRPr="004B0AA7" w:rsidRDefault="00F1756A" w:rsidP="00F1756A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F1756A" w:rsidRDefault="00F1756A" w:rsidP="00F1756A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 w:rsidR="00E514D8">
        <w:rPr>
          <w:rFonts w:ascii="Times New Roman" w:hAnsi="Times New Roman"/>
          <w:b w:val="0"/>
          <w:szCs w:val="28"/>
        </w:rPr>
        <w:t>і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 w:rsidR="00E514D8">
        <w:rPr>
          <w:rFonts w:ascii="Times New Roman" w:hAnsi="Times New Roman"/>
          <w:b w:val="0"/>
          <w:szCs w:val="28"/>
        </w:rPr>
        <w:t>спеціальності «</w:t>
      </w:r>
      <w:r w:rsidR="00E514D8" w:rsidRPr="00E514D8">
        <w:rPr>
          <w:rFonts w:ascii="Times New Roman" w:hAnsi="Times New Roman"/>
          <w:szCs w:val="28"/>
        </w:rPr>
        <w:t>С</w:t>
      </w:r>
      <w:r w:rsidRPr="00E514D8">
        <w:rPr>
          <w:rFonts w:ascii="Times New Roman" w:hAnsi="Times New Roman"/>
          <w:szCs w:val="28"/>
        </w:rPr>
        <w:t>оціальн</w:t>
      </w:r>
      <w:r w:rsidR="00E514D8" w:rsidRPr="00E514D8">
        <w:rPr>
          <w:rFonts w:ascii="Times New Roman" w:hAnsi="Times New Roman"/>
          <w:szCs w:val="28"/>
        </w:rPr>
        <w:t>а</w:t>
      </w:r>
      <w:r w:rsidRPr="00E514D8">
        <w:rPr>
          <w:rFonts w:ascii="Times New Roman" w:hAnsi="Times New Roman"/>
          <w:szCs w:val="28"/>
        </w:rPr>
        <w:t xml:space="preserve"> робо</w:t>
      </w:r>
      <w:r>
        <w:rPr>
          <w:rFonts w:ascii="Times New Roman" w:hAnsi="Times New Roman"/>
          <w:b w:val="0"/>
          <w:szCs w:val="28"/>
        </w:rPr>
        <w:t>т</w:t>
      </w:r>
      <w:r w:rsidR="00E514D8">
        <w:rPr>
          <w:rFonts w:ascii="Times New Roman" w:hAnsi="Times New Roman"/>
          <w:b w:val="0"/>
          <w:szCs w:val="28"/>
        </w:rPr>
        <w:t>а»</w:t>
      </w:r>
    </w:p>
    <w:p w:rsidR="00F1756A" w:rsidRPr="001D3639" w:rsidRDefault="00F1756A" w:rsidP="00F1756A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F1756A" w:rsidRPr="004B0AA7" w:rsidRDefault="00F1756A" w:rsidP="00CC24D0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F1756A" w:rsidRPr="004B0AA7" w:rsidRDefault="00F1756A" w:rsidP="00926AE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F1756A" w:rsidRPr="004B0AA7" w:rsidRDefault="00F1756A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F1756A" w:rsidRPr="00926AE7" w:rsidRDefault="00F1756A" w:rsidP="00926AE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26AE7" w:rsidRPr="00E07F0C" w:rsidTr="00080D66">
        <w:tc>
          <w:tcPr>
            <w:tcW w:w="828" w:type="dxa"/>
          </w:tcPr>
          <w:p w:rsidR="00926AE7" w:rsidRPr="00926AE7" w:rsidRDefault="00926AE7" w:rsidP="00926AE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0</w:t>
            </w:r>
            <w:r w:rsidRPr="00926AE7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6120" w:type="dxa"/>
          </w:tcPr>
          <w:p w:rsidR="00926AE7" w:rsidRPr="00926AE7" w:rsidRDefault="00926AE7" w:rsidP="00926AE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обґрунтована недостатньо </w:t>
            </w:r>
          </w:p>
        </w:tc>
        <w:tc>
          <w:tcPr>
            <w:tcW w:w="1980" w:type="dxa"/>
          </w:tcPr>
          <w:p w:rsidR="00926AE7" w:rsidRPr="004B0AA7" w:rsidRDefault="00926AE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26AE7" w:rsidRPr="004B0AA7" w:rsidRDefault="00926AE7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CC24D0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CC24D0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F1756A" w:rsidRPr="004B0AA7" w:rsidRDefault="00CC24D0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Рівень наукової новизни та актуальності роботи не може бути визнаний максимальним, оскільки щороку захищаються дисертаційні дослідження (кандидатські і докторські), що фактично розкривають обрану автором/авторкою тему. Значною мірою текст має описовий характер.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F1756A" w:rsidP="00080D66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F1756A" w:rsidRPr="004B0AA7" w:rsidRDefault="00CC24D0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Заявлені у вступі методи дослідження в тексті використані лише частково, результати включеного та опосередкованого спостереження в тексті не подані, так само як і результати моніторингу.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F1756A" w:rsidRPr="00E07F0C" w:rsidTr="00080D66">
        <w:tc>
          <w:tcPr>
            <w:tcW w:w="828" w:type="dxa"/>
          </w:tcPr>
          <w:p w:rsidR="00F1756A" w:rsidRPr="004B0AA7" w:rsidRDefault="00CC24D0" w:rsidP="00080D66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F1756A" w:rsidRPr="004B0AA7" w:rsidRDefault="00CC24D0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Дослідження значно би виграло за умови звуження предмета дослідження до дуальної освіти як інноваційного підходу до підготовки соціальних працівників. Заявлена тема є більш ніж широкою для обмеженої за обсягом конкурсної роботи.</w:t>
            </w:r>
          </w:p>
        </w:tc>
        <w:tc>
          <w:tcPr>
            <w:tcW w:w="1980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F1756A" w:rsidRPr="004B0AA7" w:rsidRDefault="00F1756A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D27BB" w:rsidRPr="00E07F0C" w:rsidTr="00080D66">
        <w:tc>
          <w:tcPr>
            <w:tcW w:w="828" w:type="dxa"/>
          </w:tcPr>
          <w:p w:rsidR="001D27BB" w:rsidRPr="004B0AA7" w:rsidRDefault="001D27BB" w:rsidP="00080D66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1D27BB" w:rsidRDefault="001D27BB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Документального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підтвердження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немає</w:t>
            </w:r>
          </w:p>
        </w:tc>
        <w:tc>
          <w:tcPr>
            <w:tcW w:w="1980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D27BB" w:rsidRPr="00E07F0C" w:rsidTr="00080D66">
        <w:tc>
          <w:tcPr>
            <w:tcW w:w="828" w:type="dxa"/>
          </w:tcPr>
          <w:p w:rsidR="001D27BB" w:rsidRDefault="001D27BB" w:rsidP="00080D66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1D27BB" w:rsidRDefault="001D27BB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Унікальність тексту – 81, 4%</w:t>
            </w:r>
          </w:p>
        </w:tc>
        <w:tc>
          <w:tcPr>
            <w:tcW w:w="1980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D27BB" w:rsidRPr="00E07F0C" w:rsidTr="00080D66">
        <w:tc>
          <w:tcPr>
            <w:tcW w:w="828" w:type="dxa"/>
          </w:tcPr>
          <w:p w:rsidR="001D27BB" w:rsidRDefault="001D27BB" w:rsidP="001D27BB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1D27BB" w:rsidRDefault="001D27BB" w:rsidP="00CC24D0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- 0</w:t>
            </w:r>
          </w:p>
        </w:tc>
        <w:tc>
          <w:tcPr>
            <w:tcW w:w="1980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D27BB" w:rsidRPr="00E07F0C" w:rsidTr="00080D66">
        <w:tc>
          <w:tcPr>
            <w:tcW w:w="8928" w:type="dxa"/>
            <w:gridSpan w:val="3"/>
          </w:tcPr>
          <w:p w:rsidR="001D27BB" w:rsidRPr="004B0AA7" w:rsidRDefault="001D27BB" w:rsidP="00080D66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1D27BB" w:rsidRPr="004B0AA7" w:rsidRDefault="001D27BB" w:rsidP="00080D66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51</w:t>
            </w:r>
          </w:p>
        </w:tc>
      </w:tr>
    </w:tbl>
    <w:p w:rsidR="00F1756A" w:rsidRDefault="00F1756A" w:rsidP="00F1756A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9201FE" w:rsidRPr="00E514D8" w:rsidRDefault="00F1756A" w:rsidP="00E514D8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sectPr w:rsidR="009201FE" w:rsidRPr="00E514D8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86" w:rsidRDefault="00887A86" w:rsidP="00F1756A">
      <w:r>
        <w:separator/>
      </w:r>
    </w:p>
  </w:endnote>
  <w:endnote w:type="continuationSeparator" w:id="0">
    <w:p w:rsidR="00887A86" w:rsidRDefault="00887A86" w:rsidP="00F1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86" w:rsidRDefault="00887A86" w:rsidP="00F1756A">
      <w:r>
        <w:separator/>
      </w:r>
    </w:p>
  </w:footnote>
  <w:footnote w:type="continuationSeparator" w:id="0">
    <w:p w:rsidR="00887A86" w:rsidRDefault="00887A86" w:rsidP="00F1756A">
      <w:r>
        <w:continuationSeparator/>
      </w:r>
    </w:p>
  </w:footnote>
  <w:footnote w:id="1">
    <w:p w:rsidR="00F1756A" w:rsidRDefault="00F1756A" w:rsidP="00F1756A">
      <w:pPr>
        <w:pStyle w:val="a5"/>
        <w:ind w:right="27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06C4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67BD0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61431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D7559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AD6F2E"/>
    <w:multiLevelType w:val="hybridMultilevel"/>
    <w:tmpl w:val="49FE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6A"/>
    <w:rsid w:val="001D27BB"/>
    <w:rsid w:val="0044151D"/>
    <w:rsid w:val="005745E6"/>
    <w:rsid w:val="00887A86"/>
    <w:rsid w:val="009201FE"/>
    <w:rsid w:val="00926AE7"/>
    <w:rsid w:val="009859C6"/>
    <w:rsid w:val="00CC24D0"/>
    <w:rsid w:val="00D203B8"/>
    <w:rsid w:val="00DB1367"/>
    <w:rsid w:val="00E0710D"/>
    <w:rsid w:val="00E514D8"/>
    <w:rsid w:val="00E57236"/>
    <w:rsid w:val="00F1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56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1756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1756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1756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1756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56A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F1756A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F1756A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F1756A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F175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2021-03-26T17:36:00Z</dcterms:created>
  <dcterms:modified xsi:type="dcterms:W3CDTF">2021-03-29T07:21:00Z</dcterms:modified>
</cp:coreProperties>
</file>