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23" w:rsidRPr="00EA7823" w:rsidRDefault="00EA7823" w:rsidP="00EA7823">
      <w:pPr>
        <w:jc w:val="center"/>
        <w:rPr>
          <w:rFonts w:ascii="Times New Roman" w:hAnsi="Times New Roman"/>
          <w:b/>
          <w:sz w:val="28"/>
          <w:szCs w:val="28"/>
        </w:rPr>
      </w:pPr>
      <w:r w:rsidRPr="00321070">
        <w:rPr>
          <w:rFonts w:ascii="Times New Roman" w:hAnsi="Times New Roman"/>
          <w:b/>
          <w:sz w:val="28"/>
          <w:szCs w:val="28"/>
        </w:rPr>
        <w:t>Теми для підсумкової контрольної роботи з дисципліни «</w:t>
      </w:r>
      <w:r w:rsidRPr="00EA7823">
        <w:rPr>
          <w:rFonts w:ascii="Times New Roman" w:hAnsi="Times New Roman"/>
          <w:b/>
          <w:sz w:val="28"/>
          <w:szCs w:val="28"/>
        </w:rPr>
        <w:t>Поетика малих жанрів у літературі ХХ ст.»</w:t>
      </w:r>
    </w:p>
    <w:p w:rsidR="00EA7823" w:rsidRPr="00EA7823" w:rsidRDefault="00EA7823" w:rsidP="00EA7823">
      <w:pPr>
        <w:rPr>
          <w:rFonts w:ascii="Times New Roman" w:hAnsi="Times New Roman"/>
          <w:b/>
          <w:sz w:val="28"/>
          <w:szCs w:val="28"/>
        </w:rPr>
      </w:pPr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</w:p>
    <w:p w:rsidR="00EA7823" w:rsidRDefault="00EA7823" w:rsidP="00EA7823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A7823">
        <w:rPr>
          <w:rFonts w:ascii="Times New Roman" w:hAnsi="Times New Roman"/>
          <w:sz w:val="28"/>
          <w:szCs w:val="28"/>
        </w:rPr>
        <w:t xml:space="preserve">Провідні тенденції у західній </w:t>
      </w:r>
      <w:proofErr w:type="spellStart"/>
      <w:r w:rsidRPr="00EA7823">
        <w:rPr>
          <w:rFonts w:ascii="Times New Roman" w:hAnsi="Times New Roman"/>
          <w:sz w:val="28"/>
          <w:szCs w:val="28"/>
        </w:rPr>
        <w:t>жанрології</w:t>
      </w:r>
      <w:proofErr w:type="spellEnd"/>
      <w:r w:rsidRPr="00EA7823">
        <w:rPr>
          <w:rFonts w:ascii="Times New Roman" w:hAnsi="Times New Roman"/>
          <w:sz w:val="28"/>
          <w:szCs w:val="28"/>
        </w:rPr>
        <w:t>.</w:t>
      </w:r>
    </w:p>
    <w:p w:rsidR="00EA7823" w:rsidRDefault="00EA7823" w:rsidP="00EA7823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A7823">
        <w:rPr>
          <w:rFonts w:ascii="Times New Roman" w:hAnsi="Times New Roman"/>
          <w:sz w:val="28"/>
          <w:szCs w:val="28"/>
        </w:rPr>
        <w:t>Психологічна теорія жанру.</w:t>
      </w:r>
    </w:p>
    <w:p w:rsidR="00EA7823" w:rsidRDefault="00EA7823" w:rsidP="00EA7823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A7823">
        <w:rPr>
          <w:rFonts w:ascii="Times New Roman" w:hAnsi="Times New Roman"/>
          <w:sz w:val="28"/>
          <w:szCs w:val="28"/>
        </w:rPr>
        <w:t>Формалістична теорія жанру.</w:t>
      </w:r>
    </w:p>
    <w:p w:rsidR="00EA7823" w:rsidRDefault="00EA7823" w:rsidP="00EA7823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Приклади малих жанрів в українській літературі ХХ ст.</w:t>
      </w:r>
    </w:p>
    <w:p w:rsidR="00EA7823" w:rsidRPr="00EA7823" w:rsidRDefault="00EA7823" w:rsidP="00EA7823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A7823">
        <w:rPr>
          <w:rFonts w:ascii="Times New Roman" w:hAnsi="Times New Roman"/>
          <w:sz w:val="28"/>
          <w:szCs w:val="28"/>
        </w:rPr>
        <w:t>Сучасні українські жанрові теорії.</w:t>
      </w:r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Зимомря</w:t>
      </w:r>
      <w:proofErr w:type="spellEnd"/>
      <w:r>
        <w:rPr>
          <w:rFonts w:ascii="Times New Roman" w:hAnsi="Times New Roman"/>
          <w:sz w:val="28"/>
          <w:szCs w:val="28"/>
        </w:rPr>
        <w:t xml:space="preserve"> М.І</w:t>
      </w:r>
      <w:r w:rsidRPr="00321070">
        <w:rPr>
          <w:rFonts w:ascii="Times New Roman" w:hAnsi="Times New Roman"/>
          <w:sz w:val="28"/>
          <w:szCs w:val="28"/>
        </w:rPr>
        <w:t>.</w:t>
      </w:r>
    </w:p>
    <w:p w:rsidR="00AD55FA" w:rsidRDefault="00AD55FA"/>
    <w:sectPr w:rsidR="00AD5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F2E3B"/>
    <w:multiLevelType w:val="hybridMultilevel"/>
    <w:tmpl w:val="9A7C1F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98"/>
    <w:rsid w:val="00137398"/>
    <w:rsid w:val="00AD55FA"/>
    <w:rsid w:val="00E040E3"/>
    <w:rsid w:val="00EA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2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2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</Characters>
  <Application>Microsoft Office Word</Application>
  <DocSecurity>0</DocSecurity>
  <Lines>1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2020-07-27T09:41:00Z</dcterms:created>
  <dcterms:modified xsi:type="dcterms:W3CDTF">2020-07-27T09:46:00Z</dcterms:modified>
</cp:coreProperties>
</file>