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0E" w:rsidRPr="00D15A9F" w:rsidRDefault="0012360E" w:rsidP="0012360E">
      <w:pPr>
        <w:tabs>
          <w:tab w:val="right" w:pos="1559"/>
          <w:tab w:val="left" w:pos="2126"/>
          <w:tab w:val="left" w:pos="3686"/>
          <w:tab w:val="center" w:pos="4746"/>
          <w:tab w:val="left" w:pos="7655"/>
        </w:tabs>
        <w:jc w:val="center"/>
        <w:rPr>
          <w:rFonts w:ascii="Times New Roman" w:hAnsi="Times New Roman" w:cs="Times New Roman"/>
          <w:sz w:val="32"/>
          <w:szCs w:val="32"/>
        </w:rPr>
      </w:pPr>
      <w:r w:rsidRPr="00D15A9F">
        <w:rPr>
          <w:rFonts w:ascii="Times New Roman" w:hAnsi="Times New Roman" w:cs="Times New Roman"/>
          <w:sz w:val="32"/>
          <w:szCs w:val="32"/>
        </w:rPr>
        <w:t>Всеукраїнський конкурс студентських наукових робіт</w:t>
      </w:r>
    </w:p>
    <w:p w:rsidR="0012360E" w:rsidRPr="00D15A9F" w:rsidRDefault="0012360E" w:rsidP="0012360E">
      <w:pPr>
        <w:jc w:val="center"/>
        <w:rPr>
          <w:rFonts w:ascii="Times New Roman" w:hAnsi="Times New Roman" w:cs="Times New Roman"/>
          <w:sz w:val="32"/>
          <w:szCs w:val="32"/>
        </w:rPr>
      </w:pPr>
      <w:r w:rsidRPr="00D15A9F">
        <w:rPr>
          <w:rFonts w:ascii="Times New Roman" w:hAnsi="Times New Roman" w:cs="Times New Roman"/>
          <w:sz w:val="32"/>
          <w:szCs w:val="32"/>
        </w:rPr>
        <w:t>з галузей знань і спеціальностей  у 2019/2020 навчальному році</w:t>
      </w:r>
    </w:p>
    <w:p w:rsidR="0012360E" w:rsidRPr="00D15A9F" w:rsidRDefault="0012360E" w:rsidP="0012360E">
      <w:pPr>
        <w:shd w:val="clear" w:color="auto" w:fill="FFFFFF"/>
        <w:ind w:left="5" w:right="142"/>
        <w:jc w:val="center"/>
        <w:rPr>
          <w:rFonts w:ascii="Times New Roman" w:hAnsi="Times New Roman" w:cs="Times New Roman"/>
          <w:spacing w:val="-2"/>
          <w:sz w:val="32"/>
          <w:szCs w:val="32"/>
        </w:rPr>
      </w:pPr>
    </w:p>
    <w:p w:rsidR="0012360E" w:rsidRPr="00D15A9F" w:rsidRDefault="0012360E" w:rsidP="0012360E">
      <w:pPr>
        <w:shd w:val="clear" w:color="auto" w:fill="FFFFFF"/>
        <w:ind w:left="5" w:right="142"/>
        <w:jc w:val="center"/>
        <w:rPr>
          <w:rFonts w:ascii="Times New Roman" w:hAnsi="Times New Roman" w:cs="Times New Roman"/>
          <w:spacing w:val="-2"/>
          <w:sz w:val="32"/>
          <w:szCs w:val="32"/>
        </w:rPr>
      </w:pPr>
    </w:p>
    <w:p w:rsidR="0012360E" w:rsidRPr="00D15A9F" w:rsidRDefault="00EF72F5" w:rsidP="0012360E">
      <w:pPr>
        <w:shd w:val="clear" w:color="auto" w:fill="FFFFFF"/>
        <w:ind w:left="5" w:right="142"/>
        <w:jc w:val="center"/>
        <w:rPr>
          <w:rFonts w:ascii="Times New Roman" w:hAnsi="Times New Roman" w:cs="Times New Roman"/>
          <w:sz w:val="32"/>
          <w:szCs w:val="32"/>
        </w:rPr>
      </w:pPr>
      <w:r>
        <w:rPr>
          <w:rFonts w:ascii="Times New Roman" w:hAnsi="Times New Roman" w:cs="Times New Roman"/>
          <w:spacing w:val="-3"/>
          <w:sz w:val="32"/>
          <w:szCs w:val="32"/>
        </w:rPr>
        <w:t>Спеціальність</w:t>
      </w:r>
      <w:r w:rsidR="0012360E" w:rsidRPr="001304D3">
        <w:rPr>
          <w:rFonts w:ascii="Times New Roman" w:hAnsi="Times New Roman" w:cs="Times New Roman"/>
          <w:spacing w:val="-3"/>
          <w:sz w:val="32"/>
          <w:szCs w:val="32"/>
        </w:rPr>
        <w:t xml:space="preserve">: </w:t>
      </w:r>
      <w:proofErr w:type="spellStart"/>
      <w:r w:rsidR="0012360E" w:rsidRPr="001304D3">
        <w:rPr>
          <w:rFonts w:ascii="Times New Roman" w:hAnsi="Times New Roman" w:cs="Times New Roman"/>
          <w:sz w:val="32"/>
          <w:szCs w:val="32"/>
          <w:lang w:eastAsia="ru-RU"/>
        </w:rPr>
        <w:t>“</w:t>
      </w:r>
      <w:r w:rsidR="0012360E" w:rsidRPr="001304D3">
        <w:rPr>
          <w:rFonts w:ascii="Times New Roman" w:hAnsi="Times New Roman" w:cs="Times New Roman"/>
          <w:color w:val="000000"/>
          <w:sz w:val="32"/>
          <w:szCs w:val="32"/>
        </w:rPr>
        <w:t>Освітні</w:t>
      </w:r>
      <w:proofErr w:type="spellEnd"/>
      <w:r w:rsidR="0012360E" w:rsidRPr="001304D3">
        <w:rPr>
          <w:rFonts w:ascii="Times New Roman" w:hAnsi="Times New Roman" w:cs="Times New Roman"/>
          <w:color w:val="000000"/>
          <w:sz w:val="32"/>
          <w:szCs w:val="32"/>
        </w:rPr>
        <w:t>, педагогічні науки</w:t>
      </w:r>
      <w:r w:rsidR="0012360E" w:rsidRPr="001304D3">
        <w:rPr>
          <w:rFonts w:ascii="Times New Roman" w:hAnsi="Times New Roman" w:cs="Times New Roman"/>
          <w:sz w:val="32"/>
          <w:szCs w:val="32"/>
          <w:lang w:eastAsia="ru-RU"/>
        </w:rPr>
        <w:t>”</w:t>
      </w:r>
    </w:p>
    <w:p w:rsidR="0012360E" w:rsidRPr="00D15A9F" w:rsidRDefault="0012360E" w:rsidP="0012360E">
      <w:pPr>
        <w:shd w:val="clear" w:color="auto" w:fill="FFFFFF"/>
        <w:spacing w:before="1118"/>
        <w:ind w:right="142"/>
        <w:rPr>
          <w:rFonts w:ascii="Times New Roman" w:hAnsi="Times New Roman" w:cs="Times New Roman"/>
          <w:spacing w:val="-1"/>
          <w:sz w:val="28"/>
          <w:szCs w:val="28"/>
        </w:rPr>
      </w:pPr>
    </w:p>
    <w:p w:rsidR="0012360E" w:rsidRPr="00D15A9F" w:rsidRDefault="0012360E" w:rsidP="0012360E">
      <w:pPr>
        <w:shd w:val="clear" w:color="auto" w:fill="FFFFFF"/>
        <w:spacing w:before="1118"/>
        <w:ind w:right="142"/>
        <w:rPr>
          <w:rFonts w:ascii="Times New Roman" w:hAnsi="Times New Roman" w:cs="Times New Roman"/>
          <w:spacing w:val="-1"/>
          <w:sz w:val="28"/>
          <w:szCs w:val="28"/>
        </w:rPr>
      </w:pPr>
    </w:p>
    <w:p w:rsidR="0012360E" w:rsidRPr="00D15A9F" w:rsidRDefault="0012360E" w:rsidP="0012360E">
      <w:pPr>
        <w:shd w:val="clear" w:color="auto" w:fill="FFFFFF"/>
        <w:spacing w:line="360" w:lineRule="auto"/>
        <w:ind w:right="142"/>
        <w:jc w:val="center"/>
        <w:rPr>
          <w:rFonts w:ascii="Times New Roman" w:hAnsi="Times New Roman" w:cs="Times New Roman"/>
          <w:b/>
          <w:sz w:val="40"/>
          <w:szCs w:val="40"/>
          <w:lang w:eastAsia="ru-RU"/>
        </w:rPr>
      </w:pPr>
      <w:r w:rsidRPr="00D15A9F">
        <w:rPr>
          <w:rFonts w:ascii="Times New Roman" w:hAnsi="Times New Roman" w:cs="Times New Roman"/>
          <w:sz w:val="40"/>
          <w:szCs w:val="40"/>
          <w:lang w:eastAsia="ru-RU"/>
        </w:rPr>
        <w:t>Тема</w:t>
      </w:r>
      <w:r w:rsidRPr="00D15A9F">
        <w:rPr>
          <w:rFonts w:ascii="Times New Roman" w:hAnsi="Times New Roman" w:cs="Times New Roman"/>
          <w:b/>
          <w:sz w:val="40"/>
          <w:szCs w:val="40"/>
          <w:lang w:eastAsia="ru-RU"/>
        </w:rPr>
        <w:t xml:space="preserve">: </w:t>
      </w:r>
      <w:proofErr w:type="spellStart"/>
      <w:r w:rsidRPr="00D15A9F">
        <w:rPr>
          <w:rFonts w:ascii="Times New Roman" w:hAnsi="Times New Roman" w:cs="Times New Roman"/>
          <w:b/>
          <w:sz w:val="40"/>
          <w:szCs w:val="40"/>
          <w:lang w:eastAsia="ru-RU"/>
        </w:rPr>
        <w:t>“</w:t>
      </w:r>
      <w:r w:rsidR="0027405D" w:rsidRPr="00D15A9F">
        <w:rPr>
          <w:rFonts w:ascii="Times New Roman" w:hAnsi="Times New Roman" w:cs="Times New Roman"/>
          <w:b/>
          <w:sz w:val="40"/>
          <w:szCs w:val="40"/>
        </w:rPr>
        <w:t>Формування</w:t>
      </w:r>
      <w:proofErr w:type="spellEnd"/>
      <w:r w:rsidR="00EF72F5">
        <w:rPr>
          <w:rFonts w:ascii="Times New Roman" w:hAnsi="Times New Roman" w:cs="Times New Roman"/>
          <w:b/>
          <w:sz w:val="40"/>
          <w:szCs w:val="40"/>
        </w:rPr>
        <w:t xml:space="preserve"> </w:t>
      </w:r>
      <w:r w:rsidR="0027405D" w:rsidRPr="00D15A9F">
        <w:rPr>
          <w:rFonts w:ascii="Times New Roman" w:hAnsi="Times New Roman" w:cs="Times New Roman"/>
          <w:b/>
          <w:sz w:val="40"/>
          <w:szCs w:val="40"/>
        </w:rPr>
        <w:t xml:space="preserve">ціннісних орієнтацій у студентської </w:t>
      </w:r>
      <w:proofErr w:type="spellStart"/>
      <w:r w:rsidR="0027405D" w:rsidRPr="00D15A9F">
        <w:rPr>
          <w:rFonts w:ascii="Times New Roman" w:hAnsi="Times New Roman" w:cs="Times New Roman"/>
          <w:b/>
          <w:sz w:val="40"/>
          <w:szCs w:val="40"/>
        </w:rPr>
        <w:t>молоді</w:t>
      </w:r>
      <w:r w:rsidRPr="00D15A9F">
        <w:rPr>
          <w:rFonts w:ascii="Times New Roman" w:hAnsi="Times New Roman" w:cs="Times New Roman"/>
          <w:b/>
          <w:sz w:val="40"/>
          <w:szCs w:val="40"/>
          <w:lang w:eastAsia="ru-RU"/>
        </w:rPr>
        <w:t>”</w:t>
      </w:r>
      <w:proofErr w:type="spellEnd"/>
    </w:p>
    <w:p w:rsidR="0012360E" w:rsidRPr="00D15A9F" w:rsidRDefault="0012360E" w:rsidP="0012360E">
      <w:pPr>
        <w:shd w:val="clear" w:color="auto" w:fill="FFFFFF"/>
        <w:ind w:right="142"/>
        <w:jc w:val="center"/>
        <w:rPr>
          <w:rFonts w:ascii="Times New Roman" w:hAnsi="Times New Roman" w:cs="Times New Roman"/>
          <w:spacing w:val="-1"/>
          <w:sz w:val="40"/>
          <w:szCs w:val="40"/>
        </w:rPr>
      </w:pPr>
    </w:p>
    <w:p w:rsidR="0012360E" w:rsidRPr="00D15A9F" w:rsidRDefault="0012360E" w:rsidP="0012360E">
      <w:pPr>
        <w:shd w:val="clear" w:color="auto" w:fill="FFFFFF"/>
        <w:ind w:right="142"/>
        <w:jc w:val="center"/>
        <w:rPr>
          <w:rFonts w:ascii="Times New Roman" w:hAnsi="Times New Roman" w:cs="Times New Roman"/>
          <w:spacing w:val="-1"/>
          <w:sz w:val="40"/>
          <w:szCs w:val="40"/>
        </w:rPr>
      </w:pPr>
    </w:p>
    <w:p w:rsidR="0012360E" w:rsidRPr="00D15A9F" w:rsidRDefault="0012360E" w:rsidP="0012360E">
      <w:pPr>
        <w:shd w:val="clear" w:color="auto" w:fill="FFFFFF"/>
        <w:ind w:right="142"/>
        <w:jc w:val="center"/>
        <w:rPr>
          <w:rFonts w:ascii="Times New Roman" w:hAnsi="Times New Roman" w:cs="Times New Roman"/>
          <w:spacing w:val="-1"/>
          <w:sz w:val="40"/>
          <w:szCs w:val="40"/>
        </w:rPr>
      </w:pPr>
    </w:p>
    <w:p w:rsidR="0012360E" w:rsidRPr="00D15A9F" w:rsidRDefault="0012360E" w:rsidP="0012360E">
      <w:pPr>
        <w:shd w:val="clear" w:color="auto" w:fill="FFFFFF"/>
        <w:ind w:right="142"/>
        <w:jc w:val="center"/>
        <w:rPr>
          <w:rFonts w:ascii="Times New Roman" w:hAnsi="Times New Roman" w:cs="Times New Roman"/>
          <w:sz w:val="40"/>
          <w:szCs w:val="40"/>
        </w:rPr>
      </w:pPr>
    </w:p>
    <w:p w:rsidR="0012360E" w:rsidRPr="00D15A9F" w:rsidRDefault="0012360E" w:rsidP="0012360E">
      <w:pPr>
        <w:shd w:val="clear" w:color="auto" w:fill="FFFFFF"/>
        <w:ind w:right="142"/>
        <w:jc w:val="center"/>
        <w:rPr>
          <w:rFonts w:ascii="Times New Roman" w:hAnsi="Times New Roman" w:cs="Times New Roman"/>
          <w:sz w:val="40"/>
          <w:szCs w:val="40"/>
        </w:rPr>
      </w:pPr>
      <w:r w:rsidRPr="00D15A9F">
        <w:rPr>
          <w:rFonts w:ascii="Times New Roman" w:hAnsi="Times New Roman" w:cs="Times New Roman"/>
          <w:spacing w:val="-4"/>
          <w:sz w:val="40"/>
          <w:szCs w:val="40"/>
        </w:rPr>
        <w:t>Шифр:</w:t>
      </w:r>
      <w:proofErr w:type="spellStart"/>
      <w:r w:rsidRPr="00D15A9F">
        <w:rPr>
          <w:rFonts w:ascii="Times New Roman" w:hAnsi="Times New Roman" w:cs="Times New Roman"/>
          <w:sz w:val="40"/>
          <w:szCs w:val="40"/>
          <w:lang w:eastAsia="ru-RU"/>
        </w:rPr>
        <w:t>“</w:t>
      </w:r>
      <w:r w:rsidR="0027405D" w:rsidRPr="00D15A9F">
        <w:rPr>
          <w:rFonts w:ascii="Times New Roman" w:hAnsi="Times New Roman" w:cs="Times New Roman"/>
          <w:b/>
          <w:sz w:val="40"/>
          <w:szCs w:val="40"/>
          <w:lang w:eastAsia="ru-RU"/>
        </w:rPr>
        <w:t>Особистість</w:t>
      </w:r>
      <w:r w:rsidRPr="00D15A9F">
        <w:rPr>
          <w:rFonts w:ascii="Times New Roman" w:hAnsi="Times New Roman" w:cs="Times New Roman"/>
          <w:sz w:val="40"/>
          <w:szCs w:val="40"/>
          <w:lang w:eastAsia="ru-RU"/>
        </w:rPr>
        <w:t>”</w:t>
      </w:r>
      <w:proofErr w:type="spellEnd"/>
    </w:p>
    <w:p w:rsidR="0012360E" w:rsidRPr="00D15A9F" w:rsidRDefault="0012360E" w:rsidP="0012360E">
      <w:pPr>
        <w:spacing w:line="360" w:lineRule="auto"/>
        <w:ind w:right="142"/>
        <w:jc w:val="center"/>
        <w:rPr>
          <w:rFonts w:ascii="Times New Roman" w:hAnsi="Times New Roman" w:cs="Times New Roman"/>
          <w:sz w:val="28"/>
          <w:szCs w:val="28"/>
          <w:lang w:eastAsia="ru-RU"/>
        </w:rPr>
      </w:pPr>
    </w:p>
    <w:p w:rsidR="0012360E" w:rsidRPr="00D15A9F" w:rsidRDefault="0012360E" w:rsidP="0012360E">
      <w:pPr>
        <w:spacing w:line="360" w:lineRule="auto"/>
        <w:ind w:right="142"/>
        <w:jc w:val="center"/>
        <w:rPr>
          <w:rFonts w:ascii="Times New Roman" w:hAnsi="Times New Roman" w:cs="Times New Roman"/>
          <w:sz w:val="28"/>
          <w:szCs w:val="28"/>
          <w:lang w:eastAsia="ru-RU"/>
        </w:rPr>
      </w:pPr>
    </w:p>
    <w:p w:rsidR="0012360E" w:rsidRPr="00D15A9F" w:rsidRDefault="0012360E" w:rsidP="0012360E">
      <w:pPr>
        <w:spacing w:line="360" w:lineRule="auto"/>
        <w:ind w:right="142"/>
        <w:jc w:val="center"/>
        <w:rPr>
          <w:rFonts w:ascii="Times New Roman" w:hAnsi="Times New Roman" w:cs="Times New Roman"/>
          <w:sz w:val="28"/>
          <w:szCs w:val="28"/>
          <w:lang w:eastAsia="ru-RU"/>
        </w:rPr>
      </w:pPr>
    </w:p>
    <w:p w:rsidR="0012360E" w:rsidRPr="00D15A9F" w:rsidRDefault="0012360E" w:rsidP="0012360E">
      <w:pPr>
        <w:spacing w:line="360" w:lineRule="auto"/>
        <w:ind w:right="142"/>
        <w:jc w:val="center"/>
        <w:rPr>
          <w:rFonts w:ascii="Times New Roman" w:hAnsi="Times New Roman" w:cs="Times New Roman"/>
          <w:sz w:val="28"/>
          <w:szCs w:val="28"/>
          <w:lang w:val="en-US" w:eastAsia="ru-RU"/>
        </w:rPr>
      </w:pPr>
    </w:p>
    <w:p w:rsidR="0012360E" w:rsidRPr="00D15A9F" w:rsidRDefault="0012360E" w:rsidP="0012360E">
      <w:pPr>
        <w:spacing w:line="360" w:lineRule="auto"/>
        <w:ind w:right="142"/>
        <w:jc w:val="center"/>
        <w:rPr>
          <w:rFonts w:ascii="Times New Roman" w:hAnsi="Times New Roman" w:cs="Times New Roman"/>
          <w:sz w:val="28"/>
          <w:szCs w:val="28"/>
          <w:lang w:eastAsia="ru-RU"/>
        </w:rPr>
      </w:pPr>
    </w:p>
    <w:p w:rsidR="00820D6F" w:rsidRPr="00D15A9F" w:rsidRDefault="0012360E" w:rsidP="0012360E">
      <w:pPr>
        <w:jc w:val="center"/>
        <w:rPr>
          <w:rFonts w:ascii="Times New Roman" w:hAnsi="Times New Roman" w:cs="Times New Roman"/>
          <w:sz w:val="32"/>
          <w:szCs w:val="32"/>
          <w:lang w:eastAsia="ru-RU"/>
        </w:rPr>
      </w:pPr>
      <w:r w:rsidRPr="00D15A9F">
        <w:rPr>
          <w:rFonts w:ascii="Times New Roman" w:hAnsi="Times New Roman" w:cs="Times New Roman"/>
          <w:sz w:val="32"/>
          <w:szCs w:val="32"/>
          <w:lang w:eastAsia="ru-RU"/>
        </w:rPr>
        <w:t>2020</w:t>
      </w:r>
    </w:p>
    <w:p w:rsidR="0027405D" w:rsidRPr="00D15A9F" w:rsidRDefault="0027405D" w:rsidP="0027405D">
      <w:pPr>
        <w:spacing w:line="360" w:lineRule="auto"/>
        <w:ind w:firstLine="540"/>
        <w:jc w:val="center"/>
        <w:rPr>
          <w:rFonts w:ascii="Times New Roman" w:eastAsia="Times New Roman" w:hAnsi="Times New Roman" w:cs="Times New Roman"/>
          <w:sz w:val="28"/>
          <w:szCs w:val="28"/>
        </w:rPr>
      </w:pPr>
      <w:r w:rsidRPr="00D15A9F">
        <w:rPr>
          <w:rFonts w:ascii="Times New Roman" w:eastAsia="Times New Roman" w:hAnsi="Times New Roman" w:cs="Times New Roman"/>
          <w:sz w:val="28"/>
          <w:szCs w:val="28"/>
        </w:rPr>
        <w:lastRenderedPageBreak/>
        <w:t>ЗМІСТ</w:t>
      </w:r>
    </w:p>
    <w:tbl>
      <w:tblPr>
        <w:tblW w:w="9818" w:type="dxa"/>
        <w:tblLayout w:type="fixed"/>
        <w:tblLook w:val="01E0"/>
      </w:tblPr>
      <w:tblGrid>
        <w:gridCol w:w="9039"/>
        <w:gridCol w:w="779"/>
      </w:tblGrid>
      <w:tr w:rsidR="0027405D" w:rsidRPr="00D15A9F" w:rsidTr="00F4281E">
        <w:tc>
          <w:tcPr>
            <w:tcW w:w="9039" w:type="dxa"/>
          </w:tcPr>
          <w:p w:rsidR="0027405D" w:rsidRPr="00D15A9F" w:rsidRDefault="0027405D" w:rsidP="00D452F2">
            <w:pPr>
              <w:widowControl w:val="0"/>
              <w:shd w:val="clear" w:color="auto" w:fill="FFFFFF"/>
              <w:spacing w:line="360" w:lineRule="auto"/>
              <w:jc w:val="both"/>
              <w:rPr>
                <w:rFonts w:ascii="Times New Roman" w:hAnsi="Times New Roman" w:cs="Times New Roman"/>
                <w:bCs/>
                <w:spacing w:val="2"/>
                <w:sz w:val="28"/>
                <w:szCs w:val="28"/>
                <w:lang w:eastAsia="ar-SA"/>
              </w:rPr>
            </w:pPr>
            <w:r w:rsidRPr="00D15A9F">
              <w:rPr>
                <w:rFonts w:ascii="Times New Roman" w:hAnsi="Times New Roman" w:cs="Times New Roman"/>
                <w:bCs/>
                <w:spacing w:val="2"/>
                <w:sz w:val="28"/>
                <w:szCs w:val="28"/>
              </w:rPr>
              <w:t>ВСТУП……………………………………………………………………….</w:t>
            </w:r>
          </w:p>
        </w:tc>
        <w:tc>
          <w:tcPr>
            <w:tcW w:w="779" w:type="dxa"/>
            <w:vAlign w:val="bottom"/>
          </w:tcPr>
          <w:p w:rsidR="0027405D" w:rsidRPr="00D15A9F" w:rsidRDefault="005C4589" w:rsidP="00D452F2">
            <w:pPr>
              <w:shd w:val="clear" w:color="auto" w:fill="FFFFFF"/>
              <w:suppressAutoHyphens/>
              <w:spacing w:line="360" w:lineRule="auto"/>
              <w:jc w:val="center"/>
              <w:rPr>
                <w:rFonts w:ascii="Times New Roman" w:hAnsi="Times New Roman" w:cs="Times New Roman"/>
                <w:bCs/>
                <w:spacing w:val="2"/>
                <w:sz w:val="28"/>
                <w:szCs w:val="28"/>
                <w:lang w:val="ru-RU" w:eastAsia="ar-SA"/>
              </w:rPr>
            </w:pPr>
            <w:r>
              <w:rPr>
                <w:rFonts w:ascii="Times New Roman" w:hAnsi="Times New Roman" w:cs="Times New Roman"/>
                <w:bCs/>
                <w:spacing w:val="2"/>
                <w:sz w:val="28"/>
                <w:szCs w:val="28"/>
                <w:lang w:val="ru-RU" w:eastAsia="ar-SA"/>
              </w:rPr>
              <w:t>3</w:t>
            </w:r>
          </w:p>
        </w:tc>
      </w:tr>
      <w:tr w:rsidR="0027405D" w:rsidRPr="00D15A9F" w:rsidTr="00F4281E">
        <w:trPr>
          <w:trHeight w:val="971"/>
        </w:trPr>
        <w:tc>
          <w:tcPr>
            <w:tcW w:w="9039" w:type="dxa"/>
          </w:tcPr>
          <w:p w:rsidR="0027405D" w:rsidRPr="00D15A9F" w:rsidRDefault="0027405D" w:rsidP="00F4281E">
            <w:pPr>
              <w:widowControl w:val="0"/>
              <w:spacing w:line="360" w:lineRule="auto"/>
              <w:jc w:val="both"/>
              <w:rPr>
                <w:rFonts w:ascii="Times New Roman" w:hAnsi="Times New Roman" w:cs="Times New Roman"/>
                <w:sz w:val="28"/>
                <w:szCs w:val="28"/>
                <w:lang w:eastAsia="ar-SA"/>
              </w:rPr>
            </w:pPr>
            <w:r w:rsidRPr="00D15A9F">
              <w:rPr>
                <w:rFonts w:ascii="Times New Roman" w:hAnsi="Times New Roman" w:cs="Times New Roman"/>
                <w:sz w:val="28"/>
                <w:szCs w:val="28"/>
                <w:lang w:eastAsia="ar-SA"/>
              </w:rPr>
              <w:t xml:space="preserve">РОЗДІЛ 1. </w:t>
            </w:r>
            <w:r w:rsidR="00F4281E">
              <w:rPr>
                <w:rFonts w:ascii="Times New Roman" w:hAnsi="Times New Roman" w:cs="Times New Roman"/>
                <w:sz w:val="28"/>
                <w:szCs w:val="28"/>
              </w:rPr>
              <w:t>ТЕОРЕТИЧНІ ОСНОВИ</w:t>
            </w:r>
            <w:r w:rsidRPr="00D15A9F">
              <w:rPr>
                <w:rFonts w:ascii="Times New Roman" w:hAnsi="Times New Roman" w:cs="Times New Roman"/>
                <w:sz w:val="28"/>
                <w:szCs w:val="28"/>
              </w:rPr>
              <w:t xml:space="preserve"> РОЗВИТКУ ЦІННІСНИХ ОРІЄНТАЦІЙ ОСОБИСТОСТІ……………….</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val="ru-RU" w:eastAsia="ar-SA"/>
              </w:rPr>
            </w:pPr>
            <w:r>
              <w:rPr>
                <w:rFonts w:ascii="Times New Roman" w:hAnsi="Times New Roman" w:cs="Times New Roman"/>
                <w:sz w:val="28"/>
                <w:szCs w:val="28"/>
                <w:lang w:val="ru-RU" w:eastAsia="ar-SA"/>
              </w:rPr>
              <w:t>6</w:t>
            </w:r>
          </w:p>
        </w:tc>
      </w:tr>
      <w:tr w:rsidR="0027405D" w:rsidRPr="00D15A9F" w:rsidTr="00F4281E">
        <w:trPr>
          <w:trHeight w:val="406"/>
        </w:trPr>
        <w:tc>
          <w:tcPr>
            <w:tcW w:w="9039" w:type="dxa"/>
          </w:tcPr>
          <w:p w:rsidR="0027405D" w:rsidRPr="00D15A9F" w:rsidRDefault="0027405D" w:rsidP="0027405D">
            <w:pPr>
              <w:widowControl w:val="0"/>
              <w:spacing w:line="360" w:lineRule="auto"/>
              <w:jc w:val="both"/>
              <w:rPr>
                <w:rFonts w:ascii="Times New Roman" w:hAnsi="Times New Roman" w:cs="Times New Roman"/>
                <w:sz w:val="28"/>
                <w:szCs w:val="28"/>
                <w:lang w:val="ru-RU" w:eastAsia="ar-SA"/>
              </w:rPr>
            </w:pPr>
            <w:r w:rsidRPr="00D15A9F">
              <w:rPr>
                <w:rFonts w:ascii="Times New Roman" w:hAnsi="Times New Roman" w:cs="Times New Roman"/>
                <w:sz w:val="28"/>
                <w:szCs w:val="28"/>
              </w:rPr>
              <w:t>1.1. Проблема визначення ціннісних орієнтацій у науковій літературі…..</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val="ru-RU" w:eastAsia="ar-SA"/>
              </w:rPr>
            </w:pPr>
            <w:r>
              <w:rPr>
                <w:rFonts w:ascii="Times New Roman" w:hAnsi="Times New Roman" w:cs="Times New Roman"/>
                <w:sz w:val="28"/>
                <w:szCs w:val="28"/>
                <w:lang w:val="ru-RU" w:eastAsia="ar-SA"/>
              </w:rPr>
              <w:t>6</w:t>
            </w:r>
          </w:p>
        </w:tc>
      </w:tr>
      <w:tr w:rsidR="0027405D" w:rsidRPr="00D15A9F" w:rsidTr="00F4281E">
        <w:trPr>
          <w:trHeight w:val="971"/>
        </w:trPr>
        <w:tc>
          <w:tcPr>
            <w:tcW w:w="9039" w:type="dxa"/>
          </w:tcPr>
          <w:p w:rsidR="00F4281E" w:rsidRDefault="00624740" w:rsidP="00D452F2">
            <w:pPr>
              <w:widowControl w:val="0"/>
              <w:spacing w:line="360" w:lineRule="auto"/>
              <w:jc w:val="both"/>
              <w:rPr>
                <w:rFonts w:ascii="Times New Roman" w:hAnsi="Times New Roman" w:cs="Times New Roman"/>
                <w:snapToGrid w:val="0"/>
                <w:sz w:val="28"/>
                <w:szCs w:val="28"/>
                <w:lang w:val="ru-RU"/>
              </w:rPr>
            </w:pPr>
            <w:r>
              <w:rPr>
                <w:rFonts w:ascii="Times New Roman" w:hAnsi="Times New Roman" w:cs="Times New Roman"/>
                <w:sz w:val="28"/>
                <w:szCs w:val="28"/>
              </w:rPr>
              <w:t>1.2</w:t>
            </w:r>
            <w:r w:rsidR="0027405D" w:rsidRPr="00D15A9F">
              <w:rPr>
                <w:rFonts w:ascii="Times New Roman" w:hAnsi="Times New Roman" w:cs="Times New Roman"/>
                <w:sz w:val="28"/>
                <w:szCs w:val="28"/>
              </w:rPr>
              <w:t>. Сутність психологічного розвитку як основа розуміння процесу становлення ціннісних орієнтацій особистості……………………………</w:t>
            </w:r>
          </w:p>
          <w:p w:rsidR="0027405D" w:rsidRPr="00AE4F22" w:rsidRDefault="00F4281E" w:rsidP="00AE4F22">
            <w:pPr>
              <w:widowControl w:val="0"/>
              <w:spacing w:after="0" w:line="360" w:lineRule="auto"/>
              <w:jc w:val="both"/>
              <w:rPr>
                <w:rFonts w:ascii="Times New Roman" w:hAnsi="Times New Roman" w:cs="Times New Roman"/>
                <w:bCs/>
                <w:caps/>
                <w:sz w:val="28"/>
                <w:szCs w:val="28"/>
              </w:rPr>
            </w:pPr>
            <w:r w:rsidRPr="00AE4F22">
              <w:rPr>
                <w:rFonts w:ascii="Times New Roman" w:hAnsi="Times New Roman" w:cs="Times New Roman"/>
                <w:sz w:val="28"/>
                <w:szCs w:val="28"/>
                <w:lang w:val="ru-RU"/>
              </w:rPr>
              <w:t xml:space="preserve">РОЗДІЛ 2. </w:t>
            </w:r>
            <w:r w:rsidR="00AE4F22" w:rsidRPr="00AE4F22">
              <w:rPr>
                <w:rFonts w:ascii="Times New Roman" w:hAnsi="Times New Roman" w:cs="Times New Roman"/>
                <w:bCs/>
                <w:caps/>
                <w:sz w:val="28"/>
                <w:szCs w:val="28"/>
              </w:rPr>
              <w:t>дІАГНОСТИКА ціннісних орієнтацій  СТУДЕНТСЬКОЇ МОЛОДІ (на прикладі УІПА)</w:t>
            </w:r>
            <w:r w:rsidR="00BD49D0">
              <w:rPr>
                <w:rFonts w:ascii="Times New Roman" w:hAnsi="Times New Roman" w:cs="Times New Roman"/>
                <w:bCs/>
                <w:caps/>
                <w:sz w:val="28"/>
                <w:szCs w:val="28"/>
              </w:rPr>
              <w:t xml:space="preserve"> ..................................</w:t>
            </w:r>
          </w:p>
        </w:tc>
        <w:tc>
          <w:tcPr>
            <w:tcW w:w="779" w:type="dxa"/>
            <w:vAlign w:val="bottom"/>
          </w:tcPr>
          <w:p w:rsidR="0027405D" w:rsidRDefault="00BD49D0" w:rsidP="00D452F2">
            <w:pPr>
              <w:suppressAutoHyphens/>
              <w:spacing w:line="360" w:lineRule="auto"/>
              <w:jc w:val="center"/>
              <w:rPr>
                <w:rFonts w:ascii="Times New Roman" w:hAnsi="Times New Roman" w:cs="Times New Roman"/>
                <w:sz w:val="28"/>
                <w:szCs w:val="28"/>
                <w:lang w:val="ru-RU" w:eastAsia="ar-SA"/>
              </w:rPr>
            </w:pPr>
            <w:r>
              <w:rPr>
                <w:rFonts w:ascii="Times New Roman" w:hAnsi="Times New Roman" w:cs="Times New Roman"/>
                <w:sz w:val="28"/>
                <w:szCs w:val="28"/>
                <w:lang w:val="ru-RU" w:eastAsia="ar-SA"/>
              </w:rPr>
              <w:t>8</w:t>
            </w:r>
          </w:p>
          <w:p w:rsidR="00F4281E" w:rsidRDefault="00F4281E" w:rsidP="00D452F2">
            <w:pPr>
              <w:suppressAutoHyphens/>
              <w:spacing w:line="360" w:lineRule="auto"/>
              <w:jc w:val="center"/>
              <w:rPr>
                <w:rFonts w:ascii="Times New Roman" w:hAnsi="Times New Roman" w:cs="Times New Roman"/>
                <w:sz w:val="28"/>
                <w:szCs w:val="28"/>
                <w:lang w:val="ru-RU" w:eastAsia="ar-SA"/>
              </w:rPr>
            </w:pPr>
          </w:p>
          <w:p w:rsidR="00F4281E" w:rsidRPr="00D15A9F" w:rsidRDefault="00BD49D0" w:rsidP="00D452F2">
            <w:pPr>
              <w:suppressAutoHyphens/>
              <w:spacing w:line="360" w:lineRule="auto"/>
              <w:jc w:val="center"/>
              <w:rPr>
                <w:rFonts w:ascii="Times New Roman" w:hAnsi="Times New Roman" w:cs="Times New Roman"/>
                <w:sz w:val="28"/>
                <w:szCs w:val="28"/>
                <w:lang w:val="ru-RU" w:eastAsia="ar-SA"/>
              </w:rPr>
            </w:pPr>
            <w:r>
              <w:rPr>
                <w:rFonts w:ascii="Times New Roman" w:hAnsi="Times New Roman" w:cs="Times New Roman"/>
                <w:sz w:val="28"/>
                <w:szCs w:val="28"/>
                <w:lang w:val="ru-RU" w:eastAsia="ar-SA"/>
              </w:rPr>
              <w:t>1</w:t>
            </w:r>
            <w:r w:rsidR="005C4589">
              <w:rPr>
                <w:rFonts w:ascii="Times New Roman" w:hAnsi="Times New Roman" w:cs="Times New Roman"/>
                <w:sz w:val="28"/>
                <w:szCs w:val="28"/>
                <w:lang w:val="ru-RU" w:eastAsia="ar-SA"/>
              </w:rPr>
              <w:t>5</w:t>
            </w:r>
          </w:p>
        </w:tc>
      </w:tr>
      <w:tr w:rsidR="0027405D" w:rsidRPr="00D15A9F" w:rsidTr="00F4281E">
        <w:trPr>
          <w:trHeight w:val="423"/>
        </w:trPr>
        <w:tc>
          <w:tcPr>
            <w:tcW w:w="9039" w:type="dxa"/>
          </w:tcPr>
          <w:p w:rsidR="0027405D" w:rsidRPr="00D15A9F" w:rsidRDefault="0027405D" w:rsidP="0027405D">
            <w:pPr>
              <w:suppressAutoHyphens/>
              <w:spacing w:line="360" w:lineRule="auto"/>
              <w:jc w:val="both"/>
              <w:rPr>
                <w:rFonts w:ascii="Times New Roman" w:hAnsi="Times New Roman" w:cs="Times New Roman"/>
                <w:sz w:val="28"/>
                <w:szCs w:val="28"/>
                <w:lang w:eastAsia="ar-SA"/>
              </w:rPr>
            </w:pPr>
            <w:r w:rsidRPr="00D15A9F">
              <w:rPr>
                <w:rFonts w:ascii="Times New Roman" w:hAnsi="Times New Roman" w:cs="Times New Roman"/>
                <w:iCs/>
                <w:sz w:val="28"/>
                <w:szCs w:val="28"/>
              </w:rPr>
              <w:t>2.1. Дослідження ціннісних орієнтацій студентів УІПА………………….</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val="ru-RU" w:eastAsia="ar-SA"/>
              </w:rPr>
            </w:pPr>
            <w:r>
              <w:rPr>
                <w:rFonts w:ascii="Times New Roman" w:hAnsi="Times New Roman" w:cs="Times New Roman"/>
                <w:sz w:val="28"/>
                <w:szCs w:val="28"/>
                <w:lang w:val="ru-RU" w:eastAsia="ar-SA"/>
              </w:rPr>
              <w:t>15</w:t>
            </w:r>
          </w:p>
        </w:tc>
      </w:tr>
      <w:tr w:rsidR="0027405D" w:rsidRPr="00D15A9F" w:rsidTr="00F4281E">
        <w:tc>
          <w:tcPr>
            <w:tcW w:w="9039" w:type="dxa"/>
          </w:tcPr>
          <w:p w:rsidR="00F4281E" w:rsidRPr="005F2FF0" w:rsidRDefault="00BD49D0" w:rsidP="00F4281E">
            <w:pPr>
              <w:suppressAutoHyphens/>
              <w:spacing w:line="360" w:lineRule="auto"/>
              <w:jc w:val="both"/>
              <w:rPr>
                <w:rFonts w:ascii="Times New Roman" w:hAnsi="Times New Roman" w:cs="Times New Roman"/>
                <w:sz w:val="28"/>
                <w:szCs w:val="28"/>
                <w:lang w:eastAsia="ar-SA"/>
              </w:rPr>
            </w:pPr>
            <w:r>
              <w:rPr>
                <w:rFonts w:ascii="Times New Roman" w:hAnsi="Times New Roman" w:cs="Times New Roman"/>
                <w:bCs/>
                <w:sz w:val="28"/>
                <w:szCs w:val="28"/>
              </w:rPr>
              <w:t>2.2 М</w:t>
            </w:r>
            <w:r w:rsidRPr="005F2FF0">
              <w:rPr>
                <w:rFonts w:ascii="Times New Roman" w:hAnsi="Times New Roman" w:cs="Times New Roman"/>
                <w:bCs/>
                <w:sz w:val="28"/>
                <w:szCs w:val="28"/>
              </w:rPr>
              <w:t xml:space="preserve">етодичні </w:t>
            </w:r>
            <w:r w:rsidRPr="00D15A9F">
              <w:rPr>
                <w:rFonts w:ascii="Times New Roman" w:hAnsi="Times New Roman" w:cs="Times New Roman"/>
                <w:bCs/>
                <w:sz w:val="28"/>
                <w:szCs w:val="28"/>
              </w:rPr>
              <w:t>рекомендації для викладачів щодо розвитку ціннісних орієнтацій у студентів ЗВО</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26</w:t>
            </w:r>
          </w:p>
        </w:tc>
      </w:tr>
      <w:tr w:rsidR="0027405D" w:rsidRPr="00D15A9F" w:rsidTr="00F4281E">
        <w:tc>
          <w:tcPr>
            <w:tcW w:w="9039" w:type="dxa"/>
          </w:tcPr>
          <w:p w:rsidR="0027405D" w:rsidRPr="00D15A9F" w:rsidRDefault="0027405D" w:rsidP="00D452F2">
            <w:pPr>
              <w:suppressAutoHyphens/>
              <w:spacing w:line="360" w:lineRule="auto"/>
              <w:rPr>
                <w:rFonts w:ascii="Times New Roman" w:hAnsi="Times New Roman" w:cs="Times New Roman"/>
                <w:sz w:val="28"/>
                <w:szCs w:val="28"/>
                <w:lang w:eastAsia="ar-SA"/>
              </w:rPr>
            </w:pPr>
            <w:r w:rsidRPr="00D15A9F">
              <w:rPr>
                <w:rFonts w:ascii="Times New Roman" w:hAnsi="Times New Roman" w:cs="Times New Roman"/>
                <w:sz w:val="28"/>
                <w:szCs w:val="28"/>
              </w:rPr>
              <w:t>ВИСНОВКИ……...…………………………………………………...............</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27</w:t>
            </w:r>
          </w:p>
        </w:tc>
      </w:tr>
      <w:tr w:rsidR="0027405D" w:rsidRPr="00D15A9F" w:rsidTr="00F4281E">
        <w:tc>
          <w:tcPr>
            <w:tcW w:w="9039" w:type="dxa"/>
          </w:tcPr>
          <w:p w:rsidR="0027405D" w:rsidRPr="00D15A9F" w:rsidRDefault="0027405D" w:rsidP="00D452F2">
            <w:pPr>
              <w:suppressAutoHyphens/>
              <w:spacing w:line="360" w:lineRule="auto"/>
              <w:rPr>
                <w:rFonts w:ascii="Times New Roman" w:hAnsi="Times New Roman" w:cs="Times New Roman"/>
                <w:sz w:val="28"/>
                <w:szCs w:val="28"/>
                <w:lang w:eastAsia="ar-SA"/>
              </w:rPr>
            </w:pPr>
            <w:r w:rsidRPr="00D15A9F">
              <w:rPr>
                <w:rFonts w:ascii="Times New Roman" w:hAnsi="Times New Roman" w:cs="Times New Roman"/>
                <w:sz w:val="28"/>
                <w:szCs w:val="28"/>
              </w:rPr>
              <w:t>СПИСОК ВИКОРИСТАНИХ ДЖЕРЕЛ........................................................</w:t>
            </w:r>
          </w:p>
        </w:tc>
        <w:tc>
          <w:tcPr>
            <w:tcW w:w="779" w:type="dxa"/>
            <w:vAlign w:val="bottom"/>
          </w:tcPr>
          <w:p w:rsidR="0027405D" w:rsidRPr="00D15A9F" w:rsidRDefault="00BD49D0" w:rsidP="00D452F2">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30</w:t>
            </w:r>
          </w:p>
        </w:tc>
      </w:tr>
    </w:tbl>
    <w:p w:rsidR="006A05EC" w:rsidRPr="00D15A9F" w:rsidRDefault="006A05EC" w:rsidP="0012360E">
      <w:pPr>
        <w:jc w:val="center"/>
        <w:rPr>
          <w:rFonts w:ascii="Times New Roman" w:hAnsi="Times New Roman" w:cs="Times New Roman"/>
          <w:sz w:val="32"/>
          <w:szCs w:val="32"/>
        </w:rPr>
      </w:pPr>
    </w:p>
    <w:p w:rsidR="006A05EC" w:rsidRPr="00D15A9F" w:rsidRDefault="006A05EC">
      <w:pPr>
        <w:rPr>
          <w:rFonts w:ascii="Times New Roman" w:hAnsi="Times New Roman" w:cs="Times New Roman"/>
          <w:sz w:val="32"/>
          <w:szCs w:val="32"/>
        </w:rPr>
      </w:pPr>
      <w:r w:rsidRPr="00D15A9F">
        <w:rPr>
          <w:rFonts w:ascii="Times New Roman" w:hAnsi="Times New Roman" w:cs="Times New Roman"/>
          <w:sz w:val="32"/>
          <w:szCs w:val="32"/>
        </w:rPr>
        <w:br w:type="page"/>
      </w:r>
    </w:p>
    <w:p w:rsidR="006A05EC" w:rsidRPr="00D15A9F" w:rsidRDefault="006A05EC" w:rsidP="003E5748">
      <w:pPr>
        <w:pStyle w:val="a7"/>
        <w:keepNext w:val="0"/>
        <w:pageBreakBefore w:val="0"/>
        <w:widowControl w:val="0"/>
        <w:spacing w:after="0"/>
        <w:ind w:firstLine="709"/>
      </w:pPr>
      <w:r w:rsidRPr="00D15A9F">
        <w:lastRenderedPageBreak/>
        <w:t>ВСТУП</w:t>
      </w:r>
    </w:p>
    <w:p w:rsidR="00AE0130" w:rsidRDefault="00AE0130" w:rsidP="003E5748">
      <w:pPr>
        <w:pStyle w:val="a6"/>
        <w:widowControl w:val="0"/>
        <w:ind w:firstLine="709"/>
      </w:pPr>
      <w:r>
        <w:rPr>
          <w:rStyle w:val="tlid-translation"/>
        </w:rPr>
        <w:t>Цінності людини здавна були під прицілом дослідження таких наук, як</w:t>
      </w:r>
      <w:r w:rsidRPr="00AE0130">
        <w:t xml:space="preserve"> </w:t>
      </w:r>
      <w:r>
        <w:t>філософія, етика</w:t>
      </w:r>
      <w:r w:rsidRPr="00D15A9F">
        <w:t>, соціологі</w:t>
      </w:r>
      <w:r>
        <w:t>я</w:t>
      </w:r>
      <w:r w:rsidRPr="00D15A9F">
        <w:t xml:space="preserve"> </w:t>
      </w:r>
      <w:r>
        <w:t>та</w:t>
      </w:r>
      <w:r w:rsidRPr="00D15A9F">
        <w:t xml:space="preserve"> психологі</w:t>
      </w:r>
      <w:r>
        <w:t xml:space="preserve">я. </w:t>
      </w:r>
      <w:r>
        <w:rPr>
          <w:rStyle w:val="tlid-translation"/>
        </w:rPr>
        <w:t>Але незважаючи на це,</w:t>
      </w:r>
      <w:r w:rsidRPr="00AE0130">
        <w:t xml:space="preserve"> </w:t>
      </w:r>
      <w:r w:rsidRPr="00D15A9F">
        <w:t>дуже складною теоретичною і практичною проблемою</w:t>
      </w:r>
      <w:r>
        <w:t xml:space="preserve"> </w:t>
      </w:r>
      <w:r w:rsidRPr="00D15A9F">
        <w:t>залишається</w:t>
      </w:r>
      <w:r w:rsidRPr="00AE0130">
        <w:t xml:space="preserve"> </w:t>
      </w:r>
      <w:r>
        <w:t>д</w:t>
      </w:r>
      <w:r w:rsidRPr="00D15A9F">
        <w:t xml:space="preserve">ослідження </w:t>
      </w:r>
      <w:r>
        <w:t xml:space="preserve">саме </w:t>
      </w:r>
      <w:r w:rsidRPr="00D15A9F">
        <w:t xml:space="preserve">психологічних чинників розвитку ціннісних орієнтацій </w:t>
      </w:r>
      <w:r>
        <w:t>студентської солоді,</w:t>
      </w:r>
      <w:r w:rsidRPr="00D15A9F">
        <w:t xml:space="preserve"> як особистост</w:t>
      </w:r>
      <w:r>
        <w:t xml:space="preserve">і. Особливого значення набував </w:t>
      </w:r>
      <w:r w:rsidRPr="00D15A9F">
        <w:t>інтерес до ціннісних засад розвитку людини</w:t>
      </w:r>
      <w:r>
        <w:t xml:space="preserve">, якій </w:t>
      </w:r>
      <w:r w:rsidRPr="00D15A9F">
        <w:t>проявлявся</w:t>
      </w:r>
      <w:r>
        <w:t xml:space="preserve"> </w:t>
      </w:r>
      <w:r w:rsidR="0036285F">
        <w:rPr>
          <w:rStyle w:val="tlid-translation"/>
        </w:rPr>
        <w:t>в епоху змін</w:t>
      </w:r>
      <w:r w:rsidR="0036285F" w:rsidRPr="0036285F">
        <w:t xml:space="preserve"> </w:t>
      </w:r>
      <w:r w:rsidR="0036285F" w:rsidRPr="00D15A9F">
        <w:t>людства</w:t>
      </w:r>
      <w:r w:rsidR="0036285F">
        <w:t xml:space="preserve">, в його переломні та кризові моменти. С точки зору </w:t>
      </w:r>
      <w:proofErr w:type="spellStart"/>
      <w:r w:rsidR="0036285F">
        <w:t>аксеології</w:t>
      </w:r>
      <w:proofErr w:type="spellEnd"/>
      <w:r w:rsidR="0036285F">
        <w:t xml:space="preserve">, </w:t>
      </w:r>
    </w:p>
    <w:p w:rsidR="000D3F72" w:rsidRDefault="0036285F" w:rsidP="0036285F">
      <w:pPr>
        <w:pStyle w:val="a6"/>
        <w:widowControl w:val="0"/>
        <w:ind w:firstLine="709"/>
      </w:pPr>
      <w:proofErr w:type="spellStart"/>
      <w:r>
        <w:t>Аксеологія</w:t>
      </w:r>
      <w:proofErr w:type="spellEnd"/>
      <w:r>
        <w:t xml:space="preserve"> допомагає зв'язати   </w:t>
      </w:r>
      <w:r w:rsidRPr="00D15A9F">
        <w:t>характеристик</w:t>
      </w:r>
      <w:r>
        <w:t>у розвитку</w:t>
      </w:r>
      <w:r w:rsidRPr="00D15A9F">
        <w:t xml:space="preserve"> уявлень про </w:t>
      </w:r>
      <w:r>
        <w:t xml:space="preserve">людські </w:t>
      </w:r>
      <w:r w:rsidRPr="00D15A9F">
        <w:t>цінності й ціннісні орієнтації</w:t>
      </w:r>
      <w:r>
        <w:t xml:space="preserve"> людини </w:t>
      </w:r>
      <w:r w:rsidRPr="00D15A9F">
        <w:t xml:space="preserve">з ученнями всіх </w:t>
      </w:r>
      <w:r>
        <w:rPr>
          <w:rStyle w:val="tlid-translation"/>
        </w:rPr>
        <w:t>відомих</w:t>
      </w:r>
      <w:r w:rsidRPr="00D15A9F">
        <w:t xml:space="preserve"> представників соціальн</w:t>
      </w:r>
      <w:r>
        <w:t>их</w:t>
      </w:r>
      <w:r w:rsidRPr="00D15A9F">
        <w:t xml:space="preserve"> </w:t>
      </w:r>
      <w:r>
        <w:t xml:space="preserve">та </w:t>
      </w:r>
      <w:r w:rsidRPr="00D15A9F">
        <w:t>гуманітарн</w:t>
      </w:r>
      <w:r>
        <w:t>их</w:t>
      </w:r>
      <w:r w:rsidRPr="00D15A9F">
        <w:t xml:space="preserve"> наук</w:t>
      </w:r>
      <w:r w:rsidR="000D3F72">
        <w:t xml:space="preserve">, </w:t>
      </w:r>
      <w:r w:rsidR="000D3F72" w:rsidRPr="00D15A9F">
        <w:t>що складають наукові передумови актуальності теми дослідження.</w:t>
      </w:r>
      <w:r w:rsidR="000D3F72">
        <w:t xml:space="preserve"> </w:t>
      </w:r>
      <w:r w:rsidR="000D3F72">
        <w:rPr>
          <w:rStyle w:val="tlid-translation"/>
        </w:rPr>
        <w:t>Такі важливі питання нашої роботи,  як</w:t>
      </w:r>
      <w:r w:rsidR="000D3F72">
        <w:t xml:space="preserve"> цінності людини та  </w:t>
      </w:r>
      <w:r w:rsidR="000D3F72" w:rsidRPr="00D15A9F">
        <w:t>ціннісн</w:t>
      </w:r>
      <w:r w:rsidR="000D3F72">
        <w:t>і</w:t>
      </w:r>
      <w:r w:rsidR="000D3F72" w:rsidRPr="00D15A9F">
        <w:t xml:space="preserve"> орієнтаці</w:t>
      </w:r>
      <w:r w:rsidR="000D3F72">
        <w:t xml:space="preserve">ї,  </w:t>
      </w:r>
      <w:r w:rsidR="000D3F72">
        <w:rPr>
          <w:rStyle w:val="tlid-translation"/>
        </w:rPr>
        <w:t xml:space="preserve">відображені в роботах широко відомих психологів: </w:t>
      </w:r>
      <w:r w:rsidR="000D3F72" w:rsidRPr="00D15A9F">
        <w:t>Л.С.Виготського, В.М.</w:t>
      </w:r>
      <w:proofErr w:type="spellStart"/>
      <w:r w:rsidR="000D3F72" w:rsidRPr="00D15A9F">
        <w:t>Мясищева</w:t>
      </w:r>
      <w:proofErr w:type="spellEnd"/>
      <w:r w:rsidR="000D3F72" w:rsidRPr="00D15A9F">
        <w:t>, С.Л.</w:t>
      </w:r>
      <w:proofErr w:type="spellStart"/>
      <w:r w:rsidR="000D3F72" w:rsidRPr="00D15A9F">
        <w:t>Рубінштейна</w:t>
      </w:r>
      <w:proofErr w:type="spellEnd"/>
      <w:r w:rsidR="000D3F72" w:rsidRPr="00D15A9F">
        <w:t>, О.М.Леонтьєва, Б.Г.Ананьєва, Л.І.</w:t>
      </w:r>
      <w:proofErr w:type="spellStart"/>
      <w:r w:rsidR="000D3F72" w:rsidRPr="00D15A9F">
        <w:t>Божович</w:t>
      </w:r>
      <w:proofErr w:type="spellEnd"/>
      <w:r w:rsidR="000D3F72" w:rsidRPr="00D15A9F">
        <w:t>, Г.С.Костюка та інших.</w:t>
      </w:r>
      <w:r w:rsidR="000D3F72" w:rsidRPr="000D3F72">
        <w:t xml:space="preserve"> </w:t>
      </w:r>
      <w:r w:rsidR="000D3F72">
        <w:t xml:space="preserve"> </w:t>
      </w:r>
      <w:r w:rsidR="000D3F72" w:rsidRPr="00D15A9F">
        <w:t>В.А.Василенко, І.С.</w:t>
      </w:r>
      <w:proofErr w:type="spellStart"/>
      <w:r w:rsidR="000D3F72" w:rsidRPr="00D15A9F">
        <w:t>Нарський</w:t>
      </w:r>
      <w:proofErr w:type="spellEnd"/>
      <w:r w:rsidR="000D3F72" w:rsidRPr="00D15A9F">
        <w:t>, В.П.</w:t>
      </w:r>
      <w:proofErr w:type="spellStart"/>
      <w:r w:rsidR="000D3F72" w:rsidRPr="00D15A9F">
        <w:t>Тугарінов</w:t>
      </w:r>
      <w:proofErr w:type="spellEnd"/>
      <w:r w:rsidR="000D3F72" w:rsidRPr="00D15A9F">
        <w:t>, О.Г.</w:t>
      </w:r>
      <w:proofErr w:type="spellStart"/>
      <w:r w:rsidR="000D3F72" w:rsidRPr="00D15A9F">
        <w:t>Дробницький</w:t>
      </w:r>
      <w:proofErr w:type="spellEnd"/>
      <w:r w:rsidR="000D3F72">
        <w:t xml:space="preserve"> </w:t>
      </w:r>
      <w:r w:rsidR="000D3F72">
        <w:rPr>
          <w:rStyle w:val="tlid-translation"/>
        </w:rPr>
        <w:t xml:space="preserve">в числі перших провели дослідження з проблеми </w:t>
      </w:r>
      <w:r w:rsidR="000D3F72">
        <w:t>ціннісних</w:t>
      </w:r>
      <w:r w:rsidR="000D3F72" w:rsidRPr="00D15A9F">
        <w:t xml:space="preserve"> орієнтаці</w:t>
      </w:r>
      <w:r w:rsidR="000D3F72">
        <w:t xml:space="preserve">й, але </w:t>
      </w:r>
      <w:r w:rsidR="000D3F72" w:rsidRPr="00D15A9F">
        <w:t>розглядали переважно специфіку цінностей з позицій економічного матеріалізму</w:t>
      </w:r>
      <w:r w:rsidR="000D3F72">
        <w:t>.</w:t>
      </w:r>
    </w:p>
    <w:p w:rsidR="008D35C1" w:rsidRDefault="00A87C78" w:rsidP="003E57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6A05EC" w:rsidRPr="00D15A9F">
        <w:rPr>
          <w:rFonts w:ascii="Times New Roman" w:hAnsi="Times New Roman" w:cs="Times New Roman"/>
          <w:sz w:val="28"/>
          <w:szCs w:val="28"/>
        </w:rPr>
        <w:t xml:space="preserve">еобхідним є емпіричний аналіз розвитку ціннісних орієнтацій студентів </w:t>
      </w:r>
      <w:r w:rsidR="008D35C1" w:rsidRPr="00D15A9F">
        <w:rPr>
          <w:rFonts w:ascii="Times New Roman" w:hAnsi="Times New Roman" w:cs="Times New Roman"/>
          <w:sz w:val="28"/>
          <w:szCs w:val="28"/>
        </w:rPr>
        <w:t>закладів</w:t>
      </w:r>
      <w:r w:rsidR="008D35C1">
        <w:rPr>
          <w:rFonts w:ascii="Times New Roman" w:hAnsi="Times New Roman" w:cs="Times New Roman"/>
          <w:sz w:val="28"/>
          <w:szCs w:val="28"/>
        </w:rPr>
        <w:t xml:space="preserve"> вищої</w:t>
      </w:r>
      <w:r>
        <w:rPr>
          <w:rFonts w:ascii="Times New Roman" w:hAnsi="Times New Roman" w:cs="Times New Roman"/>
          <w:sz w:val="28"/>
          <w:szCs w:val="28"/>
        </w:rPr>
        <w:t xml:space="preserve"> освіти</w:t>
      </w:r>
      <w:r w:rsidR="006A05EC" w:rsidRPr="00D15A9F">
        <w:rPr>
          <w:rFonts w:ascii="Times New Roman" w:hAnsi="Times New Roman" w:cs="Times New Roman"/>
          <w:sz w:val="28"/>
          <w:szCs w:val="28"/>
        </w:rPr>
        <w:t xml:space="preserve">, оскільки </w:t>
      </w:r>
      <w:r w:rsidR="008D35C1">
        <w:rPr>
          <w:rFonts w:ascii="Times New Roman" w:hAnsi="Times New Roman" w:cs="Times New Roman"/>
          <w:sz w:val="28"/>
          <w:szCs w:val="28"/>
        </w:rPr>
        <w:t xml:space="preserve">саме </w:t>
      </w:r>
      <w:r w:rsidR="006A05EC" w:rsidRPr="00D15A9F">
        <w:rPr>
          <w:rFonts w:ascii="Times New Roman" w:hAnsi="Times New Roman" w:cs="Times New Roman"/>
          <w:sz w:val="28"/>
          <w:szCs w:val="28"/>
        </w:rPr>
        <w:t>студент</w:t>
      </w:r>
      <w:r w:rsidR="008D35C1">
        <w:rPr>
          <w:rFonts w:ascii="Times New Roman" w:hAnsi="Times New Roman" w:cs="Times New Roman"/>
          <w:sz w:val="28"/>
          <w:szCs w:val="28"/>
        </w:rPr>
        <w:t>ська молодь</w:t>
      </w:r>
      <w:r w:rsidR="006A05EC" w:rsidRPr="00D15A9F">
        <w:rPr>
          <w:rFonts w:ascii="Times New Roman" w:hAnsi="Times New Roman" w:cs="Times New Roman"/>
          <w:sz w:val="28"/>
          <w:szCs w:val="28"/>
        </w:rPr>
        <w:t xml:space="preserve"> </w:t>
      </w:r>
      <w:r w:rsidR="008D35C1" w:rsidRPr="00D15A9F">
        <w:rPr>
          <w:rFonts w:ascii="Times New Roman" w:hAnsi="Times New Roman" w:cs="Times New Roman"/>
          <w:sz w:val="28"/>
          <w:szCs w:val="28"/>
        </w:rPr>
        <w:t xml:space="preserve">в даному контексті </w:t>
      </w:r>
      <w:r w:rsidR="006A05EC" w:rsidRPr="00D15A9F">
        <w:rPr>
          <w:rFonts w:ascii="Times New Roman" w:hAnsi="Times New Roman" w:cs="Times New Roman"/>
          <w:sz w:val="28"/>
          <w:szCs w:val="28"/>
        </w:rPr>
        <w:t>ще не досліджувал</w:t>
      </w:r>
      <w:r w:rsidR="008D35C1">
        <w:rPr>
          <w:rFonts w:ascii="Times New Roman" w:hAnsi="Times New Roman" w:cs="Times New Roman"/>
          <w:sz w:val="28"/>
          <w:szCs w:val="28"/>
        </w:rPr>
        <w:t>а</w:t>
      </w:r>
      <w:r w:rsidR="006A05EC" w:rsidRPr="00D15A9F">
        <w:rPr>
          <w:rFonts w:ascii="Times New Roman" w:hAnsi="Times New Roman" w:cs="Times New Roman"/>
          <w:sz w:val="28"/>
          <w:szCs w:val="28"/>
        </w:rPr>
        <w:t>ся</w:t>
      </w:r>
      <w:r w:rsidR="008D35C1">
        <w:rPr>
          <w:rFonts w:ascii="Times New Roman" w:hAnsi="Times New Roman" w:cs="Times New Roman"/>
          <w:sz w:val="28"/>
          <w:szCs w:val="28"/>
        </w:rPr>
        <w:t xml:space="preserve">, </w:t>
      </w:r>
      <w:r w:rsidR="006A05EC" w:rsidRPr="00D15A9F">
        <w:rPr>
          <w:rFonts w:ascii="Times New Roman" w:hAnsi="Times New Roman" w:cs="Times New Roman"/>
          <w:sz w:val="28"/>
          <w:szCs w:val="28"/>
        </w:rPr>
        <w:t xml:space="preserve">хоча </w:t>
      </w:r>
      <w:r w:rsidR="008D35C1">
        <w:rPr>
          <w:rStyle w:val="tlid-translation"/>
        </w:rPr>
        <w:t xml:space="preserve">на </w:t>
      </w:r>
      <w:r w:rsidR="008D35C1" w:rsidRPr="008D35C1">
        <w:rPr>
          <w:rStyle w:val="tlid-translation"/>
          <w:rFonts w:ascii="Times New Roman" w:hAnsi="Times New Roman" w:cs="Times New Roman"/>
          <w:sz w:val="28"/>
          <w:szCs w:val="28"/>
        </w:rPr>
        <w:t>сьогоднішній день</w:t>
      </w:r>
      <w:r w:rsidR="008D35C1" w:rsidRPr="00D15A9F">
        <w:rPr>
          <w:rFonts w:ascii="Times New Roman" w:hAnsi="Times New Roman" w:cs="Times New Roman"/>
          <w:sz w:val="28"/>
          <w:szCs w:val="28"/>
        </w:rPr>
        <w:t xml:space="preserve"> </w:t>
      </w:r>
      <w:r w:rsidR="006A05EC" w:rsidRPr="00D15A9F">
        <w:rPr>
          <w:rFonts w:ascii="Times New Roman" w:hAnsi="Times New Roman" w:cs="Times New Roman"/>
          <w:sz w:val="28"/>
          <w:szCs w:val="28"/>
        </w:rPr>
        <w:t xml:space="preserve">існує </w:t>
      </w:r>
      <w:r w:rsidR="008D35C1">
        <w:rPr>
          <w:rFonts w:ascii="Times New Roman" w:hAnsi="Times New Roman" w:cs="Times New Roman"/>
          <w:sz w:val="28"/>
          <w:szCs w:val="28"/>
        </w:rPr>
        <w:t xml:space="preserve">дуже </w:t>
      </w:r>
      <w:r w:rsidR="006A05EC" w:rsidRPr="00D15A9F">
        <w:rPr>
          <w:rFonts w:ascii="Times New Roman" w:hAnsi="Times New Roman" w:cs="Times New Roman"/>
          <w:sz w:val="28"/>
          <w:szCs w:val="28"/>
        </w:rPr>
        <w:t>гостра</w:t>
      </w:r>
      <w:r w:rsidR="006A05EC" w:rsidRPr="008D35C1">
        <w:rPr>
          <w:rFonts w:ascii="Times New Roman" w:hAnsi="Times New Roman" w:cs="Times New Roman"/>
          <w:sz w:val="28"/>
          <w:szCs w:val="28"/>
        </w:rPr>
        <w:t xml:space="preserve"> </w:t>
      </w:r>
      <w:r w:rsidR="008D35C1" w:rsidRPr="008D35C1">
        <w:rPr>
          <w:rStyle w:val="tlid-translation"/>
          <w:rFonts w:ascii="Times New Roman" w:hAnsi="Times New Roman" w:cs="Times New Roman"/>
          <w:sz w:val="28"/>
          <w:szCs w:val="28"/>
        </w:rPr>
        <w:t>потреба</w:t>
      </w:r>
      <w:r w:rsidR="006A05EC" w:rsidRPr="00D15A9F">
        <w:rPr>
          <w:rFonts w:ascii="Times New Roman" w:hAnsi="Times New Roman" w:cs="Times New Roman"/>
          <w:sz w:val="28"/>
          <w:szCs w:val="28"/>
        </w:rPr>
        <w:t xml:space="preserve"> </w:t>
      </w:r>
      <w:r w:rsidR="008D35C1">
        <w:rPr>
          <w:rStyle w:val="tlid-translation"/>
          <w:rFonts w:ascii="Times New Roman" w:hAnsi="Times New Roman" w:cs="Times New Roman"/>
          <w:sz w:val="28"/>
          <w:szCs w:val="28"/>
        </w:rPr>
        <w:t>у</w:t>
      </w:r>
      <w:r w:rsidR="008D35C1" w:rsidRPr="008D35C1">
        <w:rPr>
          <w:rStyle w:val="tlid-translation"/>
          <w:rFonts w:ascii="Times New Roman" w:hAnsi="Times New Roman" w:cs="Times New Roman"/>
          <w:sz w:val="28"/>
          <w:szCs w:val="28"/>
        </w:rPr>
        <w:t xml:space="preserve"> такому </w:t>
      </w:r>
      <w:r w:rsidR="008D35C1">
        <w:rPr>
          <w:rStyle w:val="tlid-translation"/>
          <w:rFonts w:ascii="Times New Roman" w:hAnsi="Times New Roman" w:cs="Times New Roman"/>
          <w:sz w:val="28"/>
          <w:szCs w:val="28"/>
        </w:rPr>
        <w:t>аналі</w:t>
      </w:r>
      <w:r w:rsidR="008D35C1" w:rsidRPr="008D35C1">
        <w:rPr>
          <w:rStyle w:val="tlid-translation"/>
          <w:rFonts w:ascii="Times New Roman" w:hAnsi="Times New Roman" w:cs="Times New Roman"/>
          <w:sz w:val="28"/>
          <w:szCs w:val="28"/>
        </w:rPr>
        <w:t>з</w:t>
      </w:r>
      <w:r w:rsidR="008D35C1">
        <w:rPr>
          <w:rStyle w:val="tlid-translation"/>
          <w:rFonts w:ascii="Times New Roman" w:hAnsi="Times New Roman" w:cs="Times New Roman"/>
          <w:sz w:val="28"/>
          <w:szCs w:val="28"/>
        </w:rPr>
        <w:t>у</w:t>
      </w:r>
      <w:r w:rsidR="006A05EC" w:rsidRPr="008D35C1">
        <w:rPr>
          <w:rFonts w:ascii="Times New Roman" w:hAnsi="Times New Roman" w:cs="Times New Roman"/>
          <w:sz w:val="28"/>
          <w:szCs w:val="28"/>
        </w:rPr>
        <w:t>.</w:t>
      </w:r>
      <w:r w:rsidR="006A05EC" w:rsidRPr="00D15A9F">
        <w:rPr>
          <w:rFonts w:ascii="Times New Roman" w:hAnsi="Times New Roman" w:cs="Times New Roman"/>
          <w:sz w:val="28"/>
          <w:szCs w:val="28"/>
        </w:rPr>
        <w:t xml:space="preserve"> </w:t>
      </w:r>
    </w:p>
    <w:p w:rsidR="008D35C1" w:rsidRDefault="008D35C1" w:rsidP="003E5748">
      <w:pPr>
        <w:spacing w:after="0" w:line="360" w:lineRule="auto"/>
        <w:ind w:firstLine="709"/>
        <w:jc w:val="both"/>
        <w:rPr>
          <w:rFonts w:ascii="Times New Roman" w:hAnsi="Times New Roman" w:cs="Times New Roman"/>
          <w:sz w:val="28"/>
          <w:szCs w:val="28"/>
        </w:rPr>
      </w:pPr>
      <w:r w:rsidRPr="004A11A9">
        <w:rPr>
          <w:rFonts w:ascii="Times New Roman" w:hAnsi="Times New Roman"/>
          <w:sz w:val="28"/>
          <w:szCs w:val="28"/>
        </w:rPr>
        <w:t xml:space="preserve">Таким чином, соціальна значущість </w:t>
      </w:r>
      <w:r>
        <w:rPr>
          <w:rFonts w:ascii="Times New Roman" w:hAnsi="Times New Roman"/>
          <w:sz w:val="28"/>
          <w:szCs w:val="28"/>
        </w:rPr>
        <w:t xml:space="preserve">даної </w:t>
      </w:r>
      <w:r w:rsidRPr="004A11A9">
        <w:rPr>
          <w:rFonts w:ascii="Times New Roman" w:hAnsi="Times New Roman"/>
          <w:sz w:val="28"/>
          <w:szCs w:val="28"/>
        </w:rPr>
        <w:t>проблеми, недостатній рівень її теоретичного обґрунтування,</w:t>
      </w:r>
      <w:r>
        <w:rPr>
          <w:rFonts w:ascii="Times New Roman" w:hAnsi="Times New Roman"/>
          <w:sz w:val="28"/>
          <w:szCs w:val="28"/>
        </w:rPr>
        <w:t xml:space="preserve"> її </w:t>
      </w:r>
      <w:r w:rsidRPr="00D15A9F">
        <w:rPr>
          <w:rFonts w:ascii="Times New Roman" w:hAnsi="Times New Roman" w:cs="Times New Roman"/>
          <w:sz w:val="28"/>
          <w:szCs w:val="28"/>
        </w:rPr>
        <w:t>актуальність</w:t>
      </w:r>
      <w:r>
        <w:rPr>
          <w:rFonts w:ascii="Times New Roman" w:hAnsi="Times New Roman" w:cs="Times New Roman"/>
          <w:sz w:val="28"/>
          <w:szCs w:val="28"/>
        </w:rPr>
        <w:t xml:space="preserve"> та </w:t>
      </w:r>
      <w:r w:rsidRPr="00D15A9F">
        <w:rPr>
          <w:rFonts w:ascii="Times New Roman" w:hAnsi="Times New Roman" w:cs="Times New Roman"/>
          <w:sz w:val="28"/>
          <w:szCs w:val="28"/>
        </w:rPr>
        <w:t>недостатня розробленість</w:t>
      </w:r>
      <w:r>
        <w:rPr>
          <w:rFonts w:ascii="Times New Roman" w:hAnsi="Times New Roman" w:cs="Times New Roman"/>
          <w:sz w:val="28"/>
          <w:szCs w:val="28"/>
        </w:rPr>
        <w:t xml:space="preserve"> </w:t>
      </w:r>
      <w:r w:rsidRPr="004A11A9">
        <w:rPr>
          <w:rFonts w:ascii="Times New Roman" w:hAnsi="Times New Roman"/>
          <w:sz w:val="28"/>
          <w:szCs w:val="28"/>
        </w:rPr>
        <w:t>визначили вибір теми дослідження:</w:t>
      </w:r>
      <w:r w:rsidRPr="008D35C1">
        <w:rPr>
          <w:rFonts w:ascii="Times New Roman" w:hAnsi="Times New Roman" w:cs="Times New Roman"/>
          <w:i/>
          <w:sz w:val="28"/>
          <w:szCs w:val="28"/>
        </w:rPr>
        <w:t xml:space="preserve"> </w:t>
      </w:r>
      <w:r w:rsidRPr="00D15A9F">
        <w:rPr>
          <w:rFonts w:ascii="Times New Roman" w:hAnsi="Times New Roman" w:cs="Times New Roman"/>
          <w:i/>
          <w:sz w:val="28"/>
          <w:szCs w:val="28"/>
        </w:rPr>
        <w:t>"</w:t>
      </w:r>
      <w:r w:rsidRPr="00D15A9F">
        <w:rPr>
          <w:rFonts w:ascii="Times New Roman" w:hAnsi="Times New Roman" w:cs="Times New Roman"/>
          <w:b/>
          <w:i/>
          <w:sz w:val="28"/>
          <w:szCs w:val="28"/>
        </w:rPr>
        <w:t>Формування</w:t>
      </w:r>
      <w:r>
        <w:rPr>
          <w:rFonts w:ascii="Times New Roman" w:hAnsi="Times New Roman" w:cs="Times New Roman"/>
          <w:b/>
          <w:i/>
          <w:sz w:val="28"/>
          <w:szCs w:val="28"/>
        </w:rPr>
        <w:t xml:space="preserve"> </w:t>
      </w:r>
      <w:r w:rsidRPr="00D15A9F">
        <w:rPr>
          <w:rFonts w:ascii="Times New Roman" w:hAnsi="Times New Roman" w:cs="Times New Roman"/>
          <w:b/>
          <w:i/>
          <w:sz w:val="28"/>
          <w:szCs w:val="28"/>
        </w:rPr>
        <w:t>ціннісних орієнтацій у студентської молоді</w:t>
      </w:r>
      <w:r w:rsidRPr="00D15A9F">
        <w:rPr>
          <w:rFonts w:ascii="Times New Roman" w:hAnsi="Times New Roman" w:cs="Times New Roman"/>
          <w:i/>
          <w:sz w:val="28"/>
          <w:szCs w:val="28"/>
        </w:rPr>
        <w:t>".</w:t>
      </w:r>
    </w:p>
    <w:p w:rsidR="006A05EC" w:rsidRPr="00D15A9F" w:rsidRDefault="006A05EC" w:rsidP="003E5748">
      <w:pPr>
        <w:pStyle w:val="a6"/>
        <w:ind w:firstLine="709"/>
        <w:rPr>
          <w:b/>
          <w:bCs/>
        </w:rPr>
      </w:pPr>
      <w:r w:rsidRPr="00D15A9F">
        <w:rPr>
          <w:b/>
          <w:bCs/>
        </w:rPr>
        <w:t xml:space="preserve">Мета дослідження </w:t>
      </w:r>
      <w:r w:rsidRPr="00D15A9F">
        <w:t xml:space="preserve">– теоретично </w:t>
      </w:r>
      <w:proofErr w:type="spellStart"/>
      <w:r w:rsidRPr="00D15A9F">
        <w:t>обгрунтувати</w:t>
      </w:r>
      <w:proofErr w:type="spellEnd"/>
      <w:r w:rsidRPr="00D15A9F">
        <w:t xml:space="preserve">, розробити та частково </w:t>
      </w:r>
      <w:proofErr w:type="spellStart"/>
      <w:r w:rsidRPr="00D15A9F">
        <w:t>експериментвльно</w:t>
      </w:r>
      <w:proofErr w:type="spellEnd"/>
      <w:r w:rsidRPr="00D15A9F">
        <w:t xml:space="preserve"> перевірити  методику формування ціннісних орієнтацій студентської молоді; розробити методичні рекомендації для викладачів ЗВО щодо формування ціннісних орієнтацій студентської молоді.</w:t>
      </w:r>
    </w:p>
    <w:p w:rsidR="006A05EC" w:rsidRPr="00D15A9F" w:rsidRDefault="006A05EC" w:rsidP="003E5748">
      <w:pPr>
        <w:pStyle w:val="a6"/>
        <w:ind w:firstLine="709"/>
      </w:pPr>
      <w:r w:rsidRPr="00D15A9F">
        <w:rPr>
          <w:b/>
          <w:bCs/>
        </w:rPr>
        <w:lastRenderedPageBreak/>
        <w:t>Об’єкт дослідження:</w:t>
      </w:r>
      <w:r w:rsidRPr="00D15A9F">
        <w:t xml:space="preserve"> ціннісні орієнтації студентської молоді.</w:t>
      </w:r>
    </w:p>
    <w:p w:rsidR="006A05EC" w:rsidRPr="00D15A9F" w:rsidRDefault="006A05EC" w:rsidP="003E5748">
      <w:pPr>
        <w:pStyle w:val="a6"/>
        <w:ind w:firstLine="709"/>
        <w:rPr>
          <w:lang w:val="ru-RU"/>
        </w:rPr>
      </w:pPr>
      <w:r w:rsidRPr="00D15A9F">
        <w:rPr>
          <w:b/>
          <w:bCs/>
        </w:rPr>
        <w:t>Предмет дослідження:</w:t>
      </w:r>
      <w:r w:rsidR="008D35C1">
        <w:rPr>
          <w:b/>
          <w:bCs/>
        </w:rPr>
        <w:t xml:space="preserve"> </w:t>
      </w:r>
      <w:proofErr w:type="spellStart"/>
      <w:r w:rsidRPr="00D15A9F">
        <w:rPr>
          <w:lang w:val="ru-RU"/>
        </w:rPr>
        <w:t>формування</w:t>
      </w:r>
      <w:proofErr w:type="spellEnd"/>
      <w:r w:rsidR="008D35C1">
        <w:rPr>
          <w:lang w:val="ru-RU"/>
        </w:rPr>
        <w:t xml:space="preserve"> </w:t>
      </w:r>
      <w:r w:rsidRPr="00D15A9F">
        <w:t>ціннісних орієнтацій у студентської молоді.</w:t>
      </w:r>
    </w:p>
    <w:p w:rsidR="006A05EC" w:rsidRPr="00D15A9F" w:rsidRDefault="006A05EC" w:rsidP="003E5748">
      <w:pPr>
        <w:pStyle w:val="a6"/>
        <w:ind w:firstLine="709"/>
        <w:rPr>
          <w:lang w:val="ru-RU"/>
        </w:rPr>
      </w:pPr>
      <w:r w:rsidRPr="00D15A9F">
        <w:rPr>
          <w:b/>
          <w:bCs/>
        </w:rPr>
        <w:t xml:space="preserve">Гіпотеза дослідження </w:t>
      </w:r>
      <w:r w:rsidRPr="00D15A9F">
        <w:t>– для того, щоб значною мірою вплинути на формування ціннісних орієнтацій студентів пот</w:t>
      </w:r>
      <w:r w:rsidR="00AD3CF5">
        <w:t>рібно розробити комплекс колекці</w:t>
      </w:r>
      <w:r w:rsidR="00AD3CF5" w:rsidRPr="00D15A9F">
        <w:t>йних</w:t>
      </w:r>
      <w:r w:rsidRPr="00D15A9F">
        <w:t xml:space="preserve"> занять</w:t>
      </w:r>
      <w:r w:rsidRPr="00D15A9F">
        <w:rPr>
          <w:lang w:val="ru-RU"/>
        </w:rPr>
        <w:t xml:space="preserve">. </w:t>
      </w:r>
    </w:p>
    <w:p w:rsidR="006A05EC" w:rsidRPr="00D15A9F" w:rsidRDefault="006A05EC" w:rsidP="003E5748">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b/>
          <w:bCs/>
          <w:sz w:val="28"/>
          <w:szCs w:val="28"/>
        </w:rPr>
        <w:t xml:space="preserve">Задачі </w:t>
      </w:r>
      <w:r w:rsidRPr="00D15A9F">
        <w:rPr>
          <w:rFonts w:ascii="Times New Roman" w:hAnsi="Times New Roman" w:cs="Times New Roman"/>
          <w:b/>
          <w:sz w:val="28"/>
          <w:szCs w:val="28"/>
        </w:rPr>
        <w:t>дослідження</w:t>
      </w:r>
      <w:r w:rsidRPr="00D15A9F">
        <w:rPr>
          <w:rFonts w:ascii="Times New Roman" w:hAnsi="Times New Roman" w:cs="Times New Roman"/>
          <w:sz w:val="28"/>
          <w:szCs w:val="28"/>
        </w:rPr>
        <w:t xml:space="preserve"> визначені</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відповідності з об’єктом, предметом, метою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та гіпотезою:</w:t>
      </w:r>
    </w:p>
    <w:p w:rsidR="006A05EC" w:rsidRPr="00D15A9F" w:rsidRDefault="006A05EC" w:rsidP="003E5748">
      <w:pPr>
        <w:tabs>
          <w:tab w:val="left" w:pos="900"/>
        </w:tabs>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1. Проаналізувати стан наукової розробки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проблеми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формування ціннісних орієнтацій студентів</w:t>
      </w:r>
      <w:r w:rsidRPr="00D15A9F">
        <w:rPr>
          <w:rFonts w:ascii="Times New Roman" w:hAnsi="Times New Roman" w:cs="Times New Roman"/>
          <w:vanish/>
          <w:sz w:val="28"/>
          <w:szCs w:val="28"/>
        </w:rPr>
        <w:t>|</w:t>
      </w:r>
      <w:r w:rsidRPr="00D15A9F">
        <w:rPr>
          <w:rFonts w:ascii="Times New Roman" w:hAnsi="Times New Roman" w:cs="Times New Roman"/>
          <w:sz w:val="28"/>
          <w:szCs w:val="28"/>
        </w:rPr>
        <w:t>.</w:t>
      </w:r>
    </w:p>
    <w:p w:rsidR="006A05EC" w:rsidRPr="00D15A9F" w:rsidRDefault="006A05EC" w:rsidP="003E5748">
      <w:pPr>
        <w:tabs>
          <w:tab w:val="left" w:pos="900"/>
        </w:tabs>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2. Здійснити діагностику ціннісних орієнтацій студентів УІПА.</w:t>
      </w:r>
    </w:p>
    <w:p w:rsidR="006A05EC" w:rsidRPr="00D15A9F" w:rsidRDefault="006A05EC" w:rsidP="00967AB3">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3. Розробити  та</w:t>
      </w:r>
      <w:r w:rsidR="00AD3CF5">
        <w:rPr>
          <w:rFonts w:ascii="Times New Roman" w:hAnsi="Times New Roman" w:cs="Times New Roman"/>
          <w:sz w:val="28"/>
          <w:szCs w:val="28"/>
        </w:rPr>
        <w:t xml:space="preserve"> частково експериментально перев</w:t>
      </w:r>
      <w:r w:rsidRPr="00D15A9F">
        <w:rPr>
          <w:rFonts w:ascii="Times New Roman" w:hAnsi="Times New Roman" w:cs="Times New Roman"/>
          <w:sz w:val="28"/>
          <w:szCs w:val="28"/>
        </w:rPr>
        <w:t>ірити методику формування  ціннісних орієнтацій студентів ЗВО.</w:t>
      </w:r>
    </w:p>
    <w:p w:rsidR="008D35C1" w:rsidRDefault="006A05EC" w:rsidP="00967AB3">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b/>
          <w:bCs/>
          <w:sz w:val="28"/>
          <w:szCs w:val="28"/>
        </w:rPr>
        <w:t>Методи дослідження.</w:t>
      </w:r>
      <w:r w:rsidRPr="00D15A9F">
        <w:rPr>
          <w:rFonts w:ascii="Times New Roman" w:hAnsi="Times New Roman" w:cs="Times New Roman"/>
          <w:sz w:val="28"/>
          <w:szCs w:val="28"/>
        </w:rPr>
        <w:t xml:space="preserve"> </w:t>
      </w:r>
    </w:p>
    <w:p w:rsidR="00967AB3" w:rsidRPr="00967AB3" w:rsidRDefault="00967AB3" w:rsidP="00967AB3">
      <w:pPr>
        <w:widowControl w:val="0"/>
        <w:tabs>
          <w:tab w:val="left" w:pos="1134"/>
        </w:tabs>
        <w:spacing w:after="0" w:line="360" w:lineRule="auto"/>
        <w:ind w:firstLine="709"/>
        <w:jc w:val="both"/>
        <w:rPr>
          <w:rFonts w:ascii="Times New Roman" w:hAnsi="Times New Roman" w:cs="Times New Roman"/>
          <w:sz w:val="28"/>
        </w:rPr>
      </w:pPr>
      <w:r w:rsidRPr="00967AB3">
        <w:rPr>
          <w:rFonts w:ascii="Times New Roman" w:hAnsi="Times New Roman" w:cs="Times New Roman"/>
          <w:sz w:val="28"/>
        </w:rPr>
        <w:t xml:space="preserve">Для розв’язання </w:t>
      </w:r>
      <w:r w:rsidR="006C02F9">
        <w:rPr>
          <w:rFonts w:ascii="Times New Roman" w:hAnsi="Times New Roman" w:cs="Times New Roman"/>
          <w:sz w:val="28"/>
        </w:rPr>
        <w:t>поставлених</w:t>
      </w:r>
      <w:r w:rsidRPr="00967AB3">
        <w:rPr>
          <w:rFonts w:ascii="Times New Roman" w:hAnsi="Times New Roman" w:cs="Times New Roman"/>
          <w:sz w:val="28"/>
        </w:rPr>
        <w:t xml:space="preserve"> завдань, </w:t>
      </w:r>
      <w:r w:rsidR="006C02F9">
        <w:rPr>
          <w:rFonts w:ascii="Times New Roman" w:hAnsi="Times New Roman" w:cs="Times New Roman"/>
          <w:sz w:val="28"/>
        </w:rPr>
        <w:t xml:space="preserve">для </w:t>
      </w:r>
      <w:r w:rsidRPr="00967AB3">
        <w:rPr>
          <w:rFonts w:ascii="Times New Roman" w:hAnsi="Times New Roman" w:cs="Times New Roman"/>
          <w:sz w:val="28"/>
        </w:rPr>
        <w:t xml:space="preserve">досягнення мети, </w:t>
      </w:r>
      <w:r w:rsidR="006C02F9">
        <w:rPr>
          <w:rFonts w:ascii="Times New Roman" w:hAnsi="Times New Roman" w:cs="Times New Roman"/>
          <w:sz w:val="28"/>
        </w:rPr>
        <w:t xml:space="preserve">нами було </w:t>
      </w:r>
      <w:r w:rsidR="006C02F9" w:rsidRPr="006C02F9">
        <w:rPr>
          <w:rStyle w:val="tlid-translation"/>
          <w:rFonts w:ascii="Times New Roman" w:hAnsi="Times New Roman" w:cs="Times New Roman"/>
          <w:sz w:val="28"/>
          <w:szCs w:val="28"/>
        </w:rPr>
        <w:t>використано</w:t>
      </w:r>
      <w:r w:rsidRPr="006C02F9">
        <w:rPr>
          <w:rFonts w:ascii="Times New Roman" w:hAnsi="Times New Roman" w:cs="Times New Roman"/>
          <w:sz w:val="28"/>
          <w:szCs w:val="28"/>
        </w:rPr>
        <w:t xml:space="preserve"> </w:t>
      </w:r>
      <w:r w:rsidR="006C02F9">
        <w:rPr>
          <w:rFonts w:ascii="Times New Roman" w:hAnsi="Times New Roman" w:cs="Times New Roman"/>
          <w:sz w:val="28"/>
        </w:rPr>
        <w:t>наступні методи дослідження</w:t>
      </w:r>
      <w:r w:rsidRPr="00967AB3">
        <w:rPr>
          <w:rFonts w:ascii="Times New Roman" w:hAnsi="Times New Roman" w:cs="Times New Roman"/>
          <w:sz w:val="28"/>
        </w:rPr>
        <w:t xml:space="preserve">: </w:t>
      </w:r>
    </w:p>
    <w:p w:rsidR="006A05EC" w:rsidRPr="00D15A9F" w:rsidRDefault="006A05EC" w:rsidP="00967AB3">
      <w:pPr>
        <w:spacing w:after="0" w:line="360" w:lineRule="auto"/>
        <w:ind w:firstLine="709"/>
        <w:jc w:val="both"/>
        <w:rPr>
          <w:rFonts w:ascii="Times New Roman" w:hAnsi="Times New Roman" w:cs="Times New Roman"/>
          <w:bCs/>
          <w:sz w:val="28"/>
          <w:szCs w:val="28"/>
        </w:rPr>
      </w:pPr>
      <w:r w:rsidRPr="00D15A9F">
        <w:rPr>
          <w:rFonts w:ascii="Times New Roman" w:hAnsi="Times New Roman" w:cs="Times New Roman"/>
          <w:bCs/>
          <w:sz w:val="28"/>
          <w:szCs w:val="28"/>
        </w:rPr>
        <w:t>Теоретичні:</w:t>
      </w:r>
    </w:p>
    <w:p w:rsidR="006A05EC" w:rsidRPr="00D15A9F" w:rsidRDefault="006A05EC" w:rsidP="00967AB3">
      <w:pPr>
        <w:numPr>
          <w:ilvl w:val="0"/>
          <w:numId w:val="4"/>
        </w:numPr>
        <w:tabs>
          <w:tab w:val="num" w:pos="54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аналіз </w:t>
      </w:r>
      <w:r w:rsidRPr="00967AB3">
        <w:rPr>
          <w:rFonts w:ascii="Times New Roman" w:hAnsi="Times New Roman" w:cs="Times New Roman"/>
          <w:sz w:val="28"/>
          <w:szCs w:val="28"/>
        </w:rPr>
        <w:t>проблеми</w:t>
      </w:r>
      <w:r w:rsidRPr="00967AB3">
        <w:rPr>
          <w:rFonts w:ascii="Times New Roman" w:hAnsi="Times New Roman" w:cs="Times New Roman"/>
          <w:vanish/>
          <w:sz w:val="28"/>
          <w:szCs w:val="28"/>
        </w:rPr>
        <w:t>|</w:t>
      </w:r>
      <w:r w:rsidRPr="00967AB3">
        <w:rPr>
          <w:rFonts w:ascii="Times New Roman" w:hAnsi="Times New Roman" w:cs="Times New Roman"/>
          <w:sz w:val="28"/>
          <w:szCs w:val="28"/>
        </w:rPr>
        <w:t xml:space="preserve"> </w:t>
      </w:r>
      <w:r w:rsidR="00967AB3">
        <w:rPr>
          <w:rFonts w:ascii="Times New Roman" w:hAnsi="Times New Roman" w:cs="Times New Roman"/>
          <w:sz w:val="28"/>
          <w:szCs w:val="28"/>
        </w:rPr>
        <w:t>ціннісних</w:t>
      </w:r>
      <w:r w:rsidR="00967AB3" w:rsidRPr="00967AB3">
        <w:rPr>
          <w:rFonts w:ascii="Times New Roman" w:hAnsi="Times New Roman" w:cs="Times New Roman"/>
          <w:sz w:val="28"/>
          <w:szCs w:val="28"/>
        </w:rPr>
        <w:t xml:space="preserve"> орієнтаці</w:t>
      </w:r>
      <w:r w:rsidR="00967AB3">
        <w:rPr>
          <w:rFonts w:ascii="Times New Roman" w:hAnsi="Times New Roman" w:cs="Times New Roman"/>
          <w:sz w:val="28"/>
          <w:szCs w:val="28"/>
        </w:rPr>
        <w:t>й</w:t>
      </w:r>
      <w:r w:rsidR="00967AB3" w:rsidRPr="00967AB3">
        <w:rPr>
          <w:rFonts w:ascii="Times New Roman" w:hAnsi="Times New Roman" w:cs="Times New Roman"/>
          <w:sz w:val="28"/>
          <w:szCs w:val="28"/>
        </w:rPr>
        <w:t xml:space="preserve"> </w:t>
      </w:r>
      <w:r w:rsidR="00967AB3">
        <w:rPr>
          <w:rFonts w:ascii="Times New Roman" w:hAnsi="Times New Roman" w:cs="Times New Roman"/>
          <w:sz w:val="28"/>
          <w:szCs w:val="28"/>
        </w:rPr>
        <w:t xml:space="preserve"> у </w:t>
      </w:r>
      <w:r w:rsidR="00967AB3" w:rsidRPr="00967AB3">
        <w:rPr>
          <w:rFonts w:ascii="Times New Roman" w:hAnsi="Times New Roman" w:cs="Times New Roman"/>
          <w:sz w:val="28"/>
          <w:szCs w:val="28"/>
        </w:rPr>
        <w:t>студент</w:t>
      </w:r>
      <w:r w:rsidR="00967AB3">
        <w:rPr>
          <w:rFonts w:ascii="Times New Roman" w:hAnsi="Times New Roman" w:cs="Times New Roman"/>
          <w:sz w:val="28"/>
          <w:szCs w:val="28"/>
        </w:rPr>
        <w:t xml:space="preserve">ів </w:t>
      </w:r>
      <w:r w:rsidRPr="00967AB3">
        <w:rPr>
          <w:rFonts w:ascii="Times New Roman" w:hAnsi="Times New Roman" w:cs="Times New Roman"/>
          <w:sz w:val="28"/>
          <w:szCs w:val="28"/>
        </w:rPr>
        <w:t>на основі</w:t>
      </w:r>
      <w:r w:rsidRPr="00D15A9F">
        <w:rPr>
          <w:rFonts w:ascii="Times New Roman" w:hAnsi="Times New Roman" w:cs="Times New Roman"/>
          <w:sz w:val="28"/>
          <w:szCs w:val="28"/>
        </w:rPr>
        <w:t xml:space="preserve"> вивчення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літератури з філософії педагогіки, психології, культурології;</w:t>
      </w:r>
    </w:p>
    <w:p w:rsidR="006A05EC" w:rsidRPr="00F4281E" w:rsidRDefault="006A05EC" w:rsidP="00967AB3">
      <w:pPr>
        <w:numPr>
          <w:ilvl w:val="0"/>
          <w:numId w:val="4"/>
        </w:numPr>
        <w:tabs>
          <w:tab w:val="num" w:pos="54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аналіз проблеми впливу факторів на формування ц</w:t>
      </w:r>
      <w:r w:rsidR="00F4281E">
        <w:rPr>
          <w:rFonts w:ascii="Times New Roman" w:hAnsi="Times New Roman" w:cs="Times New Roman"/>
          <w:sz w:val="28"/>
          <w:szCs w:val="28"/>
        </w:rPr>
        <w:t>іннісних орієнтацій у студентів.</w:t>
      </w:r>
    </w:p>
    <w:p w:rsidR="006A05EC" w:rsidRPr="00D15A9F" w:rsidRDefault="006A05EC" w:rsidP="00967AB3">
      <w:pPr>
        <w:spacing w:after="0" w:line="360" w:lineRule="auto"/>
        <w:ind w:firstLine="709"/>
        <w:jc w:val="both"/>
        <w:rPr>
          <w:rFonts w:ascii="Times New Roman" w:hAnsi="Times New Roman" w:cs="Times New Roman"/>
          <w:bCs/>
          <w:sz w:val="28"/>
          <w:szCs w:val="28"/>
        </w:rPr>
      </w:pPr>
      <w:r w:rsidRPr="00D15A9F">
        <w:rPr>
          <w:rFonts w:ascii="Times New Roman" w:hAnsi="Times New Roman" w:cs="Times New Roman"/>
          <w:bCs/>
          <w:sz w:val="28"/>
          <w:szCs w:val="28"/>
        </w:rPr>
        <w:t>Емпіричні:</w:t>
      </w:r>
    </w:p>
    <w:p w:rsidR="006A05EC" w:rsidRPr="00D15A9F" w:rsidRDefault="006A05EC" w:rsidP="00967AB3">
      <w:pPr>
        <w:numPr>
          <w:ilvl w:val="0"/>
          <w:numId w:val="4"/>
        </w:numPr>
        <w:tabs>
          <w:tab w:val="num" w:pos="54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бесіди, тестування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спостереження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p>
    <w:p w:rsidR="006A05EC" w:rsidRPr="00D15A9F" w:rsidRDefault="006A05EC" w:rsidP="003E5748">
      <w:pPr>
        <w:numPr>
          <w:ilvl w:val="0"/>
          <w:numId w:val="4"/>
        </w:numPr>
        <w:tabs>
          <w:tab w:val="num" w:pos="54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якісний і кількісний аналіз результатів дослідження методами математичної статистики;</w:t>
      </w:r>
    </w:p>
    <w:p w:rsidR="006A05EC" w:rsidRPr="00D15A9F" w:rsidRDefault="006A05EC" w:rsidP="003E5748">
      <w:pPr>
        <w:numPr>
          <w:ilvl w:val="0"/>
          <w:numId w:val="4"/>
        </w:numPr>
        <w:tabs>
          <w:tab w:val="num" w:pos="540"/>
        </w:tabs>
        <w:spacing w:after="0" w:line="360" w:lineRule="auto"/>
        <w:ind w:left="0" w:firstLine="709"/>
        <w:jc w:val="both"/>
        <w:rPr>
          <w:rFonts w:ascii="Times New Roman" w:hAnsi="Times New Roman" w:cs="Times New Roman"/>
          <w:sz w:val="28"/>
          <w:szCs w:val="28"/>
        </w:rPr>
      </w:pPr>
      <w:r w:rsidRPr="00D15A9F">
        <w:rPr>
          <w:rStyle w:val="rvts13"/>
          <w:sz w:val="28"/>
          <w:szCs w:val="28"/>
        </w:rPr>
        <w:t>констатуючий</w:t>
      </w:r>
      <w:r w:rsidRPr="00D15A9F">
        <w:rPr>
          <w:rStyle w:val="rvts13"/>
          <w:vanish/>
          <w:sz w:val="28"/>
          <w:szCs w:val="28"/>
        </w:rPr>
        <w:t>|</w:t>
      </w:r>
      <w:r w:rsidRPr="00D15A9F">
        <w:rPr>
          <w:rStyle w:val="rvts13"/>
          <w:sz w:val="28"/>
          <w:szCs w:val="28"/>
        </w:rPr>
        <w:t xml:space="preserve"> і формуючий</w:t>
      </w:r>
      <w:r w:rsidRPr="00D15A9F">
        <w:rPr>
          <w:rStyle w:val="rvts13"/>
          <w:vanish/>
          <w:sz w:val="28"/>
          <w:szCs w:val="28"/>
        </w:rPr>
        <w:t>|</w:t>
      </w:r>
      <w:r w:rsidRPr="00D15A9F">
        <w:rPr>
          <w:rStyle w:val="rvts13"/>
          <w:sz w:val="28"/>
          <w:szCs w:val="28"/>
        </w:rPr>
        <w:t xml:space="preserve"> експерименти</w:t>
      </w:r>
      <w:r w:rsidRPr="00D15A9F">
        <w:rPr>
          <w:rStyle w:val="rvts13"/>
          <w:vanish/>
          <w:sz w:val="28"/>
          <w:szCs w:val="28"/>
        </w:rPr>
        <w:t>|</w:t>
      </w:r>
      <w:r w:rsidRPr="00D15A9F">
        <w:rPr>
          <w:rStyle w:val="rvts13"/>
          <w:sz w:val="28"/>
          <w:szCs w:val="28"/>
        </w:rPr>
        <w:t>.</w:t>
      </w:r>
    </w:p>
    <w:p w:rsidR="006A05EC" w:rsidRPr="00D15A9F" w:rsidRDefault="006A05EC" w:rsidP="003E5748">
      <w:pPr>
        <w:pStyle w:val="a6"/>
        <w:ind w:firstLine="709"/>
      </w:pPr>
      <w:r w:rsidRPr="00D15A9F">
        <w:rPr>
          <w:b/>
          <w:bCs/>
        </w:rPr>
        <w:t>Методологічн</w:t>
      </w:r>
      <w:r w:rsidR="004A3060">
        <w:rPr>
          <w:b/>
          <w:bCs/>
        </w:rPr>
        <w:t>ою</w:t>
      </w:r>
      <w:r w:rsidRPr="00D15A9F">
        <w:rPr>
          <w:b/>
          <w:bCs/>
        </w:rPr>
        <w:t xml:space="preserve"> </w:t>
      </w:r>
      <w:r w:rsidR="004A3060">
        <w:rPr>
          <w:b/>
          <w:bCs/>
        </w:rPr>
        <w:t xml:space="preserve">та </w:t>
      </w:r>
      <w:r w:rsidRPr="00D15A9F">
        <w:rPr>
          <w:b/>
          <w:bCs/>
        </w:rPr>
        <w:t xml:space="preserve"> теоретичн</w:t>
      </w:r>
      <w:r w:rsidR="004A3060">
        <w:rPr>
          <w:b/>
          <w:bCs/>
        </w:rPr>
        <w:t>ою</w:t>
      </w:r>
      <w:r w:rsidRPr="00D15A9F">
        <w:rPr>
          <w:b/>
          <w:bCs/>
        </w:rPr>
        <w:t xml:space="preserve"> основ</w:t>
      </w:r>
      <w:r w:rsidR="004A3060">
        <w:rPr>
          <w:b/>
          <w:bCs/>
        </w:rPr>
        <w:t>ою</w:t>
      </w:r>
      <w:r w:rsidRPr="00D15A9F">
        <w:rPr>
          <w:b/>
          <w:bCs/>
        </w:rPr>
        <w:t xml:space="preserve"> </w:t>
      </w:r>
      <w:r w:rsidR="0034700F">
        <w:rPr>
          <w:b/>
          <w:bCs/>
        </w:rPr>
        <w:t>є:</w:t>
      </w:r>
      <w:r w:rsidRPr="00D15A9F">
        <w:t xml:space="preserve"> </w:t>
      </w:r>
      <w:r w:rsidR="0034700F">
        <w:t>основні</w:t>
      </w:r>
      <w:r w:rsidRPr="00D15A9F">
        <w:t xml:space="preserve"> положення представників психології</w:t>
      </w:r>
      <w:r w:rsidR="0034700F">
        <w:t xml:space="preserve">: </w:t>
      </w:r>
      <w:r w:rsidR="0034700F" w:rsidRPr="00D15A9F">
        <w:t>В.</w:t>
      </w:r>
      <w:proofErr w:type="spellStart"/>
      <w:r w:rsidR="0034700F" w:rsidRPr="00D15A9F">
        <w:t>Франкл</w:t>
      </w:r>
      <w:proofErr w:type="spellEnd"/>
      <w:r w:rsidR="0034700F" w:rsidRPr="00D15A9F">
        <w:t>, Е.</w:t>
      </w:r>
      <w:proofErr w:type="spellStart"/>
      <w:r w:rsidR="0034700F" w:rsidRPr="00D15A9F">
        <w:t>Фромм</w:t>
      </w:r>
      <w:proofErr w:type="spellEnd"/>
      <w:r w:rsidR="0034700F" w:rsidRPr="00D15A9F">
        <w:t>, Р.</w:t>
      </w:r>
      <w:proofErr w:type="spellStart"/>
      <w:r w:rsidR="0034700F" w:rsidRPr="00D15A9F">
        <w:t>Хірау</w:t>
      </w:r>
      <w:proofErr w:type="spellEnd"/>
      <w:r w:rsidR="0034700F">
        <w:t xml:space="preserve">. </w:t>
      </w:r>
      <w:r w:rsidRPr="00D15A9F">
        <w:t xml:space="preserve"> </w:t>
      </w:r>
      <w:r w:rsidR="0034700F">
        <w:rPr>
          <w:rStyle w:val="tlid-translation"/>
        </w:rPr>
        <w:t xml:space="preserve">Вони сходяться на думці, що </w:t>
      </w:r>
      <w:r w:rsidR="0034700F" w:rsidRPr="00D15A9F">
        <w:t xml:space="preserve">в процесі реальної взаємодії людини з </w:t>
      </w:r>
      <w:r w:rsidR="0034700F">
        <w:t>світом</w:t>
      </w:r>
      <w:r w:rsidR="0034700F" w:rsidRPr="0034700F">
        <w:t xml:space="preserve"> </w:t>
      </w:r>
      <w:r w:rsidR="0034700F" w:rsidRPr="00D15A9F">
        <w:t>формуються</w:t>
      </w:r>
      <w:r w:rsidR="0034700F">
        <w:t xml:space="preserve"> </w:t>
      </w:r>
      <w:r w:rsidR="0034700F" w:rsidRPr="00D15A9F">
        <w:t>сутнісні характеристики особистості</w:t>
      </w:r>
      <w:r w:rsidR="0034700F">
        <w:t xml:space="preserve">, а не закладені в людині природою. </w:t>
      </w:r>
      <w:r w:rsidR="0034700F" w:rsidRPr="00D15A9F">
        <w:t xml:space="preserve"> </w:t>
      </w:r>
      <w:r w:rsidR="0034700F">
        <w:t>Ця думка</w:t>
      </w:r>
      <w:r w:rsidR="0034700F" w:rsidRPr="00D15A9F">
        <w:t xml:space="preserve"> </w:t>
      </w:r>
      <w:r w:rsidR="0034700F" w:rsidRPr="00D15A9F">
        <w:lastRenderedPageBreak/>
        <w:t xml:space="preserve">співпадає з </w:t>
      </w:r>
      <w:r w:rsidR="0034700F">
        <w:rPr>
          <w:rStyle w:val="tlid-translation"/>
        </w:rPr>
        <w:t>центральною</w:t>
      </w:r>
      <w:r w:rsidR="0034700F" w:rsidRPr="00D15A9F">
        <w:t xml:space="preserve"> ідеєю </w:t>
      </w:r>
      <w:proofErr w:type="spellStart"/>
      <w:r w:rsidR="0034700F" w:rsidRPr="00D15A9F">
        <w:t>діяльнісного</w:t>
      </w:r>
      <w:proofErr w:type="spellEnd"/>
      <w:r w:rsidR="0034700F" w:rsidRPr="00D15A9F">
        <w:t xml:space="preserve"> підходу, що реальна практика визначає формування конкретних психологічних структур (Г.С.Костюк, О.М.Леонтьєв, В.С.</w:t>
      </w:r>
      <w:proofErr w:type="spellStart"/>
      <w:r w:rsidR="0034700F" w:rsidRPr="00D15A9F">
        <w:t>Мерлін</w:t>
      </w:r>
      <w:proofErr w:type="spellEnd"/>
      <w:r w:rsidR="0034700F" w:rsidRPr="00D15A9F">
        <w:t>) та теорія психологічних типів К.Г.Юнга.</w:t>
      </w:r>
    </w:p>
    <w:p w:rsidR="006A05EC" w:rsidRPr="00D15A9F" w:rsidRDefault="006A05EC" w:rsidP="003E5748">
      <w:pPr>
        <w:pStyle w:val="21"/>
        <w:spacing w:after="0" w:line="360" w:lineRule="auto"/>
        <w:ind w:left="0" w:firstLine="709"/>
        <w:jc w:val="both"/>
        <w:rPr>
          <w:sz w:val="28"/>
          <w:szCs w:val="28"/>
          <w:lang w:eastAsia="uk-UA"/>
        </w:rPr>
      </w:pPr>
      <w:r w:rsidRPr="00D15A9F">
        <w:rPr>
          <w:b/>
          <w:bCs/>
          <w:sz w:val="28"/>
          <w:szCs w:val="28"/>
          <w:lang w:eastAsia="uk-UA"/>
        </w:rPr>
        <w:t xml:space="preserve">Теоретична значущість </w:t>
      </w:r>
      <w:r w:rsidRPr="00D15A9F">
        <w:rPr>
          <w:sz w:val="28"/>
          <w:szCs w:val="28"/>
          <w:lang w:eastAsia="uk-UA"/>
        </w:rPr>
        <w:t>результатів дослідження полягає в тому, що</w:t>
      </w:r>
      <w:r w:rsidRPr="00D15A9F">
        <w:rPr>
          <w:vanish/>
          <w:sz w:val="28"/>
          <w:szCs w:val="28"/>
          <w:lang w:eastAsia="uk-UA"/>
        </w:rPr>
        <w:t>|</w:t>
      </w:r>
      <w:r w:rsidRPr="00D15A9F">
        <w:rPr>
          <w:sz w:val="28"/>
          <w:szCs w:val="28"/>
          <w:lang w:eastAsia="uk-UA"/>
        </w:rPr>
        <w:t xml:space="preserve"> вони доповнюють</w:t>
      </w:r>
      <w:r w:rsidRPr="00D15A9F">
        <w:rPr>
          <w:vanish/>
          <w:sz w:val="28"/>
          <w:szCs w:val="28"/>
          <w:lang w:eastAsia="uk-UA"/>
        </w:rPr>
        <w:t>|</w:t>
      </w:r>
      <w:r w:rsidRPr="00D15A9F">
        <w:rPr>
          <w:sz w:val="28"/>
          <w:szCs w:val="28"/>
          <w:lang w:eastAsia="uk-UA"/>
        </w:rPr>
        <w:t xml:space="preserve"> існуючу теорію професійної освіти, сприяють вирішенню питань</w:t>
      </w:r>
      <w:r w:rsidRPr="00D15A9F">
        <w:rPr>
          <w:vanish/>
          <w:sz w:val="28"/>
          <w:szCs w:val="28"/>
          <w:lang w:eastAsia="uk-UA"/>
        </w:rPr>
        <w:t>|</w:t>
      </w:r>
      <w:r w:rsidRPr="00D15A9F">
        <w:rPr>
          <w:sz w:val="28"/>
          <w:szCs w:val="28"/>
          <w:lang w:eastAsia="uk-UA"/>
        </w:rPr>
        <w:t xml:space="preserve"> з формуванням</w:t>
      </w:r>
      <w:r w:rsidRPr="00D15A9F">
        <w:rPr>
          <w:vanish/>
          <w:sz w:val="28"/>
          <w:szCs w:val="28"/>
          <w:lang w:eastAsia="uk-UA"/>
        </w:rPr>
        <w:t>|</w:t>
      </w:r>
      <w:r w:rsidRPr="00D15A9F">
        <w:rPr>
          <w:sz w:val="28"/>
          <w:szCs w:val="28"/>
          <w:lang w:eastAsia="uk-UA"/>
        </w:rPr>
        <w:t xml:space="preserve"> ціннісних орієнтацій студентів; сприяють</w:t>
      </w:r>
      <w:r w:rsidRPr="00D15A9F">
        <w:rPr>
          <w:vanish/>
          <w:sz w:val="28"/>
          <w:szCs w:val="28"/>
          <w:lang w:eastAsia="uk-UA"/>
        </w:rPr>
        <w:t>|</w:t>
      </w:r>
      <w:r w:rsidRPr="00D15A9F">
        <w:rPr>
          <w:sz w:val="28"/>
          <w:szCs w:val="28"/>
          <w:lang w:eastAsia="uk-UA"/>
        </w:rPr>
        <w:t xml:space="preserve"> подальшому виявленню</w:t>
      </w:r>
      <w:r w:rsidRPr="00D15A9F">
        <w:rPr>
          <w:vanish/>
          <w:sz w:val="28"/>
          <w:szCs w:val="28"/>
          <w:lang w:eastAsia="uk-UA"/>
        </w:rPr>
        <w:t>|</w:t>
      </w:r>
      <w:r w:rsidRPr="00D15A9F">
        <w:rPr>
          <w:sz w:val="28"/>
          <w:szCs w:val="28"/>
          <w:lang w:eastAsia="uk-UA"/>
        </w:rPr>
        <w:t xml:space="preserve"> педагогічних умов успішного формування ціннісних орієнтацій в процесі навчання.</w:t>
      </w:r>
    </w:p>
    <w:p w:rsidR="006A05EC" w:rsidRPr="00D15A9F" w:rsidRDefault="006A05EC" w:rsidP="003E5748">
      <w:pPr>
        <w:pStyle w:val="21"/>
        <w:spacing w:after="0" w:line="360" w:lineRule="auto"/>
        <w:ind w:left="0" w:firstLine="709"/>
        <w:jc w:val="both"/>
        <w:rPr>
          <w:sz w:val="28"/>
          <w:szCs w:val="28"/>
          <w:lang w:eastAsia="uk-UA"/>
        </w:rPr>
      </w:pPr>
      <w:r w:rsidRPr="00D15A9F">
        <w:rPr>
          <w:sz w:val="28"/>
          <w:szCs w:val="28"/>
          <w:lang w:eastAsia="uk-UA"/>
        </w:rPr>
        <w:t>Одержані</w:t>
      </w:r>
      <w:r w:rsidRPr="00D15A9F">
        <w:rPr>
          <w:vanish/>
          <w:sz w:val="28"/>
          <w:szCs w:val="28"/>
          <w:lang w:eastAsia="uk-UA"/>
        </w:rPr>
        <w:t>|отримані|</w:t>
      </w:r>
      <w:r w:rsidRPr="00D15A9F">
        <w:rPr>
          <w:sz w:val="28"/>
          <w:szCs w:val="28"/>
          <w:lang w:eastAsia="uk-UA"/>
        </w:rPr>
        <w:t xml:space="preserve"> результати можуть розглядатися</w:t>
      </w:r>
      <w:r w:rsidRPr="00D15A9F">
        <w:rPr>
          <w:vanish/>
          <w:sz w:val="28"/>
          <w:szCs w:val="28"/>
          <w:lang w:eastAsia="uk-UA"/>
        </w:rPr>
        <w:t>|розглядуватися|</w:t>
      </w:r>
      <w:r w:rsidRPr="00D15A9F">
        <w:rPr>
          <w:sz w:val="28"/>
          <w:szCs w:val="28"/>
          <w:lang w:eastAsia="uk-UA"/>
        </w:rPr>
        <w:t xml:space="preserve"> як теоретична база для розробки діагностичних методик виявлення</w:t>
      </w:r>
      <w:r w:rsidRPr="00D15A9F">
        <w:rPr>
          <w:vanish/>
          <w:sz w:val="28"/>
          <w:szCs w:val="28"/>
          <w:lang w:eastAsia="uk-UA"/>
        </w:rPr>
        <w:t>|міри|</w:t>
      </w:r>
      <w:r w:rsidRPr="00D15A9F">
        <w:rPr>
          <w:sz w:val="28"/>
          <w:szCs w:val="28"/>
          <w:lang w:eastAsia="uk-UA"/>
        </w:rPr>
        <w:t xml:space="preserve"> сформованості ціннісних орієнтацій студентів.</w:t>
      </w:r>
    </w:p>
    <w:p w:rsidR="006A05EC" w:rsidRPr="00D15A9F" w:rsidRDefault="006A05EC" w:rsidP="003E5748">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b/>
          <w:sz w:val="28"/>
          <w:szCs w:val="28"/>
        </w:rPr>
        <w:t>Науковим результатом дослідження</w:t>
      </w:r>
      <w:r w:rsidRPr="00D15A9F">
        <w:rPr>
          <w:rFonts w:ascii="Times New Roman" w:hAnsi="Times New Roman" w:cs="Times New Roman"/>
          <w:sz w:val="28"/>
          <w:szCs w:val="28"/>
        </w:rPr>
        <w:t xml:space="preserve"> є визначення факторів, що впливають на формування ціннісних орієнтацій студентів.</w:t>
      </w:r>
    </w:p>
    <w:p w:rsidR="006A05EC" w:rsidRPr="00D15A9F" w:rsidRDefault="006A05EC" w:rsidP="003E5748">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b/>
          <w:sz w:val="28"/>
          <w:szCs w:val="28"/>
        </w:rPr>
        <w:t>Наукова новизна</w:t>
      </w:r>
      <w:r w:rsidRPr="00D15A9F">
        <w:rPr>
          <w:rFonts w:ascii="Times New Roman" w:hAnsi="Times New Roman" w:cs="Times New Roman"/>
          <w:sz w:val="28"/>
          <w:szCs w:val="28"/>
        </w:rPr>
        <w:t xml:space="preserve"> і теоретичне значення результатів дослідження полягає:</w:t>
      </w:r>
    </w:p>
    <w:p w:rsidR="006A05EC" w:rsidRPr="00D15A9F" w:rsidRDefault="006A05EC" w:rsidP="003E5748">
      <w:pPr>
        <w:numPr>
          <w:ilvl w:val="1"/>
          <w:numId w:val="5"/>
        </w:numPr>
        <w:tabs>
          <w:tab w:val="num" w:pos="72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у визначенні ефективності впливу чинників на формування ціннісних орієнтацій студентів;</w:t>
      </w:r>
    </w:p>
    <w:p w:rsidR="006A05EC" w:rsidRPr="00D15A9F" w:rsidRDefault="006A05EC" w:rsidP="003E5748">
      <w:pPr>
        <w:numPr>
          <w:ilvl w:val="1"/>
          <w:numId w:val="5"/>
        </w:numPr>
        <w:tabs>
          <w:tab w:val="num" w:pos="72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у розробці комплексу занять, якій ефективно впливає на формування ціннісних орієнтацій студентів в процесі навчання.</w:t>
      </w:r>
    </w:p>
    <w:p w:rsidR="006A05EC" w:rsidRPr="00D15A9F" w:rsidRDefault="006A05EC" w:rsidP="003E5748">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b/>
          <w:sz w:val="28"/>
          <w:szCs w:val="28"/>
        </w:rPr>
        <w:t xml:space="preserve">База дослідження: </w:t>
      </w:r>
      <w:r w:rsidRPr="00D15A9F">
        <w:rPr>
          <w:rFonts w:ascii="Times New Roman" w:hAnsi="Times New Roman" w:cs="Times New Roman"/>
          <w:sz w:val="28"/>
          <w:szCs w:val="28"/>
        </w:rPr>
        <w:t>Українська інженерно-педагогічна академія.</w:t>
      </w:r>
    </w:p>
    <w:p w:rsidR="00D15A9F" w:rsidRPr="00F4281E" w:rsidRDefault="006A05EC" w:rsidP="003E5748">
      <w:pPr>
        <w:pStyle w:val="a6"/>
        <w:ind w:firstLine="709"/>
        <w:rPr>
          <w:lang w:val="ru-RU"/>
        </w:rPr>
      </w:pPr>
      <w:r w:rsidRPr="00D15A9F">
        <w:rPr>
          <w:b/>
          <w:bCs/>
        </w:rPr>
        <w:t>Структура і обсяг магістерської роботи.</w:t>
      </w:r>
      <w:r w:rsidRPr="00D15A9F">
        <w:t xml:space="preserve"> </w:t>
      </w:r>
      <w:r w:rsidR="00503D2A">
        <w:t>Студентськ</w:t>
      </w:r>
      <w:r w:rsidR="006C02F9">
        <w:t>е</w:t>
      </w:r>
      <w:r w:rsidR="00503D2A">
        <w:t xml:space="preserve"> науков</w:t>
      </w:r>
      <w:r w:rsidR="006C02F9">
        <w:t>е</w:t>
      </w:r>
      <w:r w:rsidR="00503D2A">
        <w:t xml:space="preserve"> </w:t>
      </w:r>
      <w:r w:rsidR="006C02F9">
        <w:t>дослідження</w:t>
      </w:r>
      <w:r w:rsidR="00503D2A">
        <w:t xml:space="preserve"> </w:t>
      </w:r>
      <w:r w:rsidRPr="00D15A9F">
        <w:t xml:space="preserve"> </w:t>
      </w:r>
      <w:r w:rsidR="006C02F9">
        <w:rPr>
          <w:rStyle w:val="tlid-translation"/>
        </w:rPr>
        <w:t>містить</w:t>
      </w:r>
      <w:r w:rsidRPr="00D15A9F">
        <w:t xml:space="preserve"> вступ, </w:t>
      </w:r>
      <w:r w:rsidR="00D6196E">
        <w:t>дв</w:t>
      </w:r>
      <w:r w:rsidR="006C02F9">
        <w:t>а розділі</w:t>
      </w:r>
      <w:r w:rsidRPr="00D15A9F">
        <w:t xml:space="preserve">, </w:t>
      </w:r>
      <w:r w:rsidR="00503D2A" w:rsidRPr="006B6165">
        <w:rPr>
          <w:noProof/>
        </w:rPr>
        <w:t>загальн</w:t>
      </w:r>
      <w:r w:rsidR="006C02F9">
        <w:rPr>
          <w:noProof/>
        </w:rPr>
        <w:t>і</w:t>
      </w:r>
      <w:r w:rsidR="00503D2A" w:rsidRPr="00D15A9F">
        <w:t xml:space="preserve"> </w:t>
      </w:r>
      <w:r w:rsidRPr="00D15A9F">
        <w:t>висновк</w:t>
      </w:r>
      <w:r w:rsidR="006C02F9">
        <w:t>и</w:t>
      </w:r>
      <w:r w:rsidRPr="00D15A9F">
        <w:t>, спис</w:t>
      </w:r>
      <w:r w:rsidR="006C02F9">
        <w:t xml:space="preserve">ок використаних джерел та </w:t>
      </w:r>
      <w:proofErr w:type="spellStart"/>
      <w:r w:rsidR="006C02F9">
        <w:t>додаткі</w:t>
      </w:r>
      <w:proofErr w:type="spellEnd"/>
      <w:r w:rsidRPr="00D15A9F">
        <w:t>.</w:t>
      </w:r>
      <w:bookmarkStart w:id="0" w:name="_Toc263272112"/>
      <w:r w:rsidR="00D15A9F">
        <w:br w:type="page"/>
      </w:r>
    </w:p>
    <w:p w:rsidR="00D15A9F" w:rsidRPr="00D15A9F" w:rsidRDefault="00D15A9F" w:rsidP="000D0F6A">
      <w:pPr>
        <w:pStyle w:val="a7"/>
        <w:keepNext w:val="0"/>
        <w:pageBreakBefore w:val="0"/>
        <w:widowControl w:val="0"/>
        <w:tabs>
          <w:tab w:val="left" w:pos="3840"/>
          <w:tab w:val="center" w:pos="4819"/>
        </w:tabs>
        <w:spacing w:after="0"/>
      </w:pPr>
      <w:r w:rsidRPr="00D15A9F">
        <w:lastRenderedPageBreak/>
        <w:t>Розділ 1</w:t>
      </w:r>
      <w:bookmarkEnd w:id="0"/>
    </w:p>
    <w:p w:rsidR="00D15A9F" w:rsidRPr="00D15A9F" w:rsidRDefault="006054E5" w:rsidP="000D0F6A">
      <w:pPr>
        <w:pStyle w:val="a7"/>
        <w:keepNext w:val="0"/>
        <w:pageBreakBefore w:val="0"/>
        <w:widowControl w:val="0"/>
        <w:spacing w:after="0"/>
      </w:pPr>
      <w:bookmarkStart w:id="1" w:name="_Toc263272113"/>
      <w:r>
        <w:t>ТЕРЕТИЧНІ ОСНОВИ</w:t>
      </w:r>
      <w:r w:rsidR="00D15A9F" w:rsidRPr="00D15A9F">
        <w:t xml:space="preserve"> РОЗВИТКУ ЦІННІСНИХ ОРІЄНТАЦІЙ</w:t>
      </w:r>
      <w:bookmarkEnd w:id="1"/>
      <w:r w:rsidR="00D15A9F" w:rsidRPr="00D15A9F">
        <w:t xml:space="preserve"> ОСОБИСТОСТІ</w:t>
      </w:r>
    </w:p>
    <w:p w:rsidR="00D15A9F" w:rsidRPr="00AE0130" w:rsidRDefault="00D15A9F" w:rsidP="00D15A9F">
      <w:pPr>
        <w:pStyle w:val="aff3"/>
        <w:keepNext w:val="0"/>
        <w:widowControl w:val="0"/>
        <w:rPr>
          <w:lang w:val="uk-UA"/>
        </w:rPr>
      </w:pPr>
      <w:bookmarkStart w:id="2" w:name="_Toc263272114"/>
      <w:r w:rsidRPr="00AE0130">
        <w:rPr>
          <w:lang w:val="uk-UA"/>
        </w:rPr>
        <w:t xml:space="preserve">1.1. Проблема </w:t>
      </w:r>
      <w:proofErr w:type="spellStart"/>
      <w:r w:rsidRPr="00AE0130">
        <w:rPr>
          <w:lang w:val="uk-UA"/>
        </w:rPr>
        <w:t>визначенняцінніснихорієнтацій</w:t>
      </w:r>
      <w:proofErr w:type="spellEnd"/>
      <w:r w:rsidRPr="00AE0130">
        <w:rPr>
          <w:lang w:val="uk-UA"/>
        </w:rPr>
        <w:t xml:space="preserve"> у </w:t>
      </w:r>
      <w:proofErr w:type="spellStart"/>
      <w:r w:rsidRPr="00AE0130">
        <w:rPr>
          <w:lang w:val="uk-UA"/>
        </w:rPr>
        <w:t>науковійлітературі</w:t>
      </w:r>
      <w:bookmarkEnd w:id="2"/>
      <w:proofErr w:type="spellEnd"/>
    </w:p>
    <w:p w:rsidR="000940F4" w:rsidRPr="00D15A9F" w:rsidRDefault="000940F4" w:rsidP="000940F4">
      <w:pPr>
        <w:pStyle w:val="a6"/>
      </w:pPr>
      <w:r w:rsidRPr="00AE0130">
        <w:t>Видатні</w:t>
      </w:r>
      <w:r w:rsidR="00521543" w:rsidRPr="00AE0130">
        <w:t xml:space="preserve"> н</w:t>
      </w:r>
      <w:r w:rsidRPr="00AE0130">
        <w:t>ауковці у галузі</w:t>
      </w:r>
      <w:r w:rsidR="00993AB4">
        <w:t xml:space="preserve"> </w:t>
      </w:r>
      <w:r w:rsidRPr="00AE0130">
        <w:t>психології</w:t>
      </w:r>
      <w:r w:rsidR="00521543" w:rsidRPr="00AE0130">
        <w:t xml:space="preserve"> </w:t>
      </w:r>
      <w:r w:rsidR="00993AB4" w:rsidRPr="00D15A9F">
        <w:t>А.</w:t>
      </w:r>
      <w:proofErr w:type="spellStart"/>
      <w:r w:rsidR="00993AB4" w:rsidRPr="00D15A9F">
        <w:t>Адлер</w:t>
      </w:r>
      <w:proofErr w:type="spellEnd"/>
      <w:r w:rsidR="00993AB4" w:rsidRPr="00D15A9F">
        <w:t xml:space="preserve">, </w:t>
      </w:r>
      <w:r w:rsidRPr="00D15A9F">
        <w:t>К.</w:t>
      </w:r>
      <w:proofErr w:type="spellStart"/>
      <w:r w:rsidRPr="00D15A9F">
        <w:t>Левін</w:t>
      </w:r>
      <w:proofErr w:type="spellEnd"/>
      <w:r w:rsidR="00993AB4">
        <w:t>,</w:t>
      </w:r>
      <w:r w:rsidR="00993AB4" w:rsidRPr="00993AB4">
        <w:t xml:space="preserve"> </w:t>
      </w:r>
      <w:r w:rsidR="00993AB4" w:rsidRPr="00D15A9F">
        <w:t>Е.</w:t>
      </w:r>
      <w:proofErr w:type="spellStart"/>
      <w:r w:rsidR="00993AB4" w:rsidRPr="00D15A9F">
        <w:t>Фромм</w:t>
      </w:r>
      <w:proofErr w:type="spellEnd"/>
      <w:r w:rsidRPr="00D15A9F">
        <w:t>, Й.</w:t>
      </w:r>
      <w:proofErr w:type="spellStart"/>
      <w:r w:rsidRPr="00D15A9F">
        <w:t>Крейбиг</w:t>
      </w:r>
      <w:proofErr w:type="spellEnd"/>
      <w:r w:rsidRPr="00D15A9F">
        <w:t>, Б.</w:t>
      </w:r>
      <w:proofErr w:type="spellStart"/>
      <w:r w:rsidRPr="00D15A9F">
        <w:t>Скіннер</w:t>
      </w:r>
      <w:proofErr w:type="spellEnd"/>
      <w:r w:rsidRPr="00D15A9F">
        <w:t xml:space="preserve">, </w:t>
      </w:r>
      <w:r w:rsidR="00993AB4" w:rsidRPr="00D15A9F">
        <w:t>А.</w:t>
      </w:r>
      <w:proofErr w:type="spellStart"/>
      <w:r w:rsidR="00993AB4" w:rsidRPr="00D15A9F">
        <w:t>Маслоу</w:t>
      </w:r>
      <w:proofErr w:type="spellEnd"/>
      <w:r w:rsidR="00993AB4" w:rsidRPr="00D15A9F">
        <w:t xml:space="preserve">, </w:t>
      </w:r>
      <w:proofErr w:type="spellStart"/>
      <w:r w:rsidRPr="00D15A9F">
        <w:t>Дж.Роттер</w:t>
      </w:r>
      <w:proofErr w:type="spellEnd"/>
      <w:r w:rsidRPr="00D15A9F">
        <w:t>, З.</w:t>
      </w:r>
      <w:proofErr w:type="spellStart"/>
      <w:r w:rsidRPr="00D15A9F">
        <w:t>Фройд</w:t>
      </w:r>
      <w:proofErr w:type="spellEnd"/>
      <w:r w:rsidRPr="00D15A9F">
        <w:t xml:space="preserve">, </w:t>
      </w:r>
      <w:r w:rsidR="00993AB4" w:rsidRPr="00D15A9F">
        <w:t>В.</w:t>
      </w:r>
      <w:proofErr w:type="spellStart"/>
      <w:r w:rsidR="00993AB4" w:rsidRPr="00D15A9F">
        <w:t>Вундт</w:t>
      </w:r>
      <w:proofErr w:type="spellEnd"/>
      <w:r w:rsidR="00993AB4" w:rsidRPr="00D15A9F">
        <w:t xml:space="preserve">, </w:t>
      </w:r>
      <w:r w:rsidRPr="00D15A9F">
        <w:t>К.</w:t>
      </w:r>
      <w:proofErr w:type="spellStart"/>
      <w:r w:rsidRPr="00D15A9F">
        <w:t>Хорні</w:t>
      </w:r>
      <w:proofErr w:type="spellEnd"/>
      <w:r w:rsidRPr="00D15A9F">
        <w:t xml:space="preserve">, </w:t>
      </w:r>
      <w:r w:rsidR="00993AB4" w:rsidRPr="00D15A9F">
        <w:t>А.</w:t>
      </w:r>
      <w:proofErr w:type="spellStart"/>
      <w:r w:rsidR="00993AB4" w:rsidRPr="00D15A9F">
        <w:t>Мейнонг</w:t>
      </w:r>
      <w:proofErr w:type="spellEnd"/>
      <w:r w:rsidRPr="00D15A9F">
        <w:t>, К.</w:t>
      </w:r>
      <w:proofErr w:type="spellStart"/>
      <w:r w:rsidRPr="00D15A9F">
        <w:t>Роджерс</w:t>
      </w:r>
      <w:proofErr w:type="spellEnd"/>
      <w:r w:rsidRPr="00D15A9F">
        <w:t>, В.</w:t>
      </w:r>
      <w:proofErr w:type="spellStart"/>
      <w:r w:rsidRPr="00D15A9F">
        <w:t>Франкл</w:t>
      </w:r>
      <w:proofErr w:type="spellEnd"/>
      <w:r w:rsidRPr="00D15A9F">
        <w:t xml:space="preserve">, </w:t>
      </w:r>
      <w:r w:rsidR="00993AB4" w:rsidRPr="00D15A9F">
        <w:t>Г.</w:t>
      </w:r>
      <w:proofErr w:type="spellStart"/>
      <w:r w:rsidR="00993AB4" w:rsidRPr="00D15A9F">
        <w:t>Оллпорт</w:t>
      </w:r>
      <w:proofErr w:type="spellEnd"/>
      <w:r w:rsidR="00993AB4" w:rsidRPr="00D15A9F">
        <w:t>, О.</w:t>
      </w:r>
      <w:proofErr w:type="spellStart"/>
      <w:r w:rsidR="00993AB4" w:rsidRPr="00D15A9F">
        <w:t>Асмолов</w:t>
      </w:r>
      <w:proofErr w:type="spellEnd"/>
      <w:r w:rsidR="00993AB4">
        <w:t xml:space="preserve">, </w:t>
      </w:r>
      <w:r w:rsidRPr="00D15A9F">
        <w:t>О.</w:t>
      </w:r>
      <w:proofErr w:type="spellStart"/>
      <w:r w:rsidRPr="00D15A9F">
        <w:t>Леонтєв</w:t>
      </w:r>
      <w:proofErr w:type="spellEnd"/>
      <w:r w:rsidRPr="00D15A9F">
        <w:t>, Б.Ананьєв, Д.</w:t>
      </w:r>
      <w:proofErr w:type="spellStart"/>
      <w:r w:rsidRPr="00D15A9F">
        <w:t>Узнадзе</w:t>
      </w:r>
      <w:proofErr w:type="spellEnd"/>
      <w:r w:rsidRPr="00D15A9F">
        <w:t>, Л.</w:t>
      </w:r>
      <w:proofErr w:type="spellStart"/>
      <w:r w:rsidRPr="00D15A9F">
        <w:t>Божович</w:t>
      </w:r>
      <w:proofErr w:type="spellEnd"/>
      <w:r w:rsidRPr="00D15A9F">
        <w:t xml:space="preserve">, </w:t>
      </w:r>
      <w:r w:rsidR="00993AB4" w:rsidRPr="00D15A9F">
        <w:t>С.</w:t>
      </w:r>
      <w:proofErr w:type="spellStart"/>
      <w:r w:rsidR="00993AB4" w:rsidRPr="00D15A9F">
        <w:t>Рубінштейн</w:t>
      </w:r>
      <w:proofErr w:type="spellEnd"/>
      <w:r w:rsidR="00993AB4" w:rsidRPr="00D15A9F">
        <w:t xml:space="preserve">, </w:t>
      </w:r>
      <w:r w:rsidRPr="00D15A9F">
        <w:t>Г.Костюк, В.</w:t>
      </w:r>
      <w:proofErr w:type="spellStart"/>
      <w:r w:rsidRPr="00D15A9F">
        <w:t>Мясищев</w:t>
      </w:r>
      <w:proofErr w:type="spellEnd"/>
      <w:r w:rsidRPr="00D15A9F">
        <w:t>, Л.Виготський, В.</w:t>
      </w:r>
      <w:proofErr w:type="spellStart"/>
      <w:r w:rsidRPr="00D15A9F">
        <w:t>Ядов</w:t>
      </w:r>
      <w:proofErr w:type="spellEnd"/>
      <w:r w:rsidRPr="00D15A9F">
        <w:t>, І.Сон, Б.</w:t>
      </w:r>
      <w:proofErr w:type="spellStart"/>
      <w:r w:rsidRPr="00D15A9F">
        <w:t>Паригін</w:t>
      </w:r>
      <w:proofErr w:type="spellEnd"/>
      <w:r w:rsidRPr="00D15A9F">
        <w:t>, В.Мухіна, О.</w:t>
      </w:r>
      <w:proofErr w:type="spellStart"/>
      <w:r w:rsidRPr="00D15A9F">
        <w:t>Бодалєв</w:t>
      </w:r>
      <w:proofErr w:type="spellEnd"/>
      <w:r w:rsidRPr="00D15A9F">
        <w:t>, Г.</w:t>
      </w:r>
      <w:proofErr w:type="spellStart"/>
      <w:r w:rsidRPr="00D15A9F">
        <w:t>Ділігенський</w:t>
      </w:r>
      <w:proofErr w:type="spellEnd"/>
      <w:r w:rsidRPr="00D15A9F">
        <w:t>, Ф.</w:t>
      </w:r>
      <w:proofErr w:type="spellStart"/>
      <w:r w:rsidRPr="00D15A9F">
        <w:t>Василюк</w:t>
      </w:r>
      <w:proofErr w:type="spellEnd"/>
      <w:r w:rsidRPr="00D15A9F">
        <w:t>, Б.Братусь, Б.</w:t>
      </w:r>
      <w:proofErr w:type="spellStart"/>
      <w:r w:rsidRPr="00D15A9F">
        <w:t>Зейгарник</w:t>
      </w:r>
      <w:proofErr w:type="spellEnd"/>
      <w:r w:rsidRPr="00D15A9F">
        <w:t>, Д.</w:t>
      </w:r>
      <w:r w:rsidR="00993AB4">
        <w:t xml:space="preserve">Леонтьєв </w:t>
      </w:r>
      <w:r>
        <w:t xml:space="preserve">та багато інших, зверталися до проблем </w:t>
      </w:r>
      <w:r w:rsidRPr="00D15A9F">
        <w:t>спрямованості особистості</w:t>
      </w:r>
      <w:r>
        <w:t xml:space="preserve">, цінностей та </w:t>
      </w:r>
      <w:r w:rsidRPr="00D15A9F">
        <w:t>ціннісних орієнтацій</w:t>
      </w:r>
      <w:r>
        <w:t xml:space="preserve">. </w:t>
      </w:r>
    </w:p>
    <w:p w:rsidR="000940F4" w:rsidRPr="000940F4" w:rsidRDefault="000940F4" w:rsidP="00521543">
      <w:pPr>
        <w:pStyle w:val="a6"/>
      </w:pPr>
      <w:r w:rsidRPr="00D15A9F">
        <w:t>Науков</w:t>
      </w:r>
      <w:r>
        <w:t xml:space="preserve">ий та </w:t>
      </w:r>
      <w:r w:rsidRPr="00D15A9F">
        <w:t>теоретичн</w:t>
      </w:r>
      <w:r>
        <w:t xml:space="preserve">ий </w:t>
      </w:r>
      <w:r w:rsidRPr="00D15A9F">
        <w:t xml:space="preserve"> аналіз проблеми</w:t>
      </w:r>
      <w:r>
        <w:t xml:space="preserve"> визна</w:t>
      </w:r>
      <w:r w:rsidRPr="00D15A9F">
        <w:t xml:space="preserve">чення </w:t>
      </w:r>
      <w:r>
        <w:t xml:space="preserve">як цінностей, так і </w:t>
      </w:r>
      <w:r w:rsidRPr="00D15A9F">
        <w:t>ціннісних орієнтацій</w:t>
      </w:r>
      <w:r>
        <w:t xml:space="preserve"> зокрема, зробила </w:t>
      </w:r>
      <w:r w:rsidRPr="00D15A9F">
        <w:t>сучасна дослідниця ціннісних орієнтацій студентської молоді М.Шевчук [204, 14-29].</w:t>
      </w:r>
      <w:r>
        <w:t xml:space="preserve"> На основі </w:t>
      </w:r>
      <w:r w:rsidR="00521543">
        <w:t xml:space="preserve">аналізу робіт </w:t>
      </w:r>
      <w:r w:rsidR="00D42032" w:rsidRPr="00D15A9F">
        <w:t>Є.</w:t>
      </w:r>
      <w:proofErr w:type="spellStart"/>
      <w:r w:rsidR="00D42032" w:rsidRPr="00D15A9F">
        <w:t>Майорової</w:t>
      </w:r>
      <w:proofErr w:type="spellEnd"/>
      <w:r w:rsidR="00D42032" w:rsidRPr="00D15A9F">
        <w:t xml:space="preserve">, </w:t>
      </w:r>
      <w:r w:rsidR="00521543" w:rsidRPr="00D15A9F">
        <w:t>О.</w:t>
      </w:r>
      <w:proofErr w:type="spellStart"/>
      <w:r w:rsidR="00521543" w:rsidRPr="00D15A9F">
        <w:t>Здравомислова</w:t>
      </w:r>
      <w:proofErr w:type="spellEnd"/>
      <w:r w:rsidR="00521543" w:rsidRPr="00D15A9F">
        <w:t xml:space="preserve">, </w:t>
      </w:r>
      <w:r w:rsidR="00D42032" w:rsidRPr="00D15A9F">
        <w:t>М.</w:t>
      </w:r>
      <w:proofErr w:type="spellStart"/>
      <w:r w:rsidR="00D42032" w:rsidRPr="00D15A9F">
        <w:t>Боришевського</w:t>
      </w:r>
      <w:proofErr w:type="spellEnd"/>
      <w:r w:rsidR="00D42032" w:rsidRPr="00D15A9F">
        <w:t xml:space="preserve">, Д.Леонтьєва, </w:t>
      </w:r>
      <w:r w:rsidR="00521543" w:rsidRPr="00D15A9F">
        <w:t>Є.</w:t>
      </w:r>
      <w:proofErr w:type="spellStart"/>
      <w:r w:rsidR="00521543" w:rsidRPr="00D15A9F">
        <w:t>Подольської</w:t>
      </w:r>
      <w:proofErr w:type="spellEnd"/>
      <w:r w:rsidR="00521543">
        <w:t xml:space="preserve"> (які займалися вивченням </w:t>
      </w:r>
      <w:r w:rsidR="00521543" w:rsidRPr="00D15A9F">
        <w:t>цінностей і ціннісних орієнтацій</w:t>
      </w:r>
      <w:r w:rsidR="00521543">
        <w:t xml:space="preserve">); </w:t>
      </w:r>
      <w:r w:rsidR="00521543" w:rsidRPr="00D15A9F">
        <w:t>Д.</w:t>
      </w:r>
      <w:proofErr w:type="spellStart"/>
      <w:r w:rsidR="00521543" w:rsidRPr="00D15A9F">
        <w:t>Узнадзе</w:t>
      </w:r>
      <w:proofErr w:type="spellEnd"/>
      <w:r w:rsidR="00521543">
        <w:t xml:space="preserve"> (</w:t>
      </w:r>
      <w:r w:rsidR="00521543" w:rsidRPr="00D15A9F">
        <w:t>відповідні положення теорії установки</w:t>
      </w:r>
      <w:r w:rsidR="00521543">
        <w:t xml:space="preserve">); </w:t>
      </w:r>
      <w:r w:rsidR="00521543" w:rsidRPr="00D15A9F">
        <w:t>М.</w:t>
      </w:r>
      <w:proofErr w:type="spellStart"/>
      <w:r w:rsidR="00521543" w:rsidRPr="00D15A9F">
        <w:t>Мясищева</w:t>
      </w:r>
      <w:proofErr w:type="spellEnd"/>
      <w:r w:rsidR="00521543">
        <w:t xml:space="preserve"> (</w:t>
      </w:r>
      <w:r w:rsidR="00521543" w:rsidRPr="00D15A9F">
        <w:t>концепцій відношень</w:t>
      </w:r>
      <w:r w:rsidR="00521543">
        <w:t xml:space="preserve">); </w:t>
      </w:r>
      <w:r w:rsidR="00521543" w:rsidRPr="00D15A9F">
        <w:t>О.Леонтьєва та С.</w:t>
      </w:r>
      <w:proofErr w:type="spellStart"/>
      <w:r w:rsidR="00521543" w:rsidRPr="00D15A9F">
        <w:t>Рубінштейна</w:t>
      </w:r>
      <w:proofErr w:type="spellEnd"/>
      <w:r w:rsidR="00521543">
        <w:t xml:space="preserve"> (теорія </w:t>
      </w:r>
      <w:r w:rsidR="00521543" w:rsidRPr="00D15A9F">
        <w:t>спрямованості</w:t>
      </w:r>
      <w:r w:rsidR="00521543">
        <w:t xml:space="preserve">), науковець </w:t>
      </w:r>
      <w:r w:rsidR="00521543" w:rsidRPr="00D15A9F">
        <w:t xml:space="preserve">зробила висновок, </w:t>
      </w:r>
      <w:r w:rsidR="00521543">
        <w:t xml:space="preserve">про те, </w:t>
      </w:r>
      <w:r w:rsidR="00521543" w:rsidRPr="00D15A9F">
        <w:t xml:space="preserve">що </w:t>
      </w:r>
      <w:proofErr w:type="spellStart"/>
      <w:r w:rsidR="00521543" w:rsidRPr="00D15A9F">
        <w:t>“вивчення</w:t>
      </w:r>
      <w:proofErr w:type="spellEnd"/>
      <w:r w:rsidR="00521543" w:rsidRPr="00D15A9F">
        <w:t xml:space="preserve"> ціннісно-смислової сфери сьогодні базується на положеннях теорії </w:t>
      </w:r>
      <w:proofErr w:type="spellStart"/>
      <w:r w:rsidR="00521543" w:rsidRPr="00D15A9F">
        <w:t>“установки”</w:t>
      </w:r>
      <w:proofErr w:type="spellEnd"/>
      <w:r w:rsidR="00521543" w:rsidRPr="00D15A9F">
        <w:t xml:space="preserve"> Д.</w:t>
      </w:r>
      <w:proofErr w:type="spellStart"/>
      <w:r w:rsidR="00521543" w:rsidRPr="00D15A9F">
        <w:t>Узнадзе</w:t>
      </w:r>
      <w:proofErr w:type="spellEnd"/>
      <w:r w:rsidR="00521543" w:rsidRPr="00D15A9F">
        <w:t xml:space="preserve">, теорії </w:t>
      </w:r>
      <w:proofErr w:type="spellStart"/>
      <w:r w:rsidR="00521543" w:rsidRPr="00D15A9F">
        <w:t>“відношень”</w:t>
      </w:r>
      <w:proofErr w:type="spellEnd"/>
      <w:r w:rsidR="00521543" w:rsidRPr="00D15A9F">
        <w:t xml:space="preserve"> В.</w:t>
      </w:r>
      <w:proofErr w:type="spellStart"/>
      <w:r w:rsidR="00521543" w:rsidRPr="00D15A9F">
        <w:t>Мясищева</w:t>
      </w:r>
      <w:proofErr w:type="spellEnd"/>
      <w:r w:rsidR="00521543" w:rsidRPr="00D15A9F">
        <w:t>, теорії діяльності О.</w:t>
      </w:r>
      <w:proofErr w:type="spellStart"/>
      <w:r w:rsidR="00521543" w:rsidRPr="00D15A9F">
        <w:t>Леонтьєва”</w:t>
      </w:r>
      <w:proofErr w:type="spellEnd"/>
      <w:r w:rsidR="00521543" w:rsidRPr="00D15A9F">
        <w:t xml:space="preserve"> [203, 29].</w:t>
      </w:r>
      <w:r w:rsidR="00521543">
        <w:t xml:space="preserve"> </w:t>
      </w:r>
    </w:p>
    <w:p w:rsidR="00D15A9F" w:rsidRDefault="00521543" w:rsidP="00D15A9F">
      <w:pPr>
        <w:pStyle w:val="a6"/>
      </w:pPr>
      <w:r>
        <w:t>О</w:t>
      </w:r>
      <w:r w:rsidR="00D15A9F" w:rsidRPr="00D15A9F">
        <w:t>дн</w:t>
      </w:r>
      <w:r>
        <w:t>а з форм суспільних відносин;</w:t>
      </w:r>
      <w:r w:rsidR="00D15A9F" w:rsidRPr="00D15A9F">
        <w:t xml:space="preserve"> поняття, що фіксує позитивне чи негативне зна</w:t>
      </w:r>
      <w:r>
        <w:t>чення певного суб’єкта чи явища,</w:t>
      </w:r>
      <w:r w:rsidR="00D15A9F" w:rsidRPr="00D15A9F">
        <w:t xml:space="preserve"> а </w:t>
      </w:r>
      <w:r w:rsidR="001803E9">
        <w:t xml:space="preserve">саме </w:t>
      </w:r>
      <w:r w:rsidR="00D15A9F" w:rsidRPr="00D15A9F">
        <w:t>ціннісні орієнтації – як відносно стійку спрямованість потреби особи</w:t>
      </w:r>
      <w:r>
        <w:t xml:space="preserve">стості на певну групу цінностей – такими ознаками </w:t>
      </w:r>
      <w:r w:rsidRPr="00D15A9F">
        <w:t xml:space="preserve">М.В.Шевчук визначає </w:t>
      </w:r>
      <w:r>
        <w:t xml:space="preserve">саме </w:t>
      </w:r>
      <w:r w:rsidRPr="00D15A9F">
        <w:t>цінність</w:t>
      </w:r>
      <w:r>
        <w:t>.</w:t>
      </w:r>
    </w:p>
    <w:p w:rsidR="006054E5" w:rsidRDefault="00521543" w:rsidP="007C753C">
      <w:pPr>
        <w:pStyle w:val="a6"/>
      </w:pPr>
      <w:r>
        <w:t xml:space="preserve">У 80-х роках минулого століття </w:t>
      </w:r>
      <w:r w:rsidRPr="00D15A9F">
        <w:t>український соціолог В.</w:t>
      </w:r>
      <w:proofErr w:type="spellStart"/>
      <w:r w:rsidRPr="00D15A9F">
        <w:t>Оссовський</w:t>
      </w:r>
      <w:proofErr w:type="spellEnd"/>
      <w:r w:rsidRPr="00D15A9F">
        <w:t xml:space="preserve"> </w:t>
      </w:r>
      <w:r>
        <w:t xml:space="preserve">провів </w:t>
      </w:r>
      <w:r w:rsidRPr="00D15A9F">
        <w:t xml:space="preserve">дослідження </w:t>
      </w:r>
      <w:r>
        <w:t xml:space="preserve">щодо </w:t>
      </w:r>
      <w:r w:rsidRPr="00D15A9F">
        <w:t>ціннісних орієнтацій.</w:t>
      </w:r>
      <w:r>
        <w:t xml:space="preserve"> В його розумінні поняття </w:t>
      </w:r>
      <w:proofErr w:type="spellStart"/>
      <w:r w:rsidRPr="00D15A9F">
        <w:t>“ціннісна</w:t>
      </w:r>
      <w:proofErr w:type="spellEnd"/>
      <w:r w:rsidRPr="00D15A9F">
        <w:t xml:space="preserve"> </w:t>
      </w:r>
      <w:proofErr w:type="spellStart"/>
      <w:r w:rsidRPr="00D15A9F">
        <w:t>орієнтація”</w:t>
      </w:r>
      <w:proofErr w:type="spellEnd"/>
      <w:r>
        <w:t xml:space="preserve"> </w:t>
      </w:r>
      <w:r w:rsidRPr="00D15A9F">
        <w:t xml:space="preserve">доповнює </w:t>
      </w:r>
      <w:r>
        <w:t xml:space="preserve">поняття </w:t>
      </w:r>
      <w:proofErr w:type="spellStart"/>
      <w:r>
        <w:t>“цінність”</w:t>
      </w:r>
      <w:proofErr w:type="spellEnd"/>
      <w:r w:rsidRPr="00D15A9F">
        <w:t>.</w:t>
      </w:r>
      <w:r>
        <w:t xml:space="preserve"> </w:t>
      </w:r>
      <w:r w:rsidR="007C753C">
        <w:t xml:space="preserve">Він вважає, що </w:t>
      </w:r>
      <w:r w:rsidR="00D15A9F" w:rsidRPr="00D15A9F">
        <w:t xml:space="preserve">“В цій функції термін </w:t>
      </w:r>
      <w:proofErr w:type="spellStart"/>
      <w:r w:rsidR="00D15A9F" w:rsidRPr="00D15A9F">
        <w:t>“ціннісна</w:t>
      </w:r>
      <w:proofErr w:type="spellEnd"/>
      <w:r w:rsidR="00D15A9F" w:rsidRPr="00D15A9F">
        <w:t xml:space="preserve"> </w:t>
      </w:r>
      <w:proofErr w:type="spellStart"/>
      <w:r w:rsidR="00D15A9F" w:rsidRPr="00D15A9F">
        <w:t>орієнтація”</w:t>
      </w:r>
      <w:proofErr w:type="spellEnd"/>
      <w:r w:rsidR="00D15A9F" w:rsidRPr="00D15A9F">
        <w:t xml:space="preserve"> служить для: 1) виділення певної вищої </w:t>
      </w:r>
      <w:r w:rsidR="00D15A9F" w:rsidRPr="00D15A9F">
        <w:lastRenderedPageBreak/>
        <w:t>(термінальної, у відповідності з термінологією М.</w:t>
      </w:r>
      <w:proofErr w:type="spellStart"/>
      <w:r w:rsidR="00D15A9F" w:rsidRPr="00D15A9F">
        <w:t>Рокіча</w:t>
      </w:r>
      <w:proofErr w:type="spellEnd"/>
      <w:r w:rsidR="00D15A9F" w:rsidRPr="00D15A9F">
        <w:t xml:space="preserve">) цінності, відповідно з станом соціального досвіду; 2) інтерпретації цієї вищої цінності, характерної для конкретного суспільства; 3) організації навколо цієї цінності комплексу когерентних відносно неї цінностей; 4) акцентування найважливіших властивостей цих цінностей. Таким чином, ціннісна орієнтація служить інструментом дослідження цінностей, специфічного розуміння їх мотиваційної і </w:t>
      </w:r>
      <w:proofErr w:type="spellStart"/>
      <w:r w:rsidR="00D15A9F" w:rsidRPr="00D15A9F">
        <w:t>системостворюючої</w:t>
      </w:r>
      <w:proofErr w:type="spellEnd"/>
      <w:r w:rsidR="00D15A9F" w:rsidRPr="00D15A9F">
        <w:t xml:space="preserve"> сили, домінуючих тенденцій соціального оцінювання, його </w:t>
      </w:r>
      <w:proofErr w:type="spellStart"/>
      <w:r w:rsidR="00D15A9F" w:rsidRPr="00D15A9F">
        <w:t>стандартів”</w:t>
      </w:r>
      <w:proofErr w:type="spellEnd"/>
      <w:r w:rsidR="00D15A9F" w:rsidRPr="00D15A9F">
        <w:t xml:space="preserve"> [133, 51]. </w:t>
      </w:r>
    </w:p>
    <w:p w:rsidR="007C753C" w:rsidRDefault="007C753C" w:rsidP="007C753C">
      <w:pPr>
        <w:pStyle w:val="a6"/>
      </w:pPr>
      <w:r>
        <w:t xml:space="preserve">Найбільш ґрунтовним </w:t>
      </w:r>
      <w:r w:rsidRPr="00D15A9F">
        <w:t>визначення</w:t>
      </w:r>
      <w:r>
        <w:t>м</w:t>
      </w:r>
      <w:r w:rsidRPr="00D15A9F">
        <w:t xml:space="preserve"> ціннісних орієнтацій</w:t>
      </w:r>
      <w:r>
        <w:t xml:space="preserve">    </w:t>
      </w:r>
      <w:r w:rsidRPr="00D15A9F">
        <w:t>сформульоване В.</w:t>
      </w:r>
      <w:proofErr w:type="spellStart"/>
      <w:r w:rsidRPr="00D15A9F">
        <w:t>Хмелько</w:t>
      </w:r>
      <w:proofErr w:type="spellEnd"/>
      <w:r w:rsidRPr="00D15A9F">
        <w:t xml:space="preserve"> [177, 678-679.]. </w:t>
      </w:r>
      <w:r>
        <w:t xml:space="preserve"> </w:t>
      </w:r>
      <w:r w:rsidRPr="00D15A9F">
        <w:t>В.</w:t>
      </w:r>
      <w:proofErr w:type="spellStart"/>
      <w:r w:rsidRPr="00D15A9F">
        <w:t>Ядов</w:t>
      </w:r>
      <w:proofErr w:type="spellEnd"/>
      <w:r>
        <w:t xml:space="preserve"> </w:t>
      </w:r>
      <w:r w:rsidRPr="00D15A9F">
        <w:t>ціннісні орієнтації</w:t>
      </w:r>
      <w:r>
        <w:t xml:space="preserve"> називає </w:t>
      </w:r>
      <w:r w:rsidRPr="00D15A9F">
        <w:t xml:space="preserve">особистісними орієнтаціями стосовно цінностей професійних класових, загальнолюдських, </w:t>
      </w:r>
      <w:r>
        <w:t>національних</w:t>
      </w:r>
      <w:r w:rsidRPr="00D15A9F">
        <w:t xml:space="preserve"> т</w:t>
      </w:r>
      <w:r>
        <w:t xml:space="preserve">а </w:t>
      </w:r>
      <w:r w:rsidRPr="00D15A9F">
        <w:t xml:space="preserve">ін.; тривкими диспозиціями, що регулюють загальну спрямованість діяльності людини стосовно </w:t>
      </w:r>
      <w:r w:rsidR="001803E9">
        <w:t xml:space="preserve">як </w:t>
      </w:r>
      <w:r w:rsidRPr="00D15A9F">
        <w:t>цінностей</w:t>
      </w:r>
      <w:r w:rsidR="001803E9" w:rsidRPr="001803E9">
        <w:t xml:space="preserve"> </w:t>
      </w:r>
      <w:r w:rsidR="001803E9">
        <w:rPr>
          <w:rStyle w:val="tlid-translation"/>
        </w:rPr>
        <w:t>зокрема,</w:t>
      </w:r>
      <w:r w:rsidRPr="00D15A9F">
        <w:t xml:space="preserve"> та</w:t>
      </w:r>
      <w:r w:rsidR="001803E9">
        <w:t>к</w:t>
      </w:r>
      <w:r w:rsidRPr="00D15A9F">
        <w:t xml:space="preserve"> </w:t>
      </w:r>
      <w:r w:rsidR="001803E9">
        <w:t xml:space="preserve">і </w:t>
      </w:r>
      <w:r w:rsidRPr="00D15A9F">
        <w:t>інших об’єктів високої соціальної значущості</w:t>
      </w:r>
      <w:r w:rsidR="001803E9">
        <w:t xml:space="preserve"> </w:t>
      </w:r>
      <w:r w:rsidR="001803E9">
        <w:rPr>
          <w:rStyle w:val="tlid-translation"/>
        </w:rPr>
        <w:t>в загальному</w:t>
      </w:r>
      <w:r w:rsidR="001803E9">
        <w:t>.</w:t>
      </w:r>
      <w:r w:rsidRPr="00D15A9F">
        <w:t xml:space="preserve"> </w:t>
      </w:r>
      <w:r w:rsidR="001803E9">
        <w:t xml:space="preserve">Він </w:t>
      </w:r>
      <w:r>
        <w:t xml:space="preserve">також вважає, що вони - </w:t>
      </w:r>
      <w:r w:rsidRPr="00D15A9F">
        <w:t>складові вищих рівнів у структурі спрямованості особистості.</w:t>
      </w:r>
      <w:r>
        <w:t xml:space="preserve"> Автор </w:t>
      </w:r>
      <w:r w:rsidRPr="00D15A9F">
        <w:t>розкри</w:t>
      </w:r>
      <w:r>
        <w:t>в</w:t>
      </w:r>
      <w:r w:rsidRPr="00D15A9F">
        <w:t xml:space="preserve"> </w:t>
      </w:r>
      <w:r>
        <w:t xml:space="preserve">також </w:t>
      </w:r>
      <w:r w:rsidRPr="00D15A9F">
        <w:t xml:space="preserve">рівні ціннісних орієнтацій </w:t>
      </w:r>
      <w:r>
        <w:t>та</w:t>
      </w:r>
      <w:r w:rsidRPr="00D15A9F">
        <w:t xml:space="preserve"> їх підсистеми – когнітивну та емотивну.</w:t>
      </w:r>
    </w:p>
    <w:p w:rsidR="0068102F" w:rsidRPr="00D15A9F" w:rsidRDefault="007C753C" w:rsidP="002A074B">
      <w:pPr>
        <w:pStyle w:val="a6"/>
        <w:ind w:firstLine="709"/>
      </w:pPr>
      <w:r w:rsidRPr="00D15A9F">
        <w:t>І.</w:t>
      </w:r>
      <w:proofErr w:type="spellStart"/>
      <w:r w:rsidRPr="00D15A9F">
        <w:t>Бех</w:t>
      </w:r>
      <w:proofErr w:type="spellEnd"/>
      <w:r>
        <w:t xml:space="preserve">, сучасний український психолог, </w:t>
      </w:r>
      <w:r w:rsidRPr="00D15A9F">
        <w:t xml:space="preserve">використовує </w:t>
      </w:r>
      <w:r w:rsidR="001803E9">
        <w:t xml:space="preserve">поняття </w:t>
      </w:r>
      <w:proofErr w:type="spellStart"/>
      <w:r w:rsidR="001803E9">
        <w:t>“особистісні</w:t>
      </w:r>
      <w:proofErr w:type="spellEnd"/>
      <w:r w:rsidR="001803E9">
        <w:t xml:space="preserve"> </w:t>
      </w:r>
      <w:proofErr w:type="spellStart"/>
      <w:r w:rsidR="001803E9">
        <w:t>цінності”</w:t>
      </w:r>
      <w:proofErr w:type="spellEnd"/>
      <w:r w:rsidR="001803E9">
        <w:t xml:space="preserve"> для опису </w:t>
      </w:r>
      <w:r w:rsidR="001803E9" w:rsidRPr="00D15A9F">
        <w:t>психології особистості</w:t>
      </w:r>
      <w:r w:rsidR="001803E9">
        <w:t xml:space="preserve">, </w:t>
      </w:r>
      <w:proofErr w:type="spellStart"/>
      <w:r w:rsidRPr="00D15A9F">
        <w:t>“що</w:t>
      </w:r>
      <w:proofErr w:type="spellEnd"/>
      <w:r w:rsidRPr="00D15A9F">
        <w:t xml:space="preserve"> відображає факт включення суб’єкта у соціальні зв’язки та відношення, і трактує людину як соціокультурну реальність.</w:t>
      </w:r>
      <w:r>
        <w:t xml:space="preserve"> Він </w:t>
      </w:r>
      <w:r w:rsidR="0068102F" w:rsidRPr="00D15A9F">
        <w:t>зв’язує</w:t>
      </w:r>
      <w:r w:rsidR="0068102F">
        <w:t xml:space="preserve"> </w:t>
      </w:r>
      <w:r w:rsidR="0068102F" w:rsidRPr="00D15A9F">
        <w:t xml:space="preserve">поняття </w:t>
      </w:r>
      <w:proofErr w:type="spellStart"/>
      <w:r w:rsidR="0068102F" w:rsidRPr="00D15A9F">
        <w:t>“особистісні</w:t>
      </w:r>
      <w:proofErr w:type="spellEnd"/>
      <w:r w:rsidR="0068102F" w:rsidRPr="00D15A9F">
        <w:t xml:space="preserve"> </w:t>
      </w:r>
      <w:proofErr w:type="spellStart"/>
      <w:r w:rsidR="0068102F" w:rsidRPr="00D15A9F">
        <w:t>цінності”</w:t>
      </w:r>
      <w:proofErr w:type="spellEnd"/>
      <w:r w:rsidR="0068102F">
        <w:t xml:space="preserve"> </w:t>
      </w:r>
      <w:r w:rsidR="0068102F" w:rsidRPr="00D15A9F">
        <w:t xml:space="preserve">з освоєнням конкретними індивідами суспільних цінностей, </w:t>
      </w:r>
      <w:r w:rsidR="0068102F">
        <w:t>тому</w:t>
      </w:r>
      <w:r w:rsidR="0068102F" w:rsidRPr="00D15A9F">
        <w:t xml:space="preserve"> за </w:t>
      </w:r>
      <w:r w:rsidR="0068102F">
        <w:t>цім поняттям</w:t>
      </w:r>
      <w:r w:rsidR="0068102F" w:rsidRPr="00D15A9F">
        <w:t xml:space="preserve"> закріплюється значущість, особистісний смисл для людини певних об’єктів, подій, явищ тощо [21, 58].</w:t>
      </w:r>
      <w:r w:rsidR="0068102F">
        <w:t xml:space="preserve"> Автор, ґрунтуючись на принципах та цілях психології виховання, </w:t>
      </w:r>
      <w:r w:rsidR="0068102F" w:rsidRPr="00D15A9F">
        <w:t xml:space="preserve">пропонує </w:t>
      </w:r>
      <w:r w:rsidR="001803E9" w:rsidRPr="00D15A9F">
        <w:t>розуміти усвідомлені смислові утворення особистості</w:t>
      </w:r>
      <w:r w:rsidR="001803E9">
        <w:t xml:space="preserve"> як </w:t>
      </w:r>
      <w:r w:rsidR="0068102F" w:rsidRPr="00D15A9F">
        <w:t>особистісн</w:t>
      </w:r>
      <w:r w:rsidR="001803E9">
        <w:t>і</w:t>
      </w:r>
      <w:r w:rsidR="0068102F" w:rsidRPr="00D15A9F">
        <w:t xml:space="preserve"> цінност</w:t>
      </w:r>
      <w:r w:rsidR="001803E9">
        <w:t>і</w:t>
      </w:r>
      <w:r w:rsidR="0068102F" w:rsidRPr="00D15A9F">
        <w:t xml:space="preserve"> людини</w:t>
      </w:r>
      <w:r w:rsidR="001803E9">
        <w:t>, а також</w:t>
      </w:r>
      <w:r w:rsidR="0068102F" w:rsidRPr="00D15A9F">
        <w:t xml:space="preserve"> пояснює </w:t>
      </w:r>
      <w:r w:rsidR="002A074B">
        <w:t>сутність особистісного смислу.</w:t>
      </w:r>
    </w:p>
    <w:p w:rsidR="004D6801" w:rsidRDefault="0068102F" w:rsidP="002A074B">
      <w:pPr>
        <w:pStyle w:val="a6"/>
        <w:ind w:firstLine="709"/>
      </w:pPr>
      <w:r>
        <w:t>Як ми бачимо</w:t>
      </w:r>
      <w:r w:rsidR="00D15A9F" w:rsidRPr="00D15A9F">
        <w:t xml:space="preserve">, аналіз наукової літератури з питання визначення </w:t>
      </w:r>
      <w:r>
        <w:t>поняття «ціннісні</w:t>
      </w:r>
      <w:r w:rsidR="00D15A9F" w:rsidRPr="00D15A9F">
        <w:t xml:space="preserve"> орієнтаці</w:t>
      </w:r>
      <w:r>
        <w:t>ї»</w:t>
      </w:r>
      <w:r w:rsidR="00D15A9F" w:rsidRPr="00D15A9F">
        <w:t xml:space="preserve"> показує, що категорії </w:t>
      </w:r>
      <w:proofErr w:type="spellStart"/>
      <w:r w:rsidR="00D15A9F" w:rsidRPr="00D15A9F">
        <w:t>“цінність”</w:t>
      </w:r>
      <w:proofErr w:type="spellEnd"/>
      <w:r w:rsidR="00D15A9F" w:rsidRPr="00D15A9F">
        <w:t xml:space="preserve"> і </w:t>
      </w:r>
      <w:proofErr w:type="spellStart"/>
      <w:r w:rsidR="00D15A9F" w:rsidRPr="00D15A9F">
        <w:t>“ціннісні</w:t>
      </w:r>
      <w:proofErr w:type="spellEnd"/>
      <w:r w:rsidR="00D15A9F" w:rsidRPr="00D15A9F">
        <w:t xml:space="preserve"> </w:t>
      </w:r>
      <w:proofErr w:type="spellStart"/>
      <w:r w:rsidR="00D15A9F" w:rsidRPr="00D15A9F">
        <w:t>орієнтації”</w:t>
      </w:r>
      <w:proofErr w:type="spellEnd"/>
      <w:r w:rsidR="00D15A9F" w:rsidRPr="00D15A9F">
        <w:t xml:space="preserve"> є спільними для </w:t>
      </w:r>
      <w:r>
        <w:t>таких суспільних наук, як: філософія</w:t>
      </w:r>
      <w:r w:rsidR="00D15A9F" w:rsidRPr="00D15A9F">
        <w:t xml:space="preserve">, </w:t>
      </w:r>
      <w:r>
        <w:t>психологія, соціологія</w:t>
      </w:r>
      <w:r w:rsidR="00D15A9F" w:rsidRPr="00D15A9F">
        <w:t xml:space="preserve">, та </w:t>
      </w:r>
      <w:r w:rsidR="00D15A9F" w:rsidRPr="00D15A9F">
        <w:lastRenderedPageBreak/>
        <w:t>інш</w:t>
      </w:r>
      <w:r>
        <w:t>і</w:t>
      </w:r>
      <w:r w:rsidR="00D15A9F" w:rsidRPr="00D15A9F">
        <w:t xml:space="preserve"> гуманітарн</w:t>
      </w:r>
      <w:r>
        <w:t>і</w:t>
      </w:r>
      <w:r w:rsidR="00D15A9F" w:rsidRPr="00D15A9F">
        <w:t xml:space="preserve"> </w:t>
      </w:r>
      <w:r>
        <w:t xml:space="preserve">та </w:t>
      </w:r>
      <w:r w:rsidR="00D15A9F" w:rsidRPr="00D15A9F">
        <w:t>соціальн</w:t>
      </w:r>
      <w:r>
        <w:t>і</w:t>
      </w:r>
      <w:r w:rsidR="00D15A9F" w:rsidRPr="00D15A9F">
        <w:t xml:space="preserve"> наук</w:t>
      </w:r>
      <w:r>
        <w:t>и</w:t>
      </w:r>
      <w:r w:rsidR="00D15A9F" w:rsidRPr="00D15A9F">
        <w:t xml:space="preserve">. </w:t>
      </w:r>
      <w:r>
        <w:t>Н</w:t>
      </w:r>
      <w:r w:rsidRPr="00D15A9F">
        <w:t>емає і не може бути єдиного визначення</w:t>
      </w:r>
      <w:r>
        <w:t xml:space="preserve">, але </w:t>
      </w:r>
      <w:r w:rsidRPr="00D15A9F">
        <w:t xml:space="preserve">кожна наука досліджує свій аспект цінностей </w:t>
      </w:r>
      <w:r>
        <w:t>та</w:t>
      </w:r>
      <w:r w:rsidRPr="00D15A9F">
        <w:t xml:space="preserve"> ціннісних орієнтацій.</w:t>
      </w:r>
      <w:r>
        <w:t xml:space="preserve"> </w:t>
      </w:r>
      <w:r w:rsidR="00324DC5">
        <w:t>Безперечно, що о</w:t>
      </w:r>
      <w:r w:rsidRPr="00D15A9F">
        <w:t>сновною максимою</w:t>
      </w:r>
      <w:r>
        <w:t xml:space="preserve"> </w:t>
      </w:r>
      <w:r w:rsidRPr="00D15A9F">
        <w:t>в структурі особистості</w:t>
      </w:r>
      <w:r>
        <w:t xml:space="preserve"> кожної </w:t>
      </w:r>
      <w:r w:rsidRPr="00D15A9F">
        <w:t>людини</w:t>
      </w:r>
      <w:r>
        <w:t xml:space="preserve"> </w:t>
      </w:r>
      <w:r w:rsidR="00324DC5">
        <w:t xml:space="preserve">є </w:t>
      </w:r>
      <w:r>
        <w:t xml:space="preserve">її </w:t>
      </w:r>
      <w:r w:rsidRPr="00D15A9F">
        <w:t>цінності</w:t>
      </w:r>
      <w:r w:rsidR="00324DC5">
        <w:t xml:space="preserve">, </w:t>
      </w:r>
      <w:r w:rsidR="00324DC5" w:rsidRPr="00D15A9F">
        <w:t xml:space="preserve">а ціннісні орієнтації </w:t>
      </w:r>
      <w:r w:rsidR="00324DC5">
        <w:t>людини - це</w:t>
      </w:r>
      <w:r w:rsidR="00324DC5" w:rsidRPr="00D15A9F">
        <w:t xml:space="preserve"> психологічн</w:t>
      </w:r>
      <w:r w:rsidR="00324DC5">
        <w:t>і</w:t>
      </w:r>
      <w:r w:rsidR="00324DC5" w:rsidRPr="00D15A9F">
        <w:t xml:space="preserve"> утворення, котре визначає цю особистісну частину</w:t>
      </w:r>
      <w:r w:rsidR="00324DC5">
        <w:t xml:space="preserve">. </w:t>
      </w:r>
      <w:r w:rsidR="004D6801">
        <w:t>Д</w:t>
      </w:r>
      <w:r w:rsidR="004D6801" w:rsidRPr="00D15A9F">
        <w:t xml:space="preserve">уховні загальнолюдські принципи, які є складовою особистості людини, </w:t>
      </w:r>
      <w:r w:rsidR="004D6801">
        <w:t>визначають як ц</w:t>
      </w:r>
      <w:r w:rsidR="004D6801" w:rsidRPr="00D15A9F">
        <w:t>інності</w:t>
      </w:r>
      <w:r w:rsidR="004D6801">
        <w:t>. П</w:t>
      </w:r>
      <w:r w:rsidR="004D6801" w:rsidRPr="00D15A9F">
        <w:t>евні переконання особистості щодо їх важливості, правильності, необхідності прагнення до них</w:t>
      </w:r>
      <w:r w:rsidR="004D6801">
        <w:t xml:space="preserve">, як </w:t>
      </w:r>
      <w:r w:rsidR="004D6801" w:rsidRPr="00D15A9F">
        <w:t>ціннісні орієнтації</w:t>
      </w:r>
      <w:r w:rsidR="004D6801">
        <w:t>.</w:t>
      </w:r>
    </w:p>
    <w:p w:rsidR="00324DC5" w:rsidRDefault="00324DC5" w:rsidP="002A074B">
      <w:pPr>
        <w:pStyle w:val="a6"/>
        <w:ind w:firstLine="709"/>
      </w:pPr>
      <w:r>
        <w:t xml:space="preserve">Необхідно </w:t>
      </w:r>
      <w:r w:rsidR="004D6801">
        <w:t xml:space="preserve">зробити аналіз </w:t>
      </w:r>
      <w:r w:rsidRPr="00D15A9F">
        <w:t>теоретико-методологічн</w:t>
      </w:r>
      <w:r w:rsidR="004D6801">
        <w:t>их</w:t>
      </w:r>
      <w:r w:rsidRPr="00D15A9F">
        <w:t xml:space="preserve"> засад структури особистості та функцій і місця в ній ціннісних орієнтацій</w:t>
      </w:r>
      <w:r>
        <w:t xml:space="preserve"> для більш глибокого та ґрунтовного </w:t>
      </w:r>
      <w:r w:rsidRPr="00D15A9F">
        <w:t>розуміння сутності цінностей і ціннісних орієнтацій</w:t>
      </w:r>
      <w:r>
        <w:t>.</w:t>
      </w:r>
    </w:p>
    <w:p w:rsidR="00324DC5" w:rsidRPr="00D15A9F" w:rsidRDefault="00324DC5" w:rsidP="00324DC5">
      <w:pPr>
        <w:pStyle w:val="a6"/>
        <w:ind w:firstLine="0"/>
      </w:pPr>
      <w:r>
        <w:tab/>
      </w:r>
    </w:p>
    <w:p w:rsidR="00D15A9F" w:rsidRDefault="00D15A9F" w:rsidP="009746AF">
      <w:pPr>
        <w:pStyle w:val="aff3"/>
        <w:spacing w:before="0" w:after="0"/>
        <w:rPr>
          <w:lang w:val="uk-UA"/>
        </w:rPr>
      </w:pPr>
      <w:bookmarkStart w:id="3" w:name="_Toc263272115"/>
      <w:r w:rsidRPr="00D15A9F">
        <w:rPr>
          <w:lang w:val="uk-UA"/>
        </w:rPr>
        <w:t xml:space="preserve">1.2. </w:t>
      </w:r>
      <w:bookmarkEnd w:id="3"/>
      <w:proofErr w:type="spellStart"/>
      <w:r w:rsidR="00624740" w:rsidRPr="00D15A9F">
        <w:t>Сутність</w:t>
      </w:r>
      <w:proofErr w:type="spellEnd"/>
      <w:r w:rsidR="00324DC5">
        <w:rPr>
          <w:lang w:val="uk-UA"/>
        </w:rPr>
        <w:t xml:space="preserve"> </w:t>
      </w:r>
      <w:proofErr w:type="spellStart"/>
      <w:r w:rsidR="00624740" w:rsidRPr="00D15A9F">
        <w:t>психологічного</w:t>
      </w:r>
      <w:proofErr w:type="spellEnd"/>
      <w:r w:rsidR="00324DC5">
        <w:rPr>
          <w:lang w:val="uk-UA"/>
        </w:rPr>
        <w:t xml:space="preserve"> </w:t>
      </w:r>
      <w:proofErr w:type="spellStart"/>
      <w:r w:rsidR="00624740" w:rsidRPr="00D15A9F">
        <w:t>розвитку</w:t>
      </w:r>
      <w:proofErr w:type="spellEnd"/>
      <w:r w:rsidR="00624740" w:rsidRPr="00D15A9F">
        <w:t xml:space="preserve"> як основа </w:t>
      </w:r>
      <w:proofErr w:type="spellStart"/>
      <w:r w:rsidR="00624740" w:rsidRPr="00D15A9F">
        <w:t>розуміння</w:t>
      </w:r>
      <w:proofErr w:type="spellEnd"/>
      <w:r w:rsidR="00324DC5">
        <w:rPr>
          <w:lang w:val="uk-UA"/>
        </w:rPr>
        <w:t xml:space="preserve"> </w:t>
      </w:r>
      <w:r w:rsidR="00324DC5">
        <w:t>процессу</w:t>
      </w:r>
      <w:r w:rsidR="00324DC5">
        <w:rPr>
          <w:lang w:val="uk-UA"/>
        </w:rPr>
        <w:t xml:space="preserve"> </w:t>
      </w:r>
      <w:proofErr w:type="spellStart"/>
      <w:r w:rsidR="00624740" w:rsidRPr="00D15A9F">
        <w:t>становлення</w:t>
      </w:r>
      <w:proofErr w:type="spellEnd"/>
      <w:r w:rsidR="00324DC5">
        <w:rPr>
          <w:lang w:val="uk-UA"/>
        </w:rPr>
        <w:t xml:space="preserve"> </w:t>
      </w:r>
      <w:proofErr w:type="spellStart"/>
      <w:r w:rsidR="00624740" w:rsidRPr="00D15A9F">
        <w:t>ціннісних</w:t>
      </w:r>
      <w:proofErr w:type="spellEnd"/>
      <w:r w:rsidR="00324DC5">
        <w:rPr>
          <w:lang w:val="uk-UA"/>
        </w:rPr>
        <w:t xml:space="preserve"> </w:t>
      </w:r>
      <w:proofErr w:type="spellStart"/>
      <w:r w:rsidR="00624740" w:rsidRPr="00D15A9F">
        <w:t>орієнтацій</w:t>
      </w:r>
      <w:proofErr w:type="spellEnd"/>
      <w:r w:rsidR="00324DC5">
        <w:rPr>
          <w:lang w:val="uk-UA"/>
        </w:rPr>
        <w:t xml:space="preserve"> </w:t>
      </w:r>
      <w:proofErr w:type="spellStart"/>
      <w:r w:rsidR="00624740" w:rsidRPr="00D15A9F">
        <w:t>особистості</w:t>
      </w:r>
      <w:proofErr w:type="spellEnd"/>
    </w:p>
    <w:p w:rsidR="009746AF" w:rsidRPr="009746AF" w:rsidRDefault="009746AF" w:rsidP="009746AF">
      <w:pPr>
        <w:pStyle w:val="aff3"/>
        <w:spacing w:before="0" w:after="0"/>
        <w:rPr>
          <w:lang w:val="uk-UA"/>
        </w:rPr>
      </w:pPr>
    </w:p>
    <w:p w:rsidR="00D45C23" w:rsidRDefault="00324DC5" w:rsidP="009746AF">
      <w:pPr>
        <w:pStyle w:val="aff3"/>
        <w:spacing w:before="0" w:after="0"/>
        <w:rPr>
          <w:b w:val="0"/>
          <w:lang w:val="uk-UA"/>
        </w:rPr>
      </w:pPr>
      <w:r>
        <w:rPr>
          <w:b w:val="0"/>
          <w:lang w:val="uk-UA"/>
        </w:rPr>
        <w:t>З</w:t>
      </w:r>
      <w:r w:rsidRPr="00D45C23">
        <w:rPr>
          <w:b w:val="0"/>
          <w:lang w:val="uk-UA"/>
        </w:rPr>
        <w:t>вернутися до проблеми розкриття психологі</w:t>
      </w:r>
      <w:r>
        <w:rPr>
          <w:b w:val="0"/>
          <w:lang w:val="uk-UA"/>
        </w:rPr>
        <w:t>ї</w:t>
      </w:r>
      <w:r w:rsidRPr="00D45C23">
        <w:rPr>
          <w:b w:val="0"/>
          <w:lang w:val="uk-UA"/>
        </w:rPr>
        <w:t xml:space="preserve"> структури особистості</w:t>
      </w:r>
      <w:r>
        <w:rPr>
          <w:b w:val="0"/>
          <w:lang w:val="uk-UA"/>
        </w:rPr>
        <w:t xml:space="preserve"> необхідно, </w:t>
      </w:r>
      <w:r w:rsidRPr="00D45C23">
        <w:rPr>
          <w:b w:val="0"/>
          <w:lang w:val="uk-UA"/>
        </w:rPr>
        <w:t>в першу чергу</w:t>
      </w:r>
      <w:r w:rsidRPr="00324DC5">
        <w:rPr>
          <w:b w:val="0"/>
          <w:lang w:val="uk-UA"/>
        </w:rPr>
        <w:t>,</w:t>
      </w:r>
      <w:r>
        <w:rPr>
          <w:b w:val="0"/>
          <w:lang w:val="uk-UA"/>
        </w:rPr>
        <w:t xml:space="preserve"> для того, щоб в</w:t>
      </w:r>
      <w:r w:rsidRPr="00D45C23">
        <w:rPr>
          <w:b w:val="0"/>
          <w:lang w:val="uk-UA"/>
        </w:rPr>
        <w:t>изнач</w:t>
      </w:r>
      <w:r>
        <w:rPr>
          <w:b w:val="0"/>
          <w:lang w:val="uk-UA"/>
        </w:rPr>
        <w:t>ити</w:t>
      </w:r>
      <w:r w:rsidRPr="00D45C23">
        <w:rPr>
          <w:b w:val="0"/>
          <w:lang w:val="uk-UA"/>
        </w:rPr>
        <w:t xml:space="preserve"> місц</w:t>
      </w:r>
      <w:r>
        <w:rPr>
          <w:b w:val="0"/>
          <w:lang w:val="uk-UA"/>
        </w:rPr>
        <w:t>е</w:t>
      </w:r>
      <w:r w:rsidRPr="00D45C23">
        <w:rPr>
          <w:b w:val="0"/>
          <w:lang w:val="uk-UA"/>
        </w:rPr>
        <w:t xml:space="preserve"> </w:t>
      </w:r>
      <w:r>
        <w:rPr>
          <w:b w:val="0"/>
          <w:lang w:val="uk-UA"/>
        </w:rPr>
        <w:t>та</w:t>
      </w:r>
      <w:r w:rsidRPr="00D45C23">
        <w:rPr>
          <w:b w:val="0"/>
          <w:lang w:val="uk-UA"/>
        </w:rPr>
        <w:t xml:space="preserve"> функці</w:t>
      </w:r>
      <w:r>
        <w:rPr>
          <w:b w:val="0"/>
          <w:lang w:val="uk-UA"/>
        </w:rPr>
        <w:t>ї</w:t>
      </w:r>
      <w:r w:rsidRPr="00D45C23">
        <w:rPr>
          <w:b w:val="0"/>
          <w:lang w:val="uk-UA"/>
        </w:rPr>
        <w:t xml:space="preserve"> ціннісних орієнтацій в цілісній структурі людини</w:t>
      </w:r>
      <w:r>
        <w:rPr>
          <w:b w:val="0"/>
          <w:lang w:val="uk-UA"/>
        </w:rPr>
        <w:t>.</w:t>
      </w:r>
      <w:r w:rsidR="002D5A73">
        <w:rPr>
          <w:b w:val="0"/>
          <w:lang w:val="uk-UA"/>
        </w:rPr>
        <w:t xml:space="preserve"> </w:t>
      </w:r>
      <w:r w:rsidR="00D15A9F" w:rsidRPr="00D45C23">
        <w:rPr>
          <w:b w:val="0"/>
          <w:lang w:val="uk-UA"/>
        </w:rPr>
        <w:t xml:space="preserve">Це </w:t>
      </w:r>
      <w:r w:rsidR="00D45C23">
        <w:rPr>
          <w:b w:val="0"/>
          <w:lang w:val="uk-UA"/>
        </w:rPr>
        <w:t xml:space="preserve">дуже </w:t>
      </w:r>
      <w:r w:rsidR="00D15A9F" w:rsidRPr="00D45C23">
        <w:rPr>
          <w:b w:val="0"/>
          <w:lang w:val="uk-UA"/>
        </w:rPr>
        <w:t xml:space="preserve">актуально </w:t>
      </w:r>
      <w:r w:rsidR="00D45C23" w:rsidRPr="00D45C23">
        <w:rPr>
          <w:rStyle w:val="tlid-translation"/>
          <w:b w:val="0"/>
          <w:lang w:val="uk-UA"/>
        </w:rPr>
        <w:t>з кількох причин</w:t>
      </w:r>
      <w:r w:rsidR="00D15A9F" w:rsidRPr="00D45C23">
        <w:rPr>
          <w:b w:val="0"/>
          <w:lang w:val="uk-UA"/>
        </w:rPr>
        <w:t xml:space="preserve">. </w:t>
      </w:r>
    </w:p>
    <w:p w:rsidR="00D15A9F" w:rsidRPr="002D5A73" w:rsidRDefault="00D45C23" w:rsidP="009746AF">
      <w:pPr>
        <w:pStyle w:val="aff3"/>
        <w:spacing w:before="0" w:after="0"/>
        <w:rPr>
          <w:b w:val="0"/>
          <w:lang w:val="uk-UA"/>
        </w:rPr>
      </w:pPr>
      <w:r>
        <w:rPr>
          <w:b w:val="0"/>
          <w:lang w:val="uk-UA"/>
        </w:rPr>
        <w:t xml:space="preserve">Як зазначає відомий </w:t>
      </w:r>
      <w:r w:rsidRPr="00D45C23">
        <w:rPr>
          <w:rStyle w:val="tlid-translation"/>
          <w:b w:val="0"/>
          <w:lang w:val="uk-UA"/>
        </w:rPr>
        <w:t>британський і американський психолог</w:t>
      </w:r>
      <w:r>
        <w:rPr>
          <w:rStyle w:val="tlid-translation"/>
          <w:b w:val="0"/>
          <w:lang w:val="uk-UA"/>
        </w:rPr>
        <w:t xml:space="preserve"> </w:t>
      </w:r>
      <w:r w:rsidRPr="00D45C23">
        <w:rPr>
          <w:b w:val="0"/>
          <w:lang w:val="uk-UA"/>
        </w:rPr>
        <w:t>Р.</w:t>
      </w:r>
      <w:proofErr w:type="spellStart"/>
      <w:r w:rsidRPr="00D45C23">
        <w:rPr>
          <w:b w:val="0"/>
          <w:lang w:val="uk-UA"/>
        </w:rPr>
        <w:t>Кеттел</w:t>
      </w:r>
      <w:proofErr w:type="spellEnd"/>
      <w:r>
        <w:rPr>
          <w:b w:val="0"/>
          <w:lang w:val="uk-UA"/>
        </w:rPr>
        <w:t xml:space="preserve"> </w:t>
      </w:r>
      <w:r w:rsidR="00D15A9F" w:rsidRPr="00D45C23">
        <w:rPr>
          <w:b w:val="0"/>
          <w:lang w:val="uk-UA"/>
        </w:rPr>
        <w:t xml:space="preserve">“... </w:t>
      </w:r>
      <w:r w:rsidRPr="00D45C23">
        <w:rPr>
          <w:b w:val="0"/>
          <w:lang w:val="uk-UA"/>
        </w:rPr>
        <w:t xml:space="preserve">ніколи </w:t>
      </w:r>
      <w:r w:rsidR="00D15A9F" w:rsidRPr="00D45C23">
        <w:rPr>
          <w:b w:val="0"/>
          <w:lang w:val="uk-UA"/>
        </w:rPr>
        <w:t xml:space="preserve">у психології не відчувалося </w:t>
      </w:r>
      <w:r w:rsidRPr="00D45C23">
        <w:rPr>
          <w:b w:val="0"/>
          <w:lang w:val="uk-UA"/>
        </w:rPr>
        <w:t xml:space="preserve">в теоріях особистості </w:t>
      </w:r>
      <w:proofErr w:type="spellStart"/>
      <w:r w:rsidRPr="00D45C23">
        <w:rPr>
          <w:b w:val="0"/>
          <w:lang w:val="uk-UA"/>
        </w:rPr>
        <w:t>нестачі</w:t>
      </w:r>
      <w:r w:rsidR="00D15A9F" w:rsidRPr="00D45C23">
        <w:rPr>
          <w:b w:val="0"/>
          <w:lang w:val="uk-UA"/>
        </w:rPr>
        <w:t>”</w:t>
      </w:r>
      <w:proofErr w:type="spellEnd"/>
      <w:r w:rsidR="00D15A9F" w:rsidRPr="00D45C23">
        <w:rPr>
          <w:b w:val="0"/>
          <w:lang w:val="uk-UA"/>
        </w:rPr>
        <w:t xml:space="preserve">, що призвело до такої ситуації, коли </w:t>
      </w:r>
      <w:proofErr w:type="spellStart"/>
      <w:r w:rsidR="00D15A9F" w:rsidRPr="00D45C23">
        <w:rPr>
          <w:b w:val="0"/>
          <w:lang w:val="uk-UA"/>
        </w:rPr>
        <w:t>“невеликі</w:t>
      </w:r>
      <w:proofErr w:type="spellEnd"/>
      <w:r w:rsidR="00D15A9F" w:rsidRPr="00D45C23">
        <w:rPr>
          <w:b w:val="0"/>
          <w:lang w:val="uk-UA"/>
        </w:rPr>
        <w:t xml:space="preserve"> ростки точно сформульованих гіпотез легко губляться у буйних заростях неперевірених, але грандіозних </w:t>
      </w:r>
      <w:proofErr w:type="spellStart"/>
      <w:r w:rsidR="00D15A9F" w:rsidRPr="00D45C23">
        <w:rPr>
          <w:b w:val="0"/>
          <w:lang w:val="uk-UA"/>
        </w:rPr>
        <w:t>теорій”</w:t>
      </w:r>
      <w:proofErr w:type="spellEnd"/>
      <w:r w:rsidR="00D15A9F" w:rsidRPr="00D45C23">
        <w:rPr>
          <w:b w:val="0"/>
          <w:lang w:val="uk-UA"/>
        </w:rPr>
        <w:t xml:space="preserve"> [220, 3]. </w:t>
      </w:r>
      <w:r>
        <w:rPr>
          <w:b w:val="0"/>
          <w:lang w:val="uk-UA"/>
        </w:rPr>
        <w:t xml:space="preserve">З </w:t>
      </w:r>
      <w:r w:rsidR="000A7E0F" w:rsidRPr="00D45C23">
        <w:rPr>
          <w:b w:val="0"/>
          <w:lang w:val="uk-UA"/>
        </w:rPr>
        <w:t>точк</w:t>
      </w:r>
      <w:r>
        <w:rPr>
          <w:b w:val="0"/>
          <w:lang w:val="uk-UA"/>
        </w:rPr>
        <w:t>и</w:t>
      </w:r>
      <w:r w:rsidR="000A7E0F" w:rsidRPr="00D45C23">
        <w:rPr>
          <w:b w:val="0"/>
          <w:lang w:val="uk-UA"/>
        </w:rPr>
        <w:t xml:space="preserve"> зору Б.Братуся </w:t>
      </w:r>
      <w:r w:rsidR="00D15A9F" w:rsidRPr="00D45C23">
        <w:rPr>
          <w:b w:val="0"/>
          <w:lang w:val="uk-UA"/>
        </w:rPr>
        <w:t xml:space="preserve">можна вважати, </w:t>
      </w:r>
      <w:r w:rsidR="000A7E0F">
        <w:rPr>
          <w:b w:val="0"/>
          <w:lang w:val="uk-UA"/>
        </w:rPr>
        <w:t>як</w:t>
      </w:r>
      <w:r w:rsidR="00D15A9F" w:rsidRPr="00D45C23">
        <w:rPr>
          <w:b w:val="0"/>
          <w:lang w:val="uk-UA"/>
        </w:rPr>
        <w:t xml:space="preserve"> </w:t>
      </w:r>
      <w:proofErr w:type="spellStart"/>
      <w:r w:rsidR="00D15A9F" w:rsidRPr="00D45C23">
        <w:rPr>
          <w:b w:val="0"/>
          <w:lang w:val="uk-UA"/>
        </w:rPr>
        <w:t>“найтонша</w:t>
      </w:r>
      <w:proofErr w:type="spellEnd"/>
      <w:r w:rsidR="00D15A9F" w:rsidRPr="00D45C23">
        <w:rPr>
          <w:b w:val="0"/>
          <w:lang w:val="uk-UA"/>
        </w:rPr>
        <w:t xml:space="preserve"> й сучасна підміна – підміна людини особистістю, спроба виведення з неї самої основ людського життя, певний </w:t>
      </w:r>
      <w:proofErr w:type="spellStart"/>
      <w:r w:rsidR="00D15A9F" w:rsidRPr="00D45C23">
        <w:rPr>
          <w:b w:val="0"/>
          <w:lang w:val="uk-UA"/>
        </w:rPr>
        <w:t>персоноцентризм</w:t>
      </w:r>
      <w:proofErr w:type="spellEnd"/>
      <w:r w:rsidR="00D15A9F" w:rsidRPr="00D45C23">
        <w:rPr>
          <w:b w:val="0"/>
          <w:lang w:val="uk-UA"/>
        </w:rPr>
        <w:t xml:space="preserve">, успішно насаджуваний і </w:t>
      </w:r>
      <w:proofErr w:type="spellStart"/>
      <w:r w:rsidR="00D15A9F" w:rsidRPr="00D45C23">
        <w:rPr>
          <w:b w:val="0"/>
          <w:lang w:val="uk-UA"/>
        </w:rPr>
        <w:t>психологією”</w:t>
      </w:r>
      <w:proofErr w:type="spellEnd"/>
      <w:r w:rsidR="00D15A9F" w:rsidRPr="00D45C23">
        <w:rPr>
          <w:b w:val="0"/>
          <w:lang w:val="uk-UA"/>
        </w:rPr>
        <w:t xml:space="preserve"> </w:t>
      </w:r>
      <w:r w:rsidR="00D15A9F" w:rsidRPr="0029754B">
        <w:rPr>
          <w:b w:val="0"/>
          <w:lang w:val="uk-UA"/>
        </w:rPr>
        <w:t xml:space="preserve">[34, 72]. </w:t>
      </w:r>
    </w:p>
    <w:p w:rsidR="000A7E0F" w:rsidRDefault="000A7E0F" w:rsidP="000A7E0F">
      <w:pPr>
        <w:pStyle w:val="a6"/>
      </w:pPr>
      <w:r>
        <w:t>П</w:t>
      </w:r>
      <w:r w:rsidRPr="00D15A9F">
        <w:t>роблем</w:t>
      </w:r>
      <w:r>
        <w:t>у</w:t>
      </w:r>
      <w:r w:rsidRPr="00D15A9F">
        <w:t xml:space="preserve"> структури особистості</w:t>
      </w:r>
      <w:r>
        <w:t xml:space="preserve"> як </w:t>
      </w:r>
      <w:r w:rsidRPr="00D15A9F">
        <w:t xml:space="preserve">в межах </w:t>
      </w:r>
      <w:proofErr w:type="spellStart"/>
      <w:r w:rsidRPr="00D15A9F">
        <w:t>діяльнісного</w:t>
      </w:r>
      <w:proofErr w:type="spellEnd"/>
      <w:r w:rsidRPr="00D15A9F">
        <w:t xml:space="preserve"> підходу</w:t>
      </w:r>
      <w:r>
        <w:t xml:space="preserve">, так і в </w:t>
      </w:r>
      <w:r w:rsidRPr="00D15A9F">
        <w:t>різних аспектах</w:t>
      </w:r>
      <w:r>
        <w:t xml:space="preserve">, </w:t>
      </w:r>
      <w:r w:rsidRPr="00D15A9F">
        <w:t>розглядали</w:t>
      </w:r>
      <w:r>
        <w:t xml:space="preserve"> </w:t>
      </w:r>
      <w:r w:rsidRPr="00D15A9F">
        <w:t>Л.І.Анциферова, Б.В.</w:t>
      </w:r>
      <w:proofErr w:type="spellStart"/>
      <w:r w:rsidRPr="00D15A9F">
        <w:t>Зекйгарнік</w:t>
      </w:r>
      <w:proofErr w:type="spellEnd"/>
      <w:r w:rsidRPr="00D15A9F">
        <w:t>, Л.І.</w:t>
      </w:r>
      <w:proofErr w:type="spellStart"/>
      <w:r w:rsidRPr="00D15A9F">
        <w:t>Божович</w:t>
      </w:r>
      <w:proofErr w:type="spellEnd"/>
      <w:r w:rsidRPr="00D15A9F">
        <w:t>, О.М.Леонтьєв, В.М.</w:t>
      </w:r>
      <w:proofErr w:type="spellStart"/>
      <w:r w:rsidRPr="00D15A9F">
        <w:t>М’ясищев</w:t>
      </w:r>
      <w:proofErr w:type="spellEnd"/>
      <w:r w:rsidRPr="00D15A9F">
        <w:t>,  Б.Ф.</w:t>
      </w:r>
      <w:proofErr w:type="spellStart"/>
      <w:r w:rsidRPr="00D15A9F">
        <w:t>Ломов</w:t>
      </w:r>
      <w:proofErr w:type="spellEnd"/>
      <w:r w:rsidRPr="00D15A9F">
        <w:t>, К.К.Платонов, В.М.</w:t>
      </w:r>
      <w:proofErr w:type="spellStart"/>
      <w:r w:rsidRPr="00D15A9F">
        <w:t>Русалов</w:t>
      </w:r>
      <w:proofErr w:type="spellEnd"/>
      <w:r w:rsidRPr="00D15A9F">
        <w:t xml:space="preserve"> </w:t>
      </w:r>
      <w:r>
        <w:t>та</w:t>
      </w:r>
      <w:r w:rsidRPr="00D15A9F">
        <w:t xml:space="preserve"> інш</w:t>
      </w:r>
      <w:r>
        <w:t>і</w:t>
      </w:r>
      <w:r w:rsidRPr="00D15A9F">
        <w:t xml:space="preserve"> автор</w:t>
      </w:r>
      <w:r>
        <w:t>и-дослідники.</w:t>
      </w:r>
    </w:p>
    <w:p w:rsidR="00AC0364" w:rsidRDefault="000A7E0F" w:rsidP="00865A98">
      <w:pPr>
        <w:pStyle w:val="a6"/>
      </w:pPr>
      <w:r>
        <w:lastRenderedPageBreak/>
        <w:t xml:space="preserve">В сучасній </w:t>
      </w:r>
      <w:r w:rsidRPr="00D15A9F">
        <w:t>науковій літературі</w:t>
      </w:r>
      <w:r>
        <w:t xml:space="preserve"> </w:t>
      </w:r>
      <w:r w:rsidRPr="00D15A9F">
        <w:t>проблематика структури особистості</w:t>
      </w:r>
      <w:r w:rsidRPr="000A7E0F">
        <w:t xml:space="preserve"> </w:t>
      </w:r>
      <w:r w:rsidRPr="00D15A9F">
        <w:t>представлена</w:t>
      </w:r>
      <w:r w:rsidRPr="000A7E0F">
        <w:t xml:space="preserve"> </w:t>
      </w:r>
      <w:r>
        <w:t xml:space="preserve">як </w:t>
      </w:r>
      <w:r w:rsidRPr="00D15A9F">
        <w:t>різноманітн</w:t>
      </w:r>
      <w:r>
        <w:t>і</w:t>
      </w:r>
      <w:r w:rsidRPr="00D15A9F">
        <w:t>, часто суперечливих одна одній</w:t>
      </w:r>
      <w:r>
        <w:t>,</w:t>
      </w:r>
      <w:r w:rsidRPr="00D15A9F">
        <w:t xml:space="preserve"> </w:t>
      </w:r>
      <w:r>
        <w:t>наукових поглядів психологів-</w:t>
      </w:r>
      <w:r w:rsidRPr="00D15A9F">
        <w:t>дослідників.</w:t>
      </w:r>
      <w:r>
        <w:t xml:space="preserve"> Деякі </w:t>
      </w:r>
      <w:proofErr w:type="spellStart"/>
      <w:r>
        <w:t>науковці-психологі</w:t>
      </w:r>
      <w:proofErr w:type="spellEnd"/>
      <w:r>
        <w:t xml:space="preserve"> </w:t>
      </w:r>
      <w:r w:rsidR="00AF7447">
        <w:rPr>
          <w:rStyle w:val="tlid-translation"/>
        </w:rPr>
        <w:t>зробили підміну понять.</w:t>
      </w:r>
      <w:r w:rsidR="00AC0364">
        <w:rPr>
          <w:rStyle w:val="tlid-translation"/>
        </w:rPr>
        <w:t xml:space="preserve"> </w:t>
      </w:r>
      <w:r w:rsidR="00AC0364">
        <w:t>Л</w:t>
      </w:r>
      <w:r w:rsidR="00AC0364" w:rsidRPr="00D15A9F">
        <w:t xml:space="preserve">юдину </w:t>
      </w:r>
      <w:r w:rsidRPr="00D15A9F">
        <w:t xml:space="preserve">підмінили поняттям </w:t>
      </w:r>
      <w:proofErr w:type="spellStart"/>
      <w:r w:rsidRPr="00D15A9F">
        <w:t>“особистість”</w:t>
      </w:r>
      <w:proofErr w:type="spellEnd"/>
      <w:r>
        <w:t xml:space="preserve">, </w:t>
      </w:r>
      <w:r w:rsidR="00AC0364">
        <w:t>а</w:t>
      </w:r>
      <w:r w:rsidRPr="00D15A9F">
        <w:t xml:space="preserve"> її душу (психіку) чи окремі складові психічного. Усе це вказує на </w:t>
      </w:r>
      <w:r w:rsidR="00AC0364">
        <w:t xml:space="preserve">то, що </w:t>
      </w:r>
      <w:r w:rsidR="00AC0364" w:rsidRPr="00D15A9F">
        <w:t>описа</w:t>
      </w:r>
      <w:r w:rsidR="00AC0364">
        <w:t>ти</w:t>
      </w:r>
      <w:r w:rsidR="00AC0364" w:rsidRPr="00D15A9F">
        <w:t xml:space="preserve"> структур</w:t>
      </w:r>
      <w:r w:rsidR="00AC0364">
        <w:t xml:space="preserve">у </w:t>
      </w:r>
      <w:r w:rsidR="00AC0364" w:rsidRPr="00D15A9F">
        <w:t>особистості</w:t>
      </w:r>
      <w:r w:rsidR="00AC0364">
        <w:t xml:space="preserve"> складно.</w:t>
      </w:r>
    </w:p>
    <w:p w:rsidR="00D15A9F" w:rsidRPr="00D15A9F" w:rsidRDefault="00290900" w:rsidP="00D15A9F">
      <w:pPr>
        <w:ind w:left="900"/>
        <w:rPr>
          <w:rFonts w:ascii="Times New Roman" w:hAnsi="Times New Roman" w:cs="Times New Roman"/>
        </w:rPr>
      </w:pPr>
      <w:r w:rsidRPr="00290900">
        <w:rPr>
          <w:rFonts w:ascii="Times New Roman" w:hAnsi="Times New Roman" w:cs="Times New Roman"/>
          <w:noProof/>
          <w:sz w:val="20"/>
          <w:lang w:val="ru-RU"/>
        </w:rPr>
        <w:pict>
          <v:line id="_x0000_s1052" style="position:absolute;left:0;text-align:left;z-index:251686912" from="0,3.8pt" to="441pt,3.8pt" strokeweight="2.25pt"/>
        </w:pict>
      </w:r>
      <w:r w:rsidRPr="00290900">
        <w:rPr>
          <w:rFonts w:ascii="Times New Roman" w:hAnsi="Times New Roman" w:cs="Times New Roman"/>
          <w:noProof/>
          <w:sz w:val="20"/>
          <w:lang w:val="ru-RU"/>
        </w:rPr>
        <w:pict>
          <v:line id="_x0000_s1037" style="position:absolute;left:0;text-align:left;z-index:251671552" from="0,3.8pt" to="0,228.8pt" strokeweight="2.25pt"/>
        </w:pict>
      </w:r>
      <w:r w:rsidRPr="00290900">
        <w:rPr>
          <w:rFonts w:ascii="Times New Roman" w:hAnsi="Times New Roman" w:cs="Times New Roman"/>
          <w:noProof/>
          <w:sz w:val="20"/>
          <w:lang w:val="ru-RU"/>
        </w:rPr>
        <w:pict>
          <v:line id="_x0000_s1036" style="position:absolute;left:0;text-align:left;flip:y;z-index:251670528" from="441pt,3.8pt" to="441pt,228.8pt" strokeweight="2.25pt"/>
        </w:pict>
      </w:r>
    </w:p>
    <w:p w:rsidR="00D15A9F" w:rsidRPr="00D15A9F" w:rsidRDefault="00D15A9F" w:rsidP="00D15A9F">
      <w:pPr>
        <w:ind w:left="900"/>
        <w:rPr>
          <w:rFonts w:ascii="Times New Roman" w:hAnsi="Times New Roman" w:cs="Times New Roman"/>
        </w:rPr>
      </w:pPr>
      <w:r w:rsidRPr="00D15A9F">
        <w:rPr>
          <w:rFonts w:ascii="Times New Roman" w:hAnsi="Times New Roman" w:cs="Times New Roman"/>
        </w:rPr>
        <w:t>ОСОБИСТІСТЬ</w:t>
      </w:r>
    </w:p>
    <w:p w:rsidR="00D15A9F" w:rsidRPr="00D15A9F" w:rsidRDefault="00290900" w:rsidP="00D15A9F">
      <w:pPr>
        <w:ind w:left="900"/>
        <w:jc w:val="center"/>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73" style="position:absolute;left:0;text-align:left;flip:x;z-index:251708416" from="270pt,7.6pt" to="297pt,43.6pt"/>
        </w:pict>
      </w:r>
      <w:r w:rsidRPr="00290900">
        <w:rPr>
          <w:rFonts w:ascii="Times New Roman" w:hAnsi="Times New Roman" w:cs="Times New Roman"/>
          <w:noProof/>
          <w:color w:val="993300"/>
          <w:sz w:val="20"/>
          <w:lang w:val="ru-RU"/>
        </w:rPr>
        <w:pict>
          <v:line id="_x0000_s1072" style="position:absolute;left:0;text-align:left;z-index:251707392" from="126pt,7.6pt" to="153pt,43.6pt"/>
        </w:pict>
      </w:r>
      <w:r w:rsidRPr="00290900">
        <w:rPr>
          <w:rFonts w:ascii="Times New Roman" w:hAnsi="Times New Roman" w:cs="Times New Roman"/>
          <w:noProof/>
          <w:color w:val="993300"/>
          <w:sz w:val="20"/>
          <w:lang w:val="ru-RU"/>
        </w:rPr>
        <w:pict>
          <v:rect id="_x0000_s1028" style="position:absolute;left:0;text-align:left;margin-left:27pt;margin-top:7.6pt;width:81pt;height:36pt;z-index:251662336" strokeweight="2.25pt">
            <v:textbox style="mso-next-textbox:#_x0000_s1028">
              <w:txbxContent>
                <w:p w:rsidR="004E04A9" w:rsidRDefault="004E04A9" w:rsidP="00D15A9F">
                  <w:pPr>
                    <w:pStyle w:val="ae"/>
                    <w:jc w:val="center"/>
                  </w:pPr>
                  <w:r>
                    <w:t>Психічні процеси</w:t>
                  </w:r>
                </w:p>
              </w:txbxContent>
            </v:textbox>
          </v:rect>
        </w:pict>
      </w:r>
      <w:r w:rsidRPr="00290900">
        <w:rPr>
          <w:rFonts w:ascii="Times New Roman" w:hAnsi="Times New Roman" w:cs="Times New Roman"/>
          <w:noProof/>
          <w:color w:val="993300"/>
          <w:sz w:val="20"/>
          <w:lang w:val="ru-RU"/>
        </w:rPr>
        <w:pict>
          <v:rect id="_x0000_s1027" style="position:absolute;left:0;text-align:left;margin-left:126pt;margin-top:7.6pt;width:171pt;height:189pt;z-index:251661312" strokeweight="2.25pt">
            <v:textbox style="mso-next-textbox:#_x0000_s1027">
              <w:txbxContent>
                <w:p w:rsidR="004E04A9" w:rsidRDefault="004E04A9" w:rsidP="00D15A9F">
                  <w:pPr>
                    <w:jc w:val="center"/>
                  </w:pPr>
                  <w:r>
                    <w:t xml:space="preserve">Особистісні </w:t>
                  </w: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p>
                <w:p w:rsidR="004E04A9" w:rsidRDefault="004E04A9" w:rsidP="00D15A9F">
                  <w:pPr>
                    <w:jc w:val="center"/>
                  </w:pPr>
                  <w:r>
                    <w:t>орієнтації</w:t>
                  </w:r>
                </w:p>
              </w:txbxContent>
            </v:textbox>
          </v:rect>
        </w:pict>
      </w:r>
      <w:r w:rsidRPr="00290900">
        <w:rPr>
          <w:rFonts w:ascii="Times New Roman" w:hAnsi="Times New Roman" w:cs="Times New Roman"/>
          <w:noProof/>
          <w:color w:val="993300"/>
          <w:sz w:val="20"/>
          <w:lang w:val="ru-RU"/>
        </w:rPr>
        <w:pict>
          <v:rect id="_x0000_s1032" style="position:absolute;left:0;text-align:left;margin-left:315pt;margin-top:7.8pt;width:90pt;height:36pt;z-index:251666432" strokeweight="2.25pt">
            <v:textbox style="mso-next-textbox:#_x0000_s1032">
              <w:txbxContent>
                <w:p w:rsidR="004E04A9" w:rsidRDefault="004E04A9" w:rsidP="00D15A9F">
                  <w:pPr>
                    <w:pStyle w:val="24"/>
                    <w:jc w:val="center"/>
                  </w:pPr>
                  <w:r>
                    <w:t>Відношення до людей і природи</w:t>
                  </w:r>
                </w:p>
              </w:txbxContent>
            </v:textbox>
          </v:rect>
        </w:pict>
      </w:r>
    </w:p>
    <w:p w:rsidR="00D15A9F" w:rsidRPr="00D15A9F" w:rsidRDefault="00290900" w:rsidP="00D15A9F">
      <w:pPr>
        <w:ind w:left="900"/>
        <w:jc w:val="center"/>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65" style="position:absolute;left:0;text-align:left;flip:y;z-index:251700224" from="297pt,9.5pt" to="315pt,18.5pt">
            <v:stroke endarrow="block"/>
          </v:line>
        </w:pict>
      </w:r>
      <w:r w:rsidRPr="00290900">
        <w:rPr>
          <w:rFonts w:ascii="Times New Roman" w:hAnsi="Times New Roman" w:cs="Times New Roman"/>
          <w:noProof/>
          <w:color w:val="993300"/>
          <w:sz w:val="20"/>
          <w:lang w:val="ru-RU"/>
        </w:rPr>
        <w:pict>
          <v:line id="_x0000_s1064" style="position:absolute;left:0;text-align:left;flip:x;z-index:251699200" from="297pt,9.5pt" to="315pt,18.5pt">
            <v:stroke endarrow="block"/>
          </v:line>
        </w:pict>
      </w:r>
      <w:r w:rsidRPr="00290900">
        <w:rPr>
          <w:rFonts w:ascii="Times New Roman" w:hAnsi="Times New Roman" w:cs="Times New Roman"/>
          <w:noProof/>
          <w:color w:val="993300"/>
          <w:sz w:val="20"/>
          <w:lang w:val="ru-RU"/>
        </w:rPr>
        <w:pict>
          <v:line id="_x0000_s1057" style="position:absolute;left:0;text-align:left;flip:x y;z-index:251692032" from="108pt,9.5pt" to="126pt,18.5pt">
            <v:stroke endarrow="block"/>
          </v:line>
        </w:pict>
      </w:r>
      <w:r w:rsidRPr="00290900">
        <w:rPr>
          <w:rFonts w:ascii="Times New Roman" w:hAnsi="Times New Roman" w:cs="Times New Roman"/>
          <w:noProof/>
          <w:color w:val="993300"/>
          <w:sz w:val="20"/>
          <w:lang w:val="ru-RU"/>
        </w:rPr>
        <w:pict>
          <v:line id="_x0000_s1056" style="position:absolute;left:0;text-align:left;z-index:251691008" from="108pt,9.5pt" to="126pt,18.5pt">
            <v:stroke endarrow="block"/>
          </v:line>
        </w:pict>
      </w:r>
      <w:r w:rsidRPr="00290900">
        <w:rPr>
          <w:rFonts w:ascii="Times New Roman" w:hAnsi="Times New Roman" w:cs="Times New Roman"/>
          <w:noProof/>
          <w:color w:val="993300"/>
          <w:sz w:val="20"/>
          <w:lang w:val="ru-RU"/>
        </w:rPr>
        <w:pict>
          <v:line id="_x0000_s1051" style="position:absolute;left:0;text-align:left;z-index:251685888" from="0,9.5pt" to="27pt,9.5pt" strokeweight="2.25pt"/>
        </w:pict>
      </w:r>
      <w:r w:rsidRPr="00290900">
        <w:rPr>
          <w:rFonts w:ascii="Times New Roman" w:hAnsi="Times New Roman" w:cs="Times New Roman"/>
          <w:noProof/>
          <w:color w:val="993300"/>
          <w:sz w:val="20"/>
          <w:lang w:val="ru-RU"/>
        </w:rPr>
        <w:pict>
          <v:line id="_x0000_s1047" style="position:absolute;left:0;text-align:left;z-index:251681792" from="405pt,9.5pt" to="441pt,9.5pt" strokeweight="2.25pt"/>
        </w:pict>
      </w:r>
    </w:p>
    <w:p w:rsidR="00D15A9F" w:rsidRPr="00D15A9F" w:rsidRDefault="00290900" w:rsidP="00D15A9F">
      <w:pPr>
        <w:ind w:left="900"/>
        <w:jc w:val="center"/>
        <w:rPr>
          <w:rFonts w:ascii="Times New Roman" w:hAnsi="Times New Roman" w:cs="Times New Roman"/>
          <w:color w:val="993300"/>
        </w:rPr>
      </w:pPr>
      <w:r w:rsidRPr="00290900">
        <w:rPr>
          <w:rFonts w:ascii="Times New Roman" w:hAnsi="Times New Roman" w:cs="Times New Roman"/>
          <w:noProof/>
          <w:color w:val="993300"/>
          <w:sz w:val="20"/>
          <w:lang w:val="ru-RU"/>
        </w:rPr>
        <w:pict>
          <v:rect id="_x0000_s1042" style="position:absolute;left:0;text-align:left;margin-left:153pt;margin-top:7.75pt;width:117pt;height:108pt;z-index:251676672" strokeweight="2.25pt">
            <o:extrusion v:ext="view" backdepth="1in" on="t" viewpoint="0,34.72222mm" viewpointorigin="0,.5" skewangle="90" lightposition="-50000" lightposition2="50000" type="perspective"/>
            <v:textbox style="mso-next-textbox:#_x0000_s1042">
              <w:txbxContent>
                <w:p w:rsidR="004E04A9" w:rsidRDefault="004E04A9" w:rsidP="00D15A9F">
                  <w:pPr>
                    <w:jc w:val="center"/>
                    <w:rPr>
                      <w:b/>
                      <w:bCs/>
                    </w:rPr>
                  </w:pPr>
                  <w:r>
                    <w:rPr>
                      <w:b/>
                      <w:bCs/>
                    </w:rPr>
                    <w:t>Ціннісні</w:t>
                  </w:r>
                </w:p>
                <w:p w:rsidR="004E04A9" w:rsidRDefault="004E04A9" w:rsidP="00D15A9F">
                  <w:pPr>
                    <w:jc w:val="center"/>
                    <w:rPr>
                      <w:b/>
                      <w:bCs/>
                    </w:rPr>
                  </w:pPr>
                </w:p>
                <w:p w:rsidR="004E04A9" w:rsidRDefault="004E04A9" w:rsidP="00D15A9F">
                  <w:pPr>
                    <w:jc w:val="center"/>
                    <w:rPr>
                      <w:b/>
                      <w:bCs/>
                    </w:rPr>
                  </w:pPr>
                </w:p>
                <w:p w:rsidR="004E04A9" w:rsidRDefault="004E04A9" w:rsidP="00D15A9F">
                  <w:pPr>
                    <w:jc w:val="center"/>
                    <w:rPr>
                      <w:b/>
                      <w:bCs/>
                    </w:rPr>
                  </w:pPr>
                </w:p>
                <w:p w:rsidR="004E04A9" w:rsidRDefault="004E04A9" w:rsidP="00D15A9F">
                  <w:pPr>
                    <w:jc w:val="center"/>
                    <w:rPr>
                      <w:b/>
                      <w:bCs/>
                    </w:rPr>
                  </w:pPr>
                </w:p>
                <w:p w:rsidR="004E04A9" w:rsidRDefault="004E04A9" w:rsidP="00D15A9F">
                  <w:pPr>
                    <w:jc w:val="center"/>
                    <w:rPr>
                      <w:b/>
                      <w:bCs/>
                    </w:rPr>
                  </w:pPr>
                  <w:r>
                    <w:rPr>
                      <w:b/>
                      <w:bCs/>
                    </w:rPr>
                    <w:t>орієнтації</w:t>
                  </w:r>
                </w:p>
              </w:txbxContent>
            </v:textbox>
          </v:rect>
        </w:pict>
      </w:r>
      <w:r w:rsidRPr="00290900">
        <w:rPr>
          <w:rFonts w:ascii="Times New Roman" w:hAnsi="Times New Roman" w:cs="Times New Roman"/>
          <w:noProof/>
          <w:color w:val="993300"/>
          <w:sz w:val="20"/>
          <w:lang w:val="ru-RU"/>
        </w:rPr>
        <w:pict>
          <v:line id="_x0000_s1077" style="position:absolute;left:0;text-align:left;z-index:251712512" from="153pt,11.4pt" to="171pt,38.4pt"/>
        </w:pict>
      </w:r>
      <w:r w:rsidRPr="00290900">
        <w:rPr>
          <w:rFonts w:ascii="Times New Roman" w:hAnsi="Times New Roman" w:cs="Times New Roman"/>
          <w:noProof/>
          <w:color w:val="993300"/>
          <w:sz w:val="20"/>
          <w:lang w:val="ru-RU"/>
        </w:rPr>
        <w:pict>
          <v:line id="_x0000_s1076" style="position:absolute;left:0;text-align:left;flip:x;z-index:251711488" from="252pt,11.4pt" to="270pt,38.4pt"/>
        </w:pict>
      </w:r>
      <w:r w:rsidRPr="00290900">
        <w:rPr>
          <w:rFonts w:ascii="Times New Roman" w:hAnsi="Times New Roman" w:cs="Times New Roman"/>
          <w:noProof/>
          <w:color w:val="993300"/>
          <w:sz w:val="20"/>
          <w:lang w:val="ru-RU"/>
        </w:rPr>
        <w:pict>
          <v:rect id="_x0000_s1034" style="position:absolute;left:0;text-align:left;margin-left:315pt;margin-top:88.2pt;width:90pt;height:36pt;z-index:251668480" strokeweight="2.25pt">
            <v:textbox style="mso-next-textbox:#_x0000_s1034">
              <w:txbxContent>
                <w:p w:rsidR="004E04A9" w:rsidRDefault="004E04A9" w:rsidP="00D15A9F">
                  <w:pPr>
                    <w:pStyle w:val="34"/>
                    <w:jc w:val="center"/>
                  </w:pPr>
                  <w:r>
                    <w:t>Соціальні позиції</w:t>
                  </w:r>
                </w:p>
              </w:txbxContent>
            </v:textbox>
          </v:rect>
        </w:pict>
      </w:r>
    </w:p>
    <w:p w:rsidR="00D15A9F" w:rsidRPr="00D15A9F" w:rsidRDefault="00D15A9F" w:rsidP="00D15A9F">
      <w:pPr>
        <w:ind w:left="900"/>
        <w:rPr>
          <w:rFonts w:ascii="Times New Roman" w:hAnsi="Times New Roman" w:cs="Times New Roman"/>
          <w:color w:val="993300"/>
        </w:rPr>
      </w:pP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rect id="_x0000_s1043" style="position:absolute;left:0;text-align:left;margin-left:171pt;margin-top:6.2pt;width:81pt;height:50.35pt;z-index:251677696" strokeweight="2.25pt">
            <v:textbox style="mso-next-textbox:#_x0000_s1043">
              <w:txbxContent>
                <w:p w:rsidR="004E04A9" w:rsidRDefault="004E04A9" w:rsidP="00D15A9F">
                  <w:pPr>
                    <w:jc w:val="center"/>
                  </w:pPr>
                </w:p>
                <w:p w:rsidR="004E04A9" w:rsidRDefault="004E04A9" w:rsidP="00D15A9F">
                  <w:pPr>
                    <w:jc w:val="center"/>
                  </w:pPr>
                  <w:r>
                    <w:t>Цінності</w:t>
                  </w:r>
                </w:p>
              </w:txbxContent>
            </v:textbox>
          </v:rect>
        </w:pict>
      </w:r>
      <w:r w:rsidRPr="00290900">
        <w:rPr>
          <w:rFonts w:ascii="Times New Roman" w:hAnsi="Times New Roman" w:cs="Times New Roman"/>
          <w:noProof/>
          <w:color w:val="993300"/>
          <w:sz w:val="20"/>
          <w:lang w:val="ru-RU"/>
        </w:rPr>
        <w:pict>
          <v:line id="_x0000_s1067" style="position:absolute;left:0;text-align:left;z-index:251702272" from="297pt,15.2pt" to="315pt,15.2pt">
            <v:stroke endarrow="block"/>
          </v:line>
        </w:pict>
      </w:r>
      <w:r w:rsidRPr="00290900">
        <w:rPr>
          <w:rFonts w:ascii="Times New Roman" w:hAnsi="Times New Roman" w:cs="Times New Roman"/>
          <w:noProof/>
          <w:color w:val="993300"/>
          <w:sz w:val="20"/>
          <w:lang w:val="ru-RU"/>
        </w:rPr>
        <w:pict>
          <v:line id="_x0000_s1066" style="position:absolute;left:0;text-align:left;flip:x;z-index:251701248" from="297pt,15.2pt" to="315pt,15.2pt">
            <v:stroke endarrow="block"/>
          </v:line>
        </w:pict>
      </w:r>
      <w:r w:rsidRPr="00290900">
        <w:rPr>
          <w:rFonts w:ascii="Times New Roman" w:hAnsi="Times New Roman" w:cs="Times New Roman"/>
          <w:noProof/>
          <w:color w:val="993300"/>
          <w:sz w:val="20"/>
          <w:lang w:val="ru-RU"/>
        </w:rPr>
        <w:pict>
          <v:rect id="_x0000_s1029" style="position:absolute;left:0;text-align:left;margin-left:27pt;margin-top:6.2pt;width:81pt;height:36pt;z-index:251663360" strokeweight="2.25pt">
            <v:textbox style="mso-next-textbox:#_x0000_s1029">
              <w:txbxContent>
                <w:p w:rsidR="004E04A9" w:rsidRDefault="004E04A9" w:rsidP="00D15A9F">
                  <w:pPr>
                    <w:pStyle w:val="ae"/>
                    <w:jc w:val="center"/>
                  </w:pPr>
                  <w:r>
                    <w:t>Психічні стани</w:t>
                  </w:r>
                </w:p>
              </w:txbxContent>
            </v:textbox>
          </v:rect>
        </w:pict>
      </w:r>
      <w:r w:rsidRPr="00290900">
        <w:rPr>
          <w:rFonts w:ascii="Times New Roman" w:hAnsi="Times New Roman" w:cs="Times New Roman"/>
          <w:noProof/>
          <w:color w:val="993300"/>
          <w:sz w:val="20"/>
          <w:lang w:val="ru-RU"/>
        </w:rPr>
        <w:pict>
          <v:rect id="_x0000_s1033" style="position:absolute;left:0;text-align:left;margin-left:315pt;margin-top:1.5pt;width:90pt;height:36pt;z-index:251667456" strokeweight="2.25pt">
            <v:textbox style="mso-next-textbox:#_x0000_s1033">
              <w:txbxContent>
                <w:p w:rsidR="004E04A9" w:rsidRDefault="004E04A9" w:rsidP="00D15A9F">
                  <w:pPr>
                    <w:jc w:val="center"/>
                  </w:pPr>
                  <w:r>
                    <w:t>Соціальні ролі</w:t>
                  </w:r>
                </w:p>
              </w:txbxContent>
            </v:textbox>
          </v:rec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59" style="position:absolute;left:0;text-align:left;flip:x;z-index:251694080" from="108pt,8.1pt" to="126pt,8.1pt">
            <v:stroke endarrow="block"/>
          </v:line>
        </w:pict>
      </w:r>
      <w:r w:rsidRPr="00290900">
        <w:rPr>
          <w:rFonts w:ascii="Times New Roman" w:hAnsi="Times New Roman" w:cs="Times New Roman"/>
          <w:noProof/>
          <w:color w:val="993300"/>
          <w:sz w:val="20"/>
          <w:lang w:val="ru-RU"/>
        </w:rPr>
        <w:pict>
          <v:line id="_x0000_s1058" style="position:absolute;left:0;text-align:left;z-index:251693056" from="108pt,8.1pt" to="126pt,8.1pt">
            <v:stroke endarrow="block"/>
          </v:line>
        </w:pict>
      </w:r>
      <w:r w:rsidRPr="00290900">
        <w:rPr>
          <w:rFonts w:ascii="Times New Roman" w:hAnsi="Times New Roman" w:cs="Times New Roman"/>
          <w:noProof/>
          <w:color w:val="993300"/>
          <w:sz w:val="20"/>
          <w:lang w:val="ru-RU"/>
        </w:rPr>
        <w:pict>
          <v:line id="_x0000_s1050" style="position:absolute;left:0;text-align:left;z-index:251684864" from="0,8.1pt" to="27pt,8.1pt" strokeweight="2.25pt"/>
        </w:pict>
      </w:r>
      <w:r w:rsidRPr="00290900">
        <w:rPr>
          <w:rFonts w:ascii="Times New Roman" w:hAnsi="Times New Roman" w:cs="Times New Roman"/>
          <w:noProof/>
          <w:color w:val="993300"/>
          <w:sz w:val="20"/>
          <w:lang w:val="ru-RU"/>
        </w:rPr>
        <w:pict>
          <v:line id="_x0000_s1046" style="position:absolute;left:0;text-align:left;z-index:251680768" from="405pt,8.1pt" to="441pt,8.1pt" strokeweight="2.25pt"/>
        </w:pict>
      </w:r>
    </w:p>
    <w:p w:rsidR="00D15A9F" w:rsidRPr="00D15A9F" w:rsidRDefault="00D15A9F" w:rsidP="00D15A9F">
      <w:pPr>
        <w:ind w:left="900"/>
        <w:rPr>
          <w:rFonts w:ascii="Times New Roman" w:hAnsi="Times New Roman" w:cs="Times New Roman"/>
          <w:color w:val="993300"/>
        </w:rPr>
      </w:pP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79" style="position:absolute;left:0;text-align:left;flip:x y;z-index:251714560" from="252pt,8.25pt" to="270pt,35.25pt"/>
        </w:pict>
      </w:r>
      <w:r w:rsidRPr="00290900">
        <w:rPr>
          <w:rFonts w:ascii="Times New Roman" w:hAnsi="Times New Roman" w:cs="Times New Roman"/>
          <w:noProof/>
          <w:color w:val="993300"/>
          <w:sz w:val="20"/>
          <w:lang w:val="ru-RU"/>
        </w:rPr>
        <w:pict>
          <v:line id="_x0000_s1078" style="position:absolute;left:0;text-align:left;flip:y;z-index:251713536" from="153pt,8.25pt" to="171pt,35.25pt"/>
        </w:pict>
      </w:r>
      <w:r w:rsidRPr="00290900">
        <w:rPr>
          <w:rFonts w:ascii="Times New Roman" w:hAnsi="Times New Roman" w:cs="Times New Roman"/>
          <w:noProof/>
          <w:color w:val="993300"/>
          <w:sz w:val="20"/>
          <w:lang w:val="ru-RU"/>
        </w:rPr>
        <w:pict>
          <v:rect id="_x0000_s1030" style="position:absolute;left:0;text-align:left;margin-left:27pt;margin-top:11.9pt;width:81pt;height:36pt;z-index:251664384" strokeweight="2.25pt">
            <v:textbox style="mso-next-textbox:#_x0000_s1030">
              <w:txbxContent>
                <w:p w:rsidR="004E04A9" w:rsidRDefault="004E04A9" w:rsidP="00D15A9F">
                  <w:pPr>
                    <w:pStyle w:val="ae"/>
                    <w:jc w:val="center"/>
                  </w:pPr>
                  <w:r>
                    <w:t>Психічні властивості</w:t>
                  </w:r>
                </w:p>
              </w:txbxContent>
            </v:textbox>
          </v:rec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69" style="position:absolute;left:0;text-align:left;z-index:251704320" from="297pt,13.8pt" to="315pt,13.8pt">
            <v:stroke endarrow="block"/>
          </v:line>
        </w:pict>
      </w:r>
      <w:r w:rsidRPr="00290900">
        <w:rPr>
          <w:rFonts w:ascii="Times New Roman" w:hAnsi="Times New Roman" w:cs="Times New Roman"/>
          <w:noProof/>
          <w:color w:val="993300"/>
          <w:sz w:val="20"/>
          <w:lang w:val="ru-RU"/>
        </w:rPr>
        <w:pict>
          <v:line id="_x0000_s1068" style="position:absolute;left:0;text-align:left;flip:x;z-index:251703296" from="297pt,13.8pt" to="315pt,13.8pt">
            <v:stroke endarrow="block"/>
          </v:line>
        </w:pict>
      </w:r>
      <w:r w:rsidRPr="00290900">
        <w:rPr>
          <w:rFonts w:ascii="Times New Roman" w:hAnsi="Times New Roman" w:cs="Times New Roman"/>
          <w:noProof/>
          <w:color w:val="993300"/>
          <w:sz w:val="20"/>
          <w:lang w:val="ru-RU"/>
        </w:rPr>
        <w:pict>
          <v:line id="_x0000_s1061" style="position:absolute;left:0;text-align:left;flip:x;z-index:251696128" from="108pt,13.8pt" to="126pt,13.8pt">
            <v:stroke endarrow="block"/>
          </v:line>
        </w:pict>
      </w:r>
      <w:r w:rsidRPr="00290900">
        <w:rPr>
          <w:rFonts w:ascii="Times New Roman" w:hAnsi="Times New Roman" w:cs="Times New Roman"/>
          <w:noProof/>
          <w:color w:val="993300"/>
          <w:sz w:val="20"/>
          <w:lang w:val="ru-RU"/>
        </w:rPr>
        <w:pict>
          <v:line id="_x0000_s1060" style="position:absolute;left:0;text-align:left;z-index:251695104" from="108pt,13.8pt" to="126pt,13.8pt">
            <v:stroke endarrow="block"/>
          </v:line>
        </w:pict>
      </w:r>
      <w:r w:rsidRPr="00290900">
        <w:rPr>
          <w:rFonts w:ascii="Times New Roman" w:hAnsi="Times New Roman" w:cs="Times New Roman"/>
          <w:noProof/>
          <w:color w:val="993300"/>
          <w:sz w:val="20"/>
          <w:lang w:val="ru-RU"/>
        </w:rPr>
        <w:pict>
          <v:line id="_x0000_s1049" style="position:absolute;left:0;text-align:left;z-index:251683840" from="0,13.8pt" to="27pt,13.8pt" strokeweight="2.25pt"/>
        </w:pict>
      </w:r>
      <w:r w:rsidRPr="00290900">
        <w:rPr>
          <w:rFonts w:ascii="Times New Roman" w:hAnsi="Times New Roman" w:cs="Times New Roman"/>
          <w:noProof/>
          <w:color w:val="993300"/>
          <w:sz w:val="20"/>
          <w:lang w:val="ru-RU"/>
        </w:rPr>
        <w:pict>
          <v:line id="_x0000_s1045" style="position:absolute;left:0;text-align:left;z-index:251679744" from="405pt,13.8pt" to="441pt,13.8pt" strokeweight="2.25p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75" style="position:absolute;left:0;text-align:left;flip:x y;z-index:251710464" from="270pt,6.7pt" to="297pt,51.7pt"/>
        </w:pict>
      </w:r>
      <w:r w:rsidRPr="00290900">
        <w:rPr>
          <w:rFonts w:ascii="Times New Roman" w:hAnsi="Times New Roman" w:cs="Times New Roman"/>
          <w:noProof/>
          <w:color w:val="993300"/>
          <w:sz w:val="20"/>
          <w:lang w:val="ru-RU"/>
        </w:rPr>
        <w:pict>
          <v:line id="_x0000_s1074" style="position:absolute;left:0;text-align:left;flip:y;z-index:251709440" from="126pt,6.7pt" to="153pt,51.7p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rect id="_x0000_s1035" style="position:absolute;left:0;text-align:left;margin-left:315pt;margin-top:8.6pt;width:90pt;height:36pt;z-index:251669504" strokeweight="2.25pt">
            <v:textbox style="mso-next-textbox:#_x0000_s1035">
              <w:txbxContent>
                <w:p w:rsidR="004E04A9" w:rsidRDefault="004E04A9" w:rsidP="00D15A9F">
                  <w:pPr>
                    <w:pStyle w:val="34"/>
                    <w:jc w:val="center"/>
                  </w:pPr>
                  <w:r>
                    <w:t>Соціальні установки</w:t>
                  </w:r>
                </w:p>
              </w:txbxContent>
            </v:textbox>
          </v:rect>
        </w:pict>
      </w:r>
      <w:r w:rsidRPr="00290900">
        <w:rPr>
          <w:rFonts w:ascii="Times New Roman" w:hAnsi="Times New Roman" w:cs="Times New Roman"/>
          <w:noProof/>
          <w:color w:val="993300"/>
          <w:sz w:val="20"/>
          <w:lang w:val="ru-RU"/>
        </w:rPr>
        <w:pict>
          <v:line id="_x0000_s1071" style="position:absolute;left:0;text-align:left;z-index:251706368" from="297pt,8.6pt" to="315pt,26.6pt">
            <v:stroke endarrow="block"/>
          </v:line>
        </w:pict>
      </w:r>
      <w:r w:rsidRPr="00290900">
        <w:rPr>
          <w:rFonts w:ascii="Times New Roman" w:hAnsi="Times New Roman" w:cs="Times New Roman"/>
          <w:noProof/>
          <w:color w:val="993300"/>
          <w:sz w:val="20"/>
          <w:lang w:val="ru-RU"/>
        </w:rPr>
        <w:pict>
          <v:line id="_x0000_s1070" style="position:absolute;left:0;text-align:left;flip:x y;z-index:251705344" from="297pt,8.6pt" to="315pt,26.6pt">
            <v:stroke endarrow="block"/>
          </v:line>
        </w:pict>
      </w:r>
      <w:r w:rsidRPr="00290900">
        <w:rPr>
          <w:rFonts w:ascii="Times New Roman" w:hAnsi="Times New Roman" w:cs="Times New Roman"/>
          <w:noProof/>
          <w:color w:val="993300"/>
          <w:sz w:val="20"/>
          <w:lang w:val="ru-RU"/>
        </w:rPr>
        <w:pict>
          <v:line id="_x0000_s1063" style="position:absolute;left:0;text-align:left;flip:x;z-index:251698176" from="108pt,8.6pt" to="126pt,26.6pt">
            <v:stroke endarrow="block"/>
          </v:line>
        </w:pict>
      </w:r>
      <w:r w:rsidRPr="00290900">
        <w:rPr>
          <w:rFonts w:ascii="Times New Roman" w:hAnsi="Times New Roman" w:cs="Times New Roman"/>
          <w:noProof/>
          <w:color w:val="993300"/>
          <w:sz w:val="20"/>
          <w:lang w:val="ru-RU"/>
        </w:rPr>
        <w:pict>
          <v:line id="_x0000_s1062" style="position:absolute;left:0;text-align:left;flip:y;z-index:251697152" from="108pt,8.6pt" to="126pt,26.6pt">
            <v:stroke endarrow="block"/>
          </v:line>
        </w:pict>
      </w:r>
      <w:r w:rsidRPr="00290900">
        <w:rPr>
          <w:rFonts w:ascii="Times New Roman" w:hAnsi="Times New Roman" w:cs="Times New Roman"/>
          <w:noProof/>
          <w:color w:val="993300"/>
          <w:sz w:val="20"/>
          <w:lang w:val="ru-RU"/>
        </w:rPr>
        <w:pict>
          <v:rect id="_x0000_s1031" style="position:absolute;left:0;text-align:left;margin-left:27pt;margin-top:8.6pt;width:81pt;height:36pt;z-index:251665408" strokeweight="2.25pt">
            <v:textbox style="mso-next-textbox:#_x0000_s1031">
              <w:txbxContent>
                <w:p w:rsidR="004E04A9" w:rsidRDefault="004E04A9" w:rsidP="00D15A9F">
                  <w:pPr>
                    <w:jc w:val="center"/>
                    <w:rPr>
                      <w:sz w:val="20"/>
                    </w:rPr>
                  </w:pPr>
                  <w:r>
                    <w:t xml:space="preserve">Психічні </w:t>
                  </w:r>
                  <w:r>
                    <w:rPr>
                      <w:sz w:val="20"/>
                    </w:rPr>
                    <w:t>новоутворення</w:t>
                  </w:r>
                </w:p>
              </w:txbxContent>
            </v:textbox>
          </v:rec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41" style="position:absolute;left:0;text-align:left;z-index:251675648" from="0,5.85pt" to="0,14.85pt"/>
        </w:pict>
      </w:r>
      <w:r w:rsidRPr="00290900">
        <w:rPr>
          <w:rFonts w:ascii="Times New Roman" w:hAnsi="Times New Roman" w:cs="Times New Roman"/>
          <w:noProof/>
          <w:color w:val="993300"/>
          <w:sz w:val="20"/>
          <w:lang w:val="ru-RU"/>
        </w:rPr>
        <w:pict>
          <v:line id="_x0000_s1040" style="position:absolute;left:0;text-align:left;z-index:251674624" from="468pt,14.85pt" to="468pt,14.85pt"/>
        </w:pict>
      </w:r>
      <w:r w:rsidRPr="00290900">
        <w:rPr>
          <w:rFonts w:ascii="Times New Roman" w:hAnsi="Times New Roman" w:cs="Times New Roman"/>
          <w:noProof/>
          <w:color w:val="993300"/>
          <w:sz w:val="20"/>
          <w:lang w:val="ru-RU"/>
        </w:rPr>
        <w:pict>
          <v:line id="_x0000_s1039" style="position:absolute;left:0;text-align:left;z-index:251673600" from="468pt,14.85pt" to="468pt,14.85pt"/>
        </w:pict>
      </w:r>
      <w:r w:rsidRPr="00290900">
        <w:rPr>
          <w:rFonts w:ascii="Times New Roman" w:hAnsi="Times New Roman" w:cs="Times New Roman"/>
          <w:noProof/>
          <w:color w:val="993300"/>
          <w:sz w:val="20"/>
          <w:lang w:val="ru-RU"/>
        </w:rPr>
        <w:pict>
          <v:line id="_x0000_s1038" style="position:absolute;left:0;text-align:left;z-index:251672576" from="468pt,5.85pt" to="468pt,14.85p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53" style="position:absolute;left:0;text-align:left;z-index:251687936" from="0,3.4pt" to="0,21.4pt" strokeweight="2.25pt"/>
        </w:pict>
      </w:r>
      <w:r w:rsidRPr="00290900">
        <w:rPr>
          <w:rFonts w:ascii="Times New Roman" w:hAnsi="Times New Roman" w:cs="Times New Roman"/>
          <w:noProof/>
          <w:color w:val="993300"/>
          <w:sz w:val="20"/>
          <w:lang w:val="ru-RU"/>
        </w:rPr>
        <w:pict>
          <v:line id="_x0000_s1054" style="position:absolute;left:0;text-align:left;z-index:251688960" from="441pt,3.4pt" to="441pt,21.4pt" strokeweight="2.25pt"/>
        </w:pict>
      </w:r>
      <w:r w:rsidRPr="00290900">
        <w:rPr>
          <w:rFonts w:ascii="Times New Roman" w:hAnsi="Times New Roman" w:cs="Times New Roman"/>
          <w:noProof/>
          <w:color w:val="993300"/>
          <w:sz w:val="20"/>
          <w:lang w:val="ru-RU"/>
        </w:rPr>
        <w:pict>
          <v:line id="_x0000_s1048" style="position:absolute;left:0;text-align:left;z-index:251682816" from="0,3.4pt" to="27pt,3.4pt" strokeweight="2.25pt"/>
        </w:pict>
      </w:r>
      <w:r w:rsidRPr="00290900">
        <w:rPr>
          <w:rFonts w:ascii="Times New Roman" w:hAnsi="Times New Roman" w:cs="Times New Roman"/>
          <w:noProof/>
          <w:color w:val="993300"/>
          <w:sz w:val="20"/>
          <w:lang w:val="ru-RU"/>
        </w:rPr>
        <w:pict>
          <v:line id="_x0000_s1044" style="position:absolute;left:0;text-align:left;flip:x;z-index:251678720" from="405pt,3.4pt" to="441pt,3.4pt" strokeweight="2.25pt"/>
        </w:pict>
      </w:r>
    </w:p>
    <w:p w:rsidR="00D15A9F" w:rsidRPr="00D15A9F" w:rsidRDefault="00290900" w:rsidP="00D15A9F">
      <w:pPr>
        <w:ind w:left="900"/>
        <w:rPr>
          <w:rFonts w:ascii="Times New Roman" w:hAnsi="Times New Roman" w:cs="Times New Roman"/>
          <w:color w:val="993300"/>
        </w:rPr>
      </w:pPr>
      <w:r w:rsidRPr="00290900">
        <w:rPr>
          <w:rFonts w:ascii="Times New Roman" w:hAnsi="Times New Roman" w:cs="Times New Roman"/>
          <w:noProof/>
          <w:color w:val="993300"/>
          <w:sz w:val="20"/>
          <w:lang w:val="ru-RU"/>
        </w:rPr>
        <w:pict>
          <v:line id="_x0000_s1055" style="position:absolute;left:0;text-align:left;z-index:251689984" from="0,5.3pt" to="441pt,5.3pt" strokeweight="2.25pt"/>
        </w:pict>
      </w:r>
    </w:p>
    <w:p w:rsidR="00D15A9F" w:rsidRPr="00D15A9F" w:rsidRDefault="00D15A9F" w:rsidP="00D15A9F">
      <w:pPr>
        <w:ind w:left="900"/>
        <w:jc w:val="center"/>
        <w:rPr>
          <w:rFonts w:ascii="Times New Roman" w:hAnsi="Times New Roman" w:cs="Times New Roman"/>
        </w:rPr>
      </w:pPr>
      <w:r w:rsidRPr="00D15A9F">
        <w:rPr>
          <w:rFonts w:ascii="Times New Roman" w:hAnsi="Times New Roman" w:cs="Times New Roman"/>
          <w:iCs/>
        </w:rPr>
        <w:t>Рис. 1.1.</w:t>
      </w:r>
      <w:r w:rsidRPr="00D15A9F">
        <w:rPr>
          <w:rFonts w:ascii="Times New Roman" w:hAnsi="Times New Roman" w:cs="Times New Roman"/>
        </w:rPr>
        <w:t>Місце ціннісних орієнтацій в психологічній структурі особистості</w:t>
      </w:r>
    </w:p>
    <w:p w:rsidR="00D15A9F" w:rsidRPr="00D15A9F" w:rsidRDefault="00D15A9F" w:rsidP="00D15A9F">
      <w:pPr>
        <w:spacing w:line="360" w:lineRule="auto"/>
        <w:ind w:firstLine="720"/>
        <w:jc w:val="both"/>
        <w:rPr>
          <w:rFonts w:ascii="Times New Roman" w:hAnsi="Times New Roman" w:cs="Times New Roman"/>
          <w:color w:val="993300"/>
          <w:spacing w:val="8"/>
          <w:lang w:val="ru-RU"/>
        </w:rPr>
      </w:pPr>
    </w:p>
    <w:p w:rsidR="00865A98" w:rsidRPr="000D0F6A" w:rsidRDefault="00865A98" w:rsidP="00865A98">
      <w:pPr>
        <w:pStyle w:val="a6"/>
        <w:rPr>
          <w:spacing w:val="8"/>
        </w:rPr>
      </w:pPr>
      <w:r>
        <w:rPr>
          <w:spacing w:val="8"/>
        </w:rPr>
        <w:t xml:space="preserve">Для того, щоб схематично </w:t>
      </w:r>
      <w:r w:rsidRPr="00D15A9F">
        <w:rPr>
          <w:spacing w:val="8"/>
        </w:rPr>
        <w:t>відобра</w:t>
      </w:r>
      <w:r>
        <w:rPr>
          <w:spacing w:val="8"/>
        </w:rPr>
        <w:t xml:space="preserve">зити роль та </w:t>
      </w:r>
      <w:r w:rsidRPr="00D15A9F">
        <w:rPr>
          <w:spacing w:val="8"/>
        </w:rPr>
        <w:t>місц</w:t>
      </w:r>
      <w:r>
        <w:rPr>
          <w:spacing w:val="8"/>
        </w:rPr>
        <w:t>е</w:t>
      </w:r>
      <w:r w:rsidRPr="00D15A9F">
        <w:rPr>
          <w:spacing w:val="8"/>
        </w:rPr>
        <w:t xml:space="preserve"> ціннісних орієнтацій в структурі особистості (</w:t>
      </w:r>
      <w:r w:rsidRPr="00D15A9F">
        <w:t>рис. 1.1.)</w:t>
      </w:r>
      <w:r>
        <w:t xml:space="preserve">, було </w:t>
      </w:r>
      <w:r w:rsidRPr="00D15A9F">
        <w:rPr>
          <w:spacing w:val="8"/>
        </w:rPr>
        <w:t>взя</w:t>
      </w:r>
      <w:r>
        <w:rPr>
          <w:spacing w:val="8"/>
        </w:rPr>
        <w:t xml:space="preserve">то гуманістичну ідею </w:t>
      </w:r>
      <w:r w:rsidR="003851A0">
        <w:rPr>
          <w:spacing w:val="8"/>
        </w:rPr>
        <w:t xml:space="preserve">американського психолога, розробника теорії рис особистості, </w:t>
      </w:r>
      <w:r>
        <w:rPr>
          <w:spacing w:val="8"/>
        </w:rPr>
        <w:t>Г.</w:t>
      </w:r>
      <w:proofErr w:type="spellStart"/>
      <w:r>
        <w:rPr>
          <w:spacing w:val="8"/>
        </w:rPr>
        <w:t>Оллпорта</w:t>
      </w:r>
      <w:proofErr w:type="spellEnd"/>
      <w:r>
        <w:rPr>
          <w:spacing w:val="8"/>
        </w:rPr>
        <w:t xml:space="preserve">, щодо </w:t>
      </w:r>
      <w:r w:rsidRPr="00D15A9F">
        <w:rPr>
          <w:spacing w:val="8"/>
        </w:rPr>
        <w:t>потенційн</w:t>
      </w:r>
      <w:r>
        <w:rPr>
          <w:spacing w:val="8"/>
        </w:rPr>
        <w:t>их</w:t>
      </w:r>
      <w:r w:rsidRPr="00D15A9F">
        <w:rPr>
          <w:spacing w:val="8"/>
        </w:rPr>
        <w:t xml:space="preserve"> можливост</w:t>
      </w:r>
      <w:r>
        <w:rPr>
          <w:spacing w:val="8"/>
        </w:rPr>
        <w:t>ей</w:t>
      </w:r>
      <w:r w:rsidRPr="00D15A9F">
        <w:rPr>
          <w:spacing w:val="8"/>
        </w:rPr>
        <w:t xml:space="preserve"> розвитку людини</w:t>
      </w:r>
      <w:r w:rsidR="003851A0">
        <w:rPr>
          <w:spacing w:val="8"/>
        </w:rPr>
        <w:t xml:space="preserve">. Згідно цієї ідеї, </w:t>
      </w:r>
      <w:r w:rsidR="00AC0364">
        <w:rPr>
          <w:spacing w:val="8"/>
        </w:rPr>
        <w:t xml:space="preserve">особистість </w:t>
      </w:r>
      <w:r w:rsidRPr="00D15A9F">
        <w:rPr>
          <w:spacing w:val="8"/>
        </w:rPr>
        <w:t xml:space="preserve">визначається не тільки тим, хто вона є, але й тим, якою </w:t>
      </w:r>
      <w:r w:rsidR="00AC0364">
        <w:rPr>
          <w:spacing w:val="8"/>
        </w:rPr>
        <w:t xml:space="preserve">ця особистість </w:t>
      </w:r>
      <w:r w:rsidRPr="00D15A9F">
        <w:rPr>
          <w:spacing w:val="8"/>
        </w:rPr>
        <w:t xml:space="preserve">може чи </w:t>
      </w:r>
      <w:r w:rsidR="00AC0364">
        <w:rPr>
          <w:spacing w:val="8"/>
        </w:rPr>
        <w:t>хоче</w:t>
      </w:r>
      <w:r w:rsidRPr="00D15A9F">
        <w:rPr>
          <w:spacing w:val="8"/>
        </w:rPr>
        <w:t xml:space="preserve"> бути [215, 92].</w:t>
      </w:r>
    </w:p>
    <w:p w:rsidR="00624740" w:rsidRDefault="00865A98" w:rsidP="003851A0">
      <w:pPr>
        <w:pStyle w:val="a6"/>
      </w:pPr>
      <w:r>
        <w:rPr>
          <w:spacing w:val="8"/>
        </w:rPr>
        <w:lastRenderedPageBreak/>
        <w:t>Г.</w:t>
      </w:r>
      <w:proofErr w:type="spellStart"/>
      <w:r w:rsidRPr="00D15A9F">
        <w:t>Оллпорт</w:t>
      </w:r>
      <w:proofErr w:type="spellEnd"/>
      <w:r w:rsidRPr="00D15A9F">
        <w:t xml:space="preserve"> вважав, що</w:t>
      </w:r>
      <w:r>
        <w:t xml:space="preserve"> такий </w:t>
      </w:r>
      <w:r w:rsidRPr="00D15A9F">
        <w:t>неперервний процес</w:t>
      </w:r>
      <w:r>
        <w:t xml:space="preserve">, як </w:t>
      </w:r>
      <w:r w:rsidRPr="00D15A9F">
        <w:t>становлення зрілості людини</w:t>
      </w:r>
      <w:r>
        <w:t xml:space="preserve">, </w:t>
      </w:r>
      <w:r w:rsidRPr="00D15A9F">
        <w:t>продовжується протягом усього її життя.</w:t>
      </w:r>
      <w:r w:rsidR="003851A0">
        <w:t xml:space="preserve"> Саме </w:t>
      </w:r>
      <w:r w:rsidR="003851A0" w:rsidRPr="00D15A9F">
        <w:t>цілісн</w:t>
      </w:r>
      <w:r w:rsidR="003851A0">
        <w:t>а</w:t>
      </w:r>
      <w:r w:rsidR="003851A0" w:rsidRPr="00D15A9F">
        <w:t xml:space="preserve"> життєв</w:t>
      </w:r>
      <w:r w:rsidR="003851A0">
        <w:t>а</w:t>
      </w:r>
      <w:r w:rsidR="003851A0" w:rsidRPr="00D15A9F">
        <w:t xml:space="preserve"> філософі</w:t>
      </w:r>
      <w:r w:rsidR="003851A0">
        <w:t xml:space="preserve">я характеризує </w:t>
      </w:r>
      <w:r w:rsidR="003851A0" w:rsidRPr="00D15A9F">
        <w:t>психологічно зрілу людину</w:t>
      </w:r>
      <w:r w:rsidR="003851A0">
        <w:t xml:space="preserve"> серед </w:t>
      </w:r>
      <w:r w:rsidR="003851A0" w:rsidRPr="00D15A9F">
        <w:t>шести головних рис</w:t>
      </w:r>
      <w:r w:rsidR="003851A0">
        <w:t xml:space="preserve">, вважає науковець. </w:t>
      </w:r>
      <w:r w:rsidR="00624740" w:rsidRPr="00D15A9F">
        <w:t>Точка зору з цього приводу полягає в тому, що зріла людина є такою тоді, коли має глибоко вкорінений набір цінностей, які служат</w:t>
      </w:r>
      <w:r w:rsidR="00624740">
        <w:t>ь об’єднуючою основою її життя.</w:t>
      </w:r>
    </w:p>
    <w:p w:rsidR="00D15A9F" w:rsidRDefault="00AF67BB" w:rsidP="00D15A9F">
      <w:pPr>
        <w:pStyle w:val="a6"/>
      </w:pPr>
      <w:r>
        <w:t>Н</w:t>
      </w:r>
      <w:r w:rsidRPr="00D15A9F">
        <w:t xml:space="preserve">а порожньому місці </w:t>
      </w:r>
      <w:r>
        <w:t>ц</w:t>
      </w:r>
      <w:r w:rsidR="00D15A9F" w:rsidRPr="00D15A9F">
        <w:t xml:space="preserve">іннісні орієнтації </w:t>
      </w:r>
      <w:r>
        <w:t xml:space="preserve">ніколи </w:t>
      </w:r>
      <w:r w:rsidR="00D15A9F" w:rsidRPr="00D15A9F">
        <w:t>не виникають</w:t>
      </w:r>
      <w:r>
        <w:t xml:space="preserve">. Кожне суспільство або якась </w:t>
      </w:r>
      <w:r w:rsidR="00D15A9F" w:rsidRPr="00D15A9F">
        <w:t xml:space="preserve">соціальна група </w:t>
      </w:r>
      <w:r w:rsidRPr="00D15A9F">
        <w:t>селекціонують і трансформують</w:t>
      </w:r>
      <w:r w:rsidRPr="00AF67BB">
        <w:t xml:space="preserve"> </w:t>
      </w:r>
      <w:r w:rsidRPr="00D15A9F">
        <w:t>через конкретних осіб</w:t>
      </w:r>
      <w:r>
        <w:t xml:space="preserve"> </w:t>
      </w:r>
      <w:r w:rsidR="00D15A9F" w:rsidRPr="00D15A9F">
        <w:t>з історично сформованих ціннісних систем</w:t>
      </w:r>
      <w:r>
        <w:t xml:space="preserve"> саме</w:t>
      </w:r>
      <w:r w:rsidR="00D15A9F" w:rsidRPr="00D15A9F">
        <w:t xml:space="preserve"> ті цінності, </w:t>
      </w:r>
      <w:r>
        <w:t>які</w:t>
      </w:r>
      <w:r w:rsidR="00D15A9F" w:rsidRPr="00D15A9F">
        <w:t xml:space="preserve"> виражають їх домінуючі інтереси і цілі. </w:t>
      </w:r>
      <w:r w:rsidR="00844132">
        <w:t>З</w:t>
      </w:r>
      <w:r w:rsidR="00844132" w:rsidRPr="00D15A9F">
        <w:t xml:space="preserve"> цією метою </w:t>
      </w:r>
      <w:r w:rsidR="00844132">
        <w:t>та на</w:t>
      </w:r>
      <w:r w:rsidR="00D15A9F" w:rsidRPr="00D15A9F">
        <w:t xml:space="preserve"> цьому </w:t>
      </w:r>
      <w:r w:rsidR="00844132">
        <w:t xml:space="preserve">ж </w:t>
      </w:r>
      <w:r w:rsidR="00D15A9F" w:rsidRPr="00D15A9F">
        <w:t xml:space="preserve">ґрунті вони створюють нові, притаманні їм, </w:t>
      </w:r>
      <w:r w:rsidR="00844132" w:rsidRPr="00D15A9F">
        <w:t xml:space="preserve">специфічні та </w:t>
      </w:r>
      <w:r w:rsidR="00D15A9F" w:rsidRPr="00D15A9F">
        <w:t xml:space="preserve">загальні ціннісні системи, а людина їх </w:t>
      </w:r>
      <w:r w:rsidR="00844132" w:rsidRPr="00D15A9F">
        <w:t xml:space="preserve">сприймає </w:t>
      </w:r>
      <w:r w:rsidR="00D15A9F" w:rsidRPr="00D15A9F">
        <w:t>певним чином.</w:t>
      </w:r>
    </w:p>
    <w:p w:rsidR="00176344" w:rsidRDefault="00176344" w:rsidP="00176344">
      <w:pPr>
        <w:pStyle w:val="a6"/>
      </w:pPr>
      <w:r w:rsidRPr="00D15A9F">
        <w:t>Підґрунтям</w:t>
      </w:r>
      <w:r>
        <w:t xml:space="preserve"> д</w:t>
      </w:r>
      <w:r w:rsidRPr="00D15A9F">
        <w:t xml:space="preserve">ля визначення </w:t>
      </w:r>
      <w:r>
        <w:t xml:space="preserve">ролі, </w:t>
      </w:r>
      <w:r w:rsidRPr="00D15A9F">
        <w:t xml:space="preserve">місця </w:t>
      </w:r>
      <w:r>
        <w:t>та</w:t>
      </w:r>
      <w:r w:rsidRPr="00D15A9F">
        <w:t xml:space="preserve"> функцій </w:t>
      </w:r>
      <w:r>
        <w:t>поняття «ціннісні</w:t>
      </w:r>
      <w:r w:rsidRPr="00D15A9F">
        <w:t xml:space="preserve"> орієнтаці</w:t>
      </w:r>
      <w:r>
        <w:t xml:space="preserve">ї»,  </w:t>
      </w:r>
      <w:r w:rsidRPr="00D15A9F">
        <w:t>вважа</w:t>
      </w:r>
      <w:r>
        <w:t>ють</w:t>
      </w:r>
      <w:r w:rsidRPr="00D15A9F">
        <w:t xml:space="preserve"> </w:t>
      </w:r>
      <w:r>
        <w:t>такі</w:t>
      </w:r>
      <w:r w:rsidRPr="00D15A9F">
        <w:t xml:space="preserve"> відношення</w:t>
      </w:r>
      <w:r>
        <w:t>:</w:t>
      </w:r>
      <w:r w:rsidRPr="00D15A9F">
        <w:t xml:space="preserve"> </w:t>
      </w:r>
      <w:proofErr w:type="spellStart"/>
      <w:r w:rsidRPr="00D15A9F">
        <w:t>“людина-людина”</w:t>
      </w:r>
      <w:proofErr w:type="spellEnd"/>
      <w:r w:rsidRPr="00D15A9F">
        <w:t xml:space="preserve">, </w:t>
      </w:r>
      <w:proofErr w:type="spellStart"/>
      <w:r w:rsidRPr="00D15A9F">
        <w:t>“людина-</w:t>
      </w:r>
      <w:r>
        <w:t>природа”</w:t>
      </w:r>
      <w:proofErr w:type="spellEnd"/>
      <w:r>
        <w:t xml:space="preserve">, </w:t>
      </w:r>
      <w:proofErr w:type="spellStart"/>
      <w:r>
        <w:t>“людина-суспільство”</w:t>
      </w:r>
      <w:proofErr w:type="spellEnd"/>
      <w:r>
        <w:t xml:space="preserve">. </w:t>
      </w:r>
      <w:r w:rsidR="00E52901">
        <w:t>А</w:t>
      </w:r>
      <w:r w:rsidRPr="00D15A9F">
        <w:t xml:space="preserve"> </w:t>
      </w:r>
      <w:r>
        <w:t xml:space="preserve">саме, </w:t>
      </w:r>
      <w:r w:rsidRPr="00D15A9F">
        <w:t xml:space="preserve">які значення приписує людина соціальному </w:t>
      </w:r>
      <w:r>
        <w:t xml:space="preserve">та </w:t>
      </w:r>
      <w:r w:rsidRPr="00D15A9F">
        <w:t xml:space="preserve">природному довкіллю, на основі чого </w:t>
      </w:r>
      <w:r w:rsidR="00E52901">
        <w:t xml:space="preserve">вона </w:t>
      </w:r>
      <w:r w:rsidRPr="00D15A9F">
        <w:t xml:space="preserve">їх приписує, як </w:t>
      </w:r>
      <w:r w:rsidR="00E52901">
        <w:t xml:space="preserve">вона </w:t>
      </w:r>
      <w:r w:rsidRPr="00D15A9F">
        <w:t xml:space="preserve">їх оцінює </w:t>
      </w:r>
      <w:r w:rsidR="00E52901">
        <w:t>та</w:t>
      </w:r>
      <w:r w:rsidRPr="00D15A9F">
        <w:t xml:space="preserve"> переживає.</w:t>
      </w:r>
    </w:p>
    <w:p w:rsidR="00D15A9F" w:rsidRDefault="00BA714C" w:rsidP="00D15A9F">
      <w:pPr>
        <w:pStyle w:val="a6"/>
      </w:pPr>
      <w:r>
        <w:t>С</w:t>
      </w:r>
      <w:r w:rsidRPr="00624740">
        <w:t>пецифіка</w:t>
      </w:r>
      <w:r>
        <w:t xml:space="preserve"> таких</w:t>
      </w:r>
      <w:r w:rsidRPr="00624740">
        <w:t xml:space="preserve"> </w:t>
      </w:r>
      <w:r>
        <w:t xml:space="preserve">понять, як </w:t>
      </w:r>
      <w:r w:rsidRPr="00624740">
        <w:t>цінност</w:t>
      </w:r>
      <w:r>
        <w:t>і</w:t>
      </w:r>
      <w:r w:rsidRPr="00624740">
        <w:t xml:space="preserve"> </w:t>
      </w:r>
      <w:r>
        <w:t>та</w:t>
      </w:r>
      <w:r w:rsidRPr="00624740">
        <w:t xml:space="preserve"> ціннісн</w:t>
      </w:r>
      <w:r>
        <w:t>і</w:t>
      </w:r>
      <w:r w:rsidRPr="00624740">
        <w:t xml:space="preserve"> та особистісн</w:t>
      </w:r>
      <w:r>
        <w:t>і</w:t>
      </w:r>
      <w:r w:rsidRPr="00624740">
        <w:t xml:space="preserve"> орієнтаці</w:t>
      </w:r>
      <w:r>
        <w:t xml:space="preserve">ї, </w:t>
      </w:r>
      <w:r w:rsidRPr="00624740">
        <w:t>простежується</w:t>
      </w:r>
      <w:r>
        <w:t xml:space="preserve"> в </w:t>
      </w:r>
      <w:r w:rsidRPr="00624740">
        <w:t>науковій літературі</w:t>
      </w:r>
      <w:r w:rsidRPr="00BA714C">
        <w:t xml:space="preserve"> </w:t>
      </w:r>
      <w:r w:rsidRPr="00624740">
        <w:t>переважно в тому, що по відношенню до людини цінності – це зовнішні утворення, а ціннісні і особистісні орієнтації є її внутрішніми утвореннями.</w:t>
      </w:r>
      <w:r>
        <w:t xml:space="preserve"> </w:t>
      </w:r>
      <w:r w:rsidRPr="00624740">
        <w:t>Я.</w:t>
      </w:r>
      <w:proofErr w:type="spellStart"/>
      <w:r w:rsidRPr="00624740">
        <w:t>Гудечек</w:t>
      </w:r>
      <w:proofErr w:type="spellEnd"/>
      <w:r>
        <w:t xml:space="preserve">, відомий </w:t>
      </w:r>
      <w:r w:rsidRPr="00624740">
        <w:t>словацький психолог</w:t>
      </w:r>
      <w:r>
        <w:t>, зазначає, що "ч</w:t>
      </w:r>
      <w:r w:rsidR="00D15A9F" w:rsidRPr="00624740">
        <w:t xml:space="preserve">ерез </w:t>
      </w:r>
      <w:r w:rsidR="00AF67BB">
        <w:t xml:space="preserve">ціннісні орієнтації і </w:t>
      </w:r>
      <w:r w:rsidR="00D15A9F" w:rsidRPr="00624740">
        <w:t>ц</w:t>
      </w:r>
      <w:r>
        <w:t xml:space="preserve">інності </w:t>
      </w:r>
      <w:r w:rsidR="00D15A9F" w:rsidRPr="00624740">
        <w:t>формується</w:t>
      </w:r>
      <w:r w:rsidR="00AF67BB">
        <w:t xml:space="preserve"> </w:t>
      </w:r>
      <w:r w:rsidR="00D15A9F" w:rsidRPr="00624740">
        <w:t>відношення людини до світу, відношення, в якому відображається освоєння світу</w:t>
      </w:r>
      <w:r w:rsidR="00AF67BB">
        <w:t>. О</w:t>
      </w:r>
      <w:r w:rsidR="00AF67BB" w:rsidRPr="00624740">
        <w:t>дночасно в них же проявляється</w:t>
      </w:r>
      <w:r w:rsidR="00D15A9F" w:rsidRPr="00624740">
        <w:t xml:space="preserve"> і відбувається самоствердження, саморозкриття </w:t>
      </w:r>
      <w:r>
        <w:t xml:space="preserve">сутності людини" </w:t>
      </w:r>
      <w:r w:rsidR="00D15A9F" w:rsidRPr="00624740">
        <w:t xml:space="preserve">[55, 102]. </w:t>
      </w:r>
    </w:p>
    <w:p w:rsidR="000672C6" w:rsidRPr="00624740" w:rsidRDefault="000672C6" w:rsidP="000672C6">
      <w:pPr>
        <w:pStyle w:val="a6"/>
      </w:pPr>
      <w:r>
        <w:rPr>
          <w:rStyle w:val="tlid-translation"/>
        </w:rPr>
        <w:t xml:space="preserve">Таким </w:t>
      </w:r>
      <w:r w:rsidRPr="00624740">
        <w:t>соціальни</w:t>
      </w:r>
      <w:r>
        <w:t>м</w:t>
      </w:r>
      <w:r w:rsidRPr="00624740">
        <w:t xml:space="preserve"> феномен</w:t>
      </w:r>
      <w:r>
        <w:t>ом, як цінність,</w:t>
      </w:r>
      <w:r>
        <w:rPr>
          <w:rStyle w:val="tlid-translation"/>
        </w:rPr>
        <w:t xml:space="preserve"> зазвичай </w:t>
      </w:r>
      <w:r w:rsidRPr="00624740">
        <w:t>позначають</w:t>
      </w:r>
      <w:r>
        <w:t xml:space="preserve"> </w:t>
      </w:r>
      <w:r w:rsidRPr="00624740">
        <w:t xml:space="preserve">відношення </w:t>
      </w:r>
      <w:r>
        <w:t xml:space="preserve">та </w:t>
      </w:r>
      <w:r w:rsidRPr="00624740">
        <w:t>властивості в реальному світі,</w:t>
      </w:r>
      <w:r>
        <w:t xml:space="preserve"> </w:t>
      </w:r>
      <w:r w:rsidRPr="00624740">
        <w:t>речі,</w:t>
      </w:r>
      <w:r w:rsidRPr="000672C6">
        <w:t xml:space="preserve"> </w:t>
      </w:r>
      <w:r w:rsidRPr="00624740">
        <w:t>предмети,</w:t>
      </w:r>
      <w:r>
        <w:t xml:space="preserve"> </w:t>
      </w:r>
      <w:r w:rsidRPr="00624740">
        <w:t>норми, цілі</w:t>
      </w:r>
      <w:r>
        <w:t>,</w:t>
      </w:r>
      <w:r w:rsidRPr="00624740">
        <w:t xml:space="preserve"> ідеї</w:t>
      </w:r>
      <w:r>
        <w:t xml:space="preserve"> та</w:t>
      </w:r>
      <w:r w:rsidRPr="00624740">
        <w:t xml:space="preserve"> ідеали, явища суспільні </w:t>
      </w:r>
      <w:r>
        <w:t>та явища природи</w:t>
      </w:r>
      <w:r w:rsidRPr="00624740">
        <w:t xml:space="preserve">, які створені </w:t>
      </w:r>
      <w:r>
        <w:t>або</w:t>
      </w:r>
      <w:r w:rsidRPr="00624740">
        <w:t xml:space="preserve"> не створені людиною, але спрямовані на розвиток людської особистості </w:t>
      </w:r>
      <w:r>
        <w:t>та на соціальний прогрес</w:t>
      </w:r>
      <w:r w:rsidRPr="00624740">
        <w:t>.</w:t>
      </w:r>
    </w:p>
    <w:p w:rsidR="00BA26FB" w:rsidRPr="00D15A9F" w:rsidRDefault="00BA26FB" w:rsidP="00BA26FB">
      <w:pPr>
        <w:pStyle w:val="a6"/>
      </w:pPr>
      <w:r>
        <w:rPr>
          <w:rStyle w:val="tlid-translation"/>
        </w:rPr>
        <w:lastRenderedPageBreak/>
        <w:t xml:space="preserve">Якщо ми перевіримо  </w:t>
      </w:r>
      <w:r w:rsidRPr="00624740">
        <w:t>тлумачення</w:t>
      </w:r>
      <w:r>
        <w:t xml:space="preserve"> понять "цінність" та "</w:t>
      </w:r>
      <w:r w:rsidRPr="00624740">
        <w:t>ціннісн</w:t>
      </w:r>
      <w:r>
        <w:t>і</w:t>
      </w:r>
      <w:r w:rsidRPr="00624740">
        <w:t xml:space="preserve"> орієнтаці</w:t>
      </w:r>
      <w:r>
        <w:t>ї" з с</w:t>
      </w:r>
      <w:r w:rsidRPr="00624740">
        <w:t>инонімічн</w:t>
      </w:r>
      <w:r>
        <w:t>ої точки зору, то можемо побачити, що наряду</w:t>
      </w:r>
      <w:r w:rsidRPr="00D15A9F">
        <w:t xml:space="preserve"> з позитивними </w:t>
      </w:r>
      <w:r>
        <w:t xml:space="preserve">цінностями </w:t>
      </w:r>
      <w:r w:rsidRPr="00D15A9F">
        <w:t xml:space="preserve">можуть існувати </w:t>
      </w:r>
      <w:r>
        <w:t xml:space="preserve">також і </w:t>
      </w:r>
      <w:r w:rsidRPr="00D15A9F">
        <w:t xml:space="preserve">негативні цінності, </w:t>
      </w:r>
      <w:r>
        <w:t xml:space="preserve">такі собі </w:t>
      </w:r>
      <w:r w:rsidRPr="00D15A9F">
        <w:t>своєрідні цінності-вади.</w:t>
      </w:r>
      <w:r>
        <w:t xml:space="preserve"> Але </w:t>
      </w:r>
      <w:r>
        <w:rPr>
          <w:rStyle w:val="tlid-translation"/>
        </w:rPr>
        <w:t xml:space="preserve">незважаючи на це, </w:t>
      </w:r>
      <w:r w:rsidRPr="00D15A9F">
        <w:t xml:space="preserve">ціннісні орієнтації </w:t>
      </w:r>
      <w:r>
        <w:rPr>
          <w:rStyle w:val="tlid-translation"/>
        </w:rPr>
        <w:t>являють собою</w:t>
      </w:r>
      <w:r w:rsidRPr="00D15A9F">
        <w:t xml:space="preserve"> виключно позитивн</w:t>
      </w:r>
      <w:r>
        <w:t>і</w:t>
      </w:r>
      <w:r w:rsidRPr="00D15A9F">
        <w:t xml:space="preserve"> утворення</w:t>
      </w:r>
      <w:r>
        <w:t xml:space="preserve">, тому що </w:t>
      </w:r>
      <w:r w:rsidRPr="00D15A9F">
        <w:t>головне</w:t>
      </w:r>
      <w:r w:rsidRPr="00BA26FB">
        <w:t xml:space="preserve"> </w:t>
      </w:r>
      <w:r w:rsidRPr="00D15A9F">
        <w:t>в цінності</w:t>
      </w:r>
      <w:r>
        <w:t xml:space="preserve"> - це її </w:t>
      </w:r>
      <w:r w:rsidRPr="00D15A9F">
        <w:t xml:space="preserve">спрямованість </w:t>
      </w:r>
      <w:r w:rsidRPr="00624740">
        <w:t xml:space="preserve">на розвиток людської особистості </w:t>
      </w:r>
      <w:r w:rsidRPr="00D15A9F">
        <w:t>відповідно</w:t>
      </w:r>
      <w:r>
        <w:t xml:space="preserve"> до її призначення (покликання)</w:t>
      </w:r>
      <w:r w:rsidRPr="00D15A9F">
        <w:t xml:space="preserve"> </w:t>
      </w:r>
      <w:r>
        <w:t>та на соціальний прогрес,</w:t>
      </w:r>
      <w:r w:rsidRPr="00D15A9F">
        <w:t xml:space="preserve"> то</w:t>
      </w:r>
      <w:r>
        <w:t xml:space="preserve">му </w:t>
      </w:r>
      <w:r w:rsidRPr="00D15A9F">
        <w:t xml:space="preserve"> не може бут</w:t>
      </w:r>
      <w:r>
        <w:t xml:space="preserve">и цінність </w:t>
      </w:r>
      <w:r w:rsidR="009E5660">
        <w:t xml:space="preserve">за своїм значенням </w:t>
      </w:r>
      <w:r>
        <w:t>негативною</w:t>
      </w:r>
      <w:r w:rsidR="009E5660">
        <w:t>.</w:t>
      </w:r>
    </w:p>
    <w:p w:rsidR="00ED4947" w:rsidRPr="00D15A9F" w:rsidRDefault="009E5660" w:rsidP="00ED4947">
      <w:pPr>
        <w:pStyle w:val="a6"/>
      </w:pPr>
      <w:r>
        <w:t>О</w:t>
      </w:r>
      <w:r w:rsidRPr="00624740">
        <w:t>собистісні орієнтації</w:t>
      </w:r>
      <w:r w:rsidRPr="009E5660">
        <w:t xml:space="preserve"> </w:t>
      </w:r>
      <w:r>
        <w:t>- це зовсім інша справа. О</w:t>
      </w:r>
      <w:r w:rsidRPr="00624740">
        <w:t>собистісні орієнтації</w:t>
      </w:r>
      <w:r>
        <w:t xml:space="preserve">, </w:t>
      </w:r>
      <w:r>
        <w:rPr>
          <w:rStyle w:val="tlid-translation"/>
        </w:rPr>
        <w:t xml:space="preserve">як не дивно, </w:t>
      </w:r>
      <w:r w:rsidRPr="00D15A9F">
        <w:t>можуть бути негативними</w:t>
      </w:r>
      <w:r>
        <w:t xml:space="preserve">. З точки зору </w:t>
      </w:r>
      <w:r w:rsidRPr="00D15A9F">
        <w:t>об’єктивно</w:t>
      </w:r>
      <w:r>
        <w:t>ї  реально</w:t>
      </w:r>
      <w:r w:rsidRPr="00D15A9F">
        <w:t>ст</w:t>
      </w:r>
      <w:r>
        <w:t>і, вони, тобто о</w:t>
      </w:r>
      <w:r w:rsidRPr="00D15A9F">
        <w:t>собистісні орієнтації</w:t>
      </w:r>
      <w:r>
        <w:t xml:space="preserve">, </w:t>
      </w:r>
      <w:r w:rsidR="00770BFB">
        <w:t>можуть включа</w:t>
      </w:r>
      <w:r w:rsidRPr="00D15A9F">
        <w:t xml:space="preserve">ть в себе спрямованість </w:t>
      </w:r>
      <w:r w:rsidR="00770BFB">
        <w:t>і</w:t>
      </w:r>
      <w:r w:rsidRPr="00D15A9F">
        <w:t xml:space="preserve"> на цінності, і на вади</w:t>
      </w:r>
      <w:r>
        <w:t xml:space="preserve">. </w:t>
      </w:r>
      <w:r>
        <w:rPr>
          <w:rStyle w:val="tlid-translation"/>
        </w:rPr>
        <w:t xml:space="preserve">Проблема, яка існує, - це </w:t>
      </w:r>
      <w:r w:rsidRPr="00D15A9F">
        <w:t xml:space="preserve">співвідношення особистісних </w:t>
      </w:r>
      <w:r>
        <w:t>та</w:t>
      </w:r>
      <w:r w:rsidRPr="00D15A9F">
        <w:t xml:space="preserve"> ціннісних</w:t>
      </w:r>
      <w:r>
        <w:t xml:space="preserve"> </w:t>
      </w:r>
      <w:r w:rsidRPr="00D15A9F">
        <w:t>орієнтацій</w:t>
      </w:r>
      <w:r>
        <w:t xml:space="preserve">, </w:t>
      </w:r>
      <w:r w:rsidRPr="00D15A9F">
        <w:t xml:space="preserve">своєрідна межа етичного </w:t>
      </w:r>
      <w:r>
        <w:t>та психологічного</w:t>
      </w:r>
      <w:r w:rsidRPr="00D15A9F">
        <w:t xml:space="preserve">, межа призначення людини в світі </w:t>
      </w:r>
      <w:r>
        <w:t xml:space="preserve">та </w:t>
      </w:r>
      <w:r w:rsidRPr="00D15A9F">
        <w:t>реально особистісного</w:t>
      </w:r>
      <w:r>
        <w:t>. Ш</w:t>
      </w:r>
      <w:r w:rsidRPr="00D15A9F">
        <w:t xml:space="preserve">кала значень </w:t>
      </w:r>
      <w:r>
        <w:t xml:space="preserve">тут </w:t>
      </w:r>
      <w:r>
        <w:rPr>
          <w:rStyle w:val="tlid-translation"/>
        </w:rPr>
        <w:t xml:space="preserve">розходиться між </w:t>
      </w:r>
      <w:r w:rsidRPr="00D15A9F">
        <w:t>абсолютно позитивни</w:t>
      </w:r>
      <w:r>
        <w:t>ми</w:t>
      </w:r>
      <w:r w:rsidRPr="00D15A9F">
        <w:t xml:space="preserve"> </w:t>
      </w:r>
      <w:r w:rsidR="00ED4947">
        <w:t>(</w:t>
      </w:r>
      <w:r w:rsidRPr="00D15A9F">
        <w:t xml:space="preserve">з усіма проміжними значеннями </w:t>
      </w:r>
      <w:proofErr w:type="spellStart"/>
      <w:r w:rsidR="00ED4947" w:rsidRPr="00D15A9F">
        <w:t>антицінного</w:t>
      </w:r>
      <w:proofErr w:type="spellEnd"/>
      <w:r w:rsidR="00ED4947" w:rsidRPr="00D15A9F">
        <w:t xml:space="preserve"> </w:t>
      </w:r>
      <w:r w:rsidR="00ED4947">
        <w:t>та цінного)</w:t>
      </w:r>
      <w:r>
        <w:t xml:space="preserve"> та </w:t>
      </w:r>
      <w:r w:rsidRPr="00D15A9F">
        <w:t xml:space="preserve"> негативни</w:t>
      </w:r>
      <w:r>
        <w:t>ми</w:t>
      </w:r>
      <w:r w:rsidRPr="00D15A9F">
        <w:t xml:space="preserve"> значен</w:t>
      </w:r>
      <w:r>
        <w:t xml:space="preserve">нями. </w:t>
      </w:r>
      <w:r w:rsidR="00ED4947">
        <w:rPr>
          <w:rStyle w:val="tlid-translation"/>
        </w:rPr>
        <w:t xml:space="preserve">При відношенні до </w:t>
      </w:r>
      <w:r w:rsidR="00ED4947" w:rsidRPr="00D15A9F">
        <w:t>особистісних орієнтацій людини</w:t>
      </w:r>
      <w:r w:rsidR="00ED4947">
        <w:t xml:space="preserve"> </w:t>
      </w:r>
      <w:r w:rsidR="00ED4947" w:rsidRPr="00D15A9F">
        <w:t xml:space="preserve">з етичної точки зору як до цілісної системи, то </w:t>
      </w:r>
      <w:r w:rsidR="00ED4947">
        <w:t>ця система</w:t>
      </w:r>
      <w:r w:rsidR="00ED4947" w:rsidRPr="00D15A9F">
        <w:t xml:space="preserve"> включає орієнтації </w:t>
      </w:r>
      <w:r w:rsidR="00770BFB">
        <w:t>і</w:t>
      </w:r>
      <w:r w:rsidR="00ED4947" w:rsidRPr="00D15A9F">
        <w:t xml:space="preserve"> на чесноти, так і на вади.</w:t>
      </w:r>
    </w:p>
    <w:p w:rsidR="00E84AF9" w:rsidRDefault="00ED4947" w:rsidP="009E5660">
      <w:pPr>
        <w:pStyle w:val="a6"/>
      </w:pPr>
      <w:r>
        <w:t xml:space="preserve">Дуже </w:t>
      </w:r>
      <w:r w:rsidRPr="00D15A9F">
        <w:t>специфічним результатом</w:t>
      </w:r>
      <w:r>
        <w:t xml:space="preserve"> є ц</w:t>
      </w:r>
      <w:r w:rsidRPr="00D15A9F">
        <w:t>іннісні орієнтації</w:t>
      </w:r>
      <w:r>
        <w:t xml:space="preserve">. Цього результату </w:t>
      </w:r>
      <w:r w:rsidRPr="00D15A9F">
        <w:t xml:space="preserve">можна досягти </w:t>
      </w:r>
      <w:r>
        <w:t>і в майбутньому.</w:t>
      </w:r>
      <w:r w:rsidRPr="00D15A9F">
        <w:t xml:space="preserve"> </w:t>
      </w:r>
      <w:r>
        <w:t>Як ми бачимо, ц</w:t>
      </w:r>
      <w:r w:rsidRPr="00D15A9F">
        <w:t xml:space="preserve">іннісні орієнтації </w:t>
      </w:r>
      <w:r w:rsidR="00E84AF9" w:rsidRPr="00D15A9F">
        <w:t>в структурі цілісної людини</w:t>
      </w:r>
      <w:r w:rsidR="00E84AF9" w:rsidRPr="00E84AF9">
        <w:t xml:space="preserve"> </w:t>
      </w:r>
      <w:r w:rsidR="00E84AF9" w:rsidRPr="00D15A9F">
        <w:t xml:space="preserve">виконують і </w:t>
      </w:r>
      <w:proofErr w:type="spellStart"/>
      <w:r w:rsidR="00E84AF9" w:rsidRPr="00D15A9F">
        <w:t>системоутворюючу</w:t>
      </w:r>
      <w:proofErr w:type="spellEnd"/>
      <w:r w:rsidR="00E84AF9" w:rsidRPr="00D15A9F">
        <w:t xml:space="preserve"> функцію</w:t>
      </w:r>
      <w:r w:rsidR="00E84AF9">
        <w:t xml:space="preserve">, </w:t>
      </w:r>
      <w:r w:rsidR="00E84AF9" w:rsidRPr="00D15A9F">
        <w:t>і функцію цілеспрямованості її поведінки.</w:t>
      </w:r>
    </w:p>
    <w:p w:rsidR="00D15A9F" w:rsidRDefault="00ED4947" w:rsidP="00D2647B">
      <w:pPr>
        <w:pStyle w:val="a6"/>
      </w:pPr>
      <w:r>
        <w:t>Ц</w:t>
      </w:r>
      <w:r w:rsidRPr="00D15A9F">
        <w:t>іннісні орієнтації</w:t>
      </w:r>
      <w:r>
        <w:t xml:space="preserve"> можуть виступати у </w:t>
      </w:r>
      <w:r w:rsidRPr="00D15A9F">
        <w:t xml:space="preserve">вигляді принципової спрямованості на конкретні ідеали </w:t>
      </w:r>
      <w:r>
        <w:t xml:space="preserve">та на </w:t>
      </w:r>
      <w:r w:rsidRPr="00D15A9F">
        <w:t>життєві цілі</w:t>
      </w:r>
      <w:r>
        <w:t xml:space="preserve">, якщо </w:t>
      </w:r>
      <w:r>
        <w:rPr>
          <w:rStyle w:val="tlid-translation"/>
        </w:rPr>
        <w:t xml:space="preserve">дивитися з точки зору науки психології. Як ми бачимо, </w:t>
      </w:r>
      <w:r w:rsidRPr="00D15A9F">
        <w:t>основою рішень про сенс життя</w:t>
      </w:r>
      <w:r>
        <w:t xml:space="preserve"> є </w:t>
      </w:r>
      <w:r w:rsidRPr="00D15A9F">
        <w:t>цінності</w:t>
      </w:r>
      <w:r>
        <w:t xml:space="preserve">, </w:t>
      </w:r>
      <w:r w:rsidRPr="00D15A9F">
        <w:t>ціннісні орієнтації</w:t>
      </w:r>
      <w:r>
        <w:t xml:space="preserve"> ж завжди </w:t>
      </w:r>
      <w:r w:rsidRPr="00D15A9F">
        <w:t xml:space="preserve">визначають шляхи </w:t>
      </w:r>
      <w:r w:rsidR="00AA2844">
        <w:rPr>
          <w:rStyle w:val="tlid-translation"/>
        </w:rPr>
        <w:t>до його здійснення</w:t>
      </w:r>
      <w:r w:rsidR="00290900" w:rsidRPr="00290900">
        <w:rPr>
          <w:noProof/>
          <w:sz w:val="20"/>
          <w:lang w:val="ru-RU"/>
        </w:rPr>
        <w:pict>
          <v:line id="_x0000_s1026" style="position:absolute;left:0;text-align:left;z-index:251660288;mso-position-horizontal-relative:text;mso-position-vertical-relative:text" from="27pt,197.55pt" to="27pt,197.55pt"/>
        </w:pict>
      </w:r>
      <w:r w:rsidR="00D2647B">
        <w:t xml:space="preserve">. </w:t>
      </w:r>
      <w:r w:rsidR="00D15A9F" w:rsidRPr="00D15A9F">
        <w:t xml:space="preserve">Вони включають принципову спрямованість персонального бачення зовнішнього світу, </w:t>
      </w:r>
      <w:r w:rsidR="00D2647B" w:rsidRPr="00D15A9F">
        <w:t xml:space="preserve">персонального управління </w:t>
      </w:r>
      <w:r w:rsidR="00D2647B">
        <w:t>та</w:t>
      </w:r>
      <w:r w:rsidR="00D2647B" w:rsidRPr="00D15A9F">
        <w:t xml:space="preserve"> </w:t>
      </w:r>
      <w:r w:rsidR="00D15A9F" w:rsidRPr="00D15A9F">
        <w:t xml:space="preserve">персонального лідерства, міжособистісного лідерства і управління </w:t>
      </w:r>
      <w:r w:rsidR="00D2647B">
        <w:t>і</w:t>
      </w:r>
      <w:r w:rsidR="00D15A9F" w:rsidRPr="00D15A9F">
        <w:t xml:space="preserve"> </w:t>
      </w:r>
      <w:r w:rsidR="00D2647B" w:rsidRPr="00D15A9F">
        <w:t xml:space="preserve">творчої </w:t>
      </w:r>
      <w:proofErr w:type="spellStart"/>
      <w:r w:rsidR="00D2647B" w:rsidRPr="00D15A9F">
        <w:t>взаємоспівдії</w:t>
      </w:r>
      <w:proofErr w:type="spellEnd"/>
      <w:r w:rsidR="00D2647B" w:rsidRPr="00D15A9F">
        <w:t xml:space="preserve"> </w:t>
      </w:r>
      <w:r w:rsidR="00D2647B">
        <w:t>та</w:t>
      </w:r>
      <w:r w:rsidR="00D2647B" w:rsidRPr="00D15A9F">
        <w:t xml:space="preserve"> </w:t>
      </w:r>
      <w:proofErr w:type="spellStart"/>
      <w:r w:rsidR="00D15A9F" w:rsidRPr="00D15A9F">
        <w:t>емпатичного</w:t>
      </w:r>
      <w:proofErr w:type="spellEnd"/>
      <w:r w:rsidR="00D15A9F" w:rsidRPr="00D15A9F">
        <w:t xml:space="preserve"> спілкування.</w:t>
      </w:r>
    </w:p>
    <w:p w:rsidR="00D2647B" w:rsidRDefault="00D2647B" w:rsidP="00D2647B">
      <w:pPr>
        <w:pStyle w:val="a6"/>
      </w:pPr>
      <w:r>
        <w:rPr>
          <w:rStyle w:val="tlid-translation"/>
        </w:rPr>
        <w:lastRenderedPageBreak/>
        <w:t xml:space="preserve">Розвиток в цілому </w:t>
      </w:r>
      <w:r w:rsidRPr="00D15A9F">
        <w:t>виконує функцію зв’язку теперішнього</w:t>
      </w:r>
      <w:r>
        <w:t xml:space="preserve">, </w:t>
      </w:r>
      <w:r w:rsidRPr="00D15A9F">
        <w:t xml:space="preserve">майбутнього </w:t>
      </w:r>
      <w:r>
        <w:t xml:space="preserve">та </w:t>
      </w:r>
      <w:r w:rsidRPr="00D15A9F">
        <w:t>минулого</w:t>
      </w:r>
      <w:r>
        <w:t xml:space="preserve"> </w:t>
      </w:r>
      <w:r w:rsidRPr="00D15A9F">
        <w:t xml:space="preserve"> людини</w:t>
      </w:r>
      <w:r>
        <w:t xml:space="preserve">. Тому </w:t>
      </w:r>
      <w:r w:rsidRPr="00D15A9F">
        <w:t xml:space="preserve">процес розвитку </w:t>
      </w:r>
      <w:r>
        <w:t xml:space="preserve">та </w:t>
      </w:r>
      <w:r w:rsidRPr="00D15A9F">
        <w:t xml:space="preserve">виникнення ціннісних орієнтацій </w:t>
      </w:r>
      <w:r>
        <w:t>(</w:t>
      </w:r>
      <w:r w:rsidRPr="00D15A9F">
        <w:t>як складов</w:t>
      </w:r>
      <w:r>
        <w:t>ої</w:t>
      </w:r>
      <w:r w:rsidRPr="00D15A9F">
        <w:t xml:space="preserve"> процесу розвитку людини</w:t>
      </w:r>
      <w:r>
        <w:t>)</w:t>
      </w:r>
      <w:r w:rsidRPr="00D15A9F">
        <w:t xml:space="preserve"> </w:t>
      </w:r>
      <w:r>
        <w:rPr>
          <w:rStyle w:val="tlid-translation"/>
        </w:rPr>
        <w:t>буде більш зрозумілий</w:t>
      </w:r>
      <w:r>
        <w:t>, якщо</w:t>
      </w:r>
      <w:r>
        <w:rPr>
          <w:rStyle w:val="tlid-translation"/>
        </w:rPr>
        <w:t xml:space="preserve"> розглядати його</w:t>
      </w:r>
      <w:r w:rsidRPr="00D15A9F">
        <w:t xml:space="preserve"> через розуміння сутності п</w:t>
      </w:r>
      <w:r>
        <w:t>сихологічного розвитку загалом.</w:t>
      </w:r>
    </w:p>
    <w:p w:rsidR="00D15A9F" w:rsidRPr="00D15A9F" w:rsidRDefault="00D15A9F" w:rsidP="006054E5">
      <w:pPr>
        <w:pStyle w:val="21"/>
        <w:spacing w:after="0" w:line="360" w:lineRule="auto"/>
        <w:ind w:left="0" w:firstLine="709"/>
        <w:jc w:val="both"/>
        <w:rPr>
          <w:sz w:val="28"/>
          <w:szCs w:val="28"/>
        </w:rPr>
      </w:pPr>
      <w:r w:rsidRPr="00D15A9F">
        <w:rPr>
          <w:sz w:val="28"/>
          <w:szCs w:val="28"/>
        </w:rPr>
        <w:t>Для вивчення процесу формування ціннісних орієнтацій студентської молоді ми вважаємо також значущими два сучасних визначення розвитку.</w:t>
      </w:r>
    </w:p>
    <w:p w:rsidR="00D15A9F" w:rsidRPr="00D15A9F" w:rsidRDefault="00D15A9F" w:rsidP="006054E5">
      <w:pPr>
        <w:numPr>
          <w:ilvl w:val="0"/>
          <w:numId w:val="10"/>
        </w:numPr>
        <w:tabs>
          <w:tab w:val="clear" w:pos="1395"/>
          <w:tab w:val="num" w:pos="36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Як прогресивних змін, котрі ведуть до вищих рівнів диференціації й організації </w:t>
      </w:r>
      <w:r w:rsidRPr="0062774B">
        <w:rPr>
          <w:rFonts w:ascii="Times New Roman" w:hAnsi="Times New Roman" w:cs="Times New Roman"/>
          <w:sz w:val="28"/>
          <w:szCs w:val="28"/>
        </w:rPr>
        <w:t xml:space="preserve">[26, 163]. </w:t>
      </w:r>
      <w:r w:rsidR="0062774B">
        <w:rPr>
          <w:rStyle w:val="tlid-translation"/>
          <w:rFonts w:ascii="Times New Roman" w:hAnsi="Times New Roman" w:cs="Times New Roman"/>
          <w:sz w:val="28"/>
          <w:szCs w:val="28"/>
        </w:rPr>
        <w:t>Т</w:t>
      </w:r>
      <w:r w:rsidR="0062774B" w:rsidRPr="0062774B">
        <w:rPr>
          <w:rStyle w:val="tlid-translation"/>
          <w:rFonts w:ascii="Times New Roman" w:hAnsi="Times New Roman" w:cs="Times New Roman"/>
          <w:sz w:val="28"/>
          <w:szCs w:val="28"/>
        </w:rPr>
        <w:t xml:space="preserve">ут </w:t>
      </w:r>
      <w:r w:rsidR="0062774B" w:rsidRPr="0062774B">
        <w:rPr>
          <w:rFonts w:ascii="Times New Roman" w:hAnsi="Times New Roman" w:cs="Times New Roman"/>
          <w:sz w:val="28"/>
          <w:szCs w:val="28"/>
        </w:rPr>
        <w:t xml:space="preserve">на увазі </w:t>
      </w:r>
      <w:r w:rsidR="0062774B" w:rsidRPr="0062774B">
        <w:rPr>
          <w:rStyle w:val="tlid-translation"/>
          <w:rFonts w:ascii="Times New Roman" w:hAnsi="Times New Roman" w:cs="Times New Roman"/>
          <w:sz w:val="28"/>
          <w:szCs w:val="28"/>
        </w:rPr>
        <w:t>маємо</w:t>
      </w:r>
      <w:r w:rsidR="0062774B" w:rsidRPr="0062774B">
        <w:rPr>
          <w:rFonts w:ascii="Times New Roman" w:hAnsi="Times New Roman" w:cs="Times New Roman"/>
          <w:sz w:val="28"/>
          <w:szCs w:val="28"/>
        </w:rPr>
        <w:t xml:space="preserve"> </w:t>
      </w:r>
      <w:r w:rsidRPr="0062774B">
        <w:rPr>
          <w:rFonts w:ascii="Times New Roman" w:hAnsi="Times New Roman" w:cs="Times New Roman"/>
          <w:sz w:val="28"/>
          <w:szCs w:val="28"/>
        </w:rPr>
        <w:t>позитивний характер прогресу,</w:t>
      </w:r>
      <w:r w:rsidRPr="00D15A9F">
        <w:rPr>
          <w:rFonts w:ascii="Times New Roman" w:hAnsi="Times New Roman" w:cs="Times New Roman"/>
          <w:sz w:val="28"/>
          <w:szCs w:val="28"/>
        </w:rPr>
        <w:t xml:space="preserve"> зростання ефективності функціонування, </w:t>
      </w:r>
      <w:r w:rsidR="0062774B" w:rsidRPr="00D15A9F">
        <w:rPr>
          <w:rFonts w:ascii="Times New Roman" w:hAnsi="Times New Roman" w:cs="Times New Roman"/>
          <w:sz w:val="28"/>
          <w:szCs w:val="28"/>
        </w:rPr>
        <w:t>покращення, збагачення</w:t>
      </w:r>
      <w:r w:rsidR="0062774B">
        <w:rPr>
          <w:rFonts w:ascii="Times New Roman" w:hAnsi="Times New Roman" w:cs="Times New Roman"/>
          <w:sz w:val="28"/>
          <w:szCs w:val="28"/>
        </w:rPr>
        <w:t>,</w:t>
      </w:r>
      <w:r w:rsidR="0062774B" w:rsidRPr="00D15A9F">
        <w:rPr>
          <w:rFonts w:ascii="Times New Roman" w:hAnsi="Times New Roman" w:cs="Times New Roman"/>
          <w:sz w:val="28"/>
          <w:szCs w:val="28"/>
        </w:rPr>
        <w:t xml:space="preserve"> </w:t>
      </w:r>
      <w:r w:rsidRPr="00D15A9F">
        <w:rPr>
          <w:rFonts w:ascii="Times New Roman" w:hAnsi="Times New Roman" w:cs="Times New Roman"/>
          <w:sz w:val="28"/>
          <w:szCs w:val="28"/>
        </w:rPr>
        <w:t>дозрівання</w:t>
      </w:r>
      <w:r w:rsidR="0062774B">
        <w:rPr>
          <w:rFonts w:ascii="Times New Roman" w:hAnsi="Times New Roman" w:cs="Times New Roman"/>
          <w:sz w:val="28"/>
          <w:szCs w:val="28"/>
        </w:rPr>
        <w:t xml:space="preserve"> та </w:t>
      </w:r>
      <w:r w:rsidRPr="00D15A9F">
        <w:rPr>
          <w:rFonts w:ascii="Times New Roman" w:hAnsi="Times New Roman" w:cs="Times New Roman"/>
          <w:sz w:val="28"/>
          <w:szCs w:val="28"/>
        </w:rPr>
        <w:t>ускладнення.</w:t>
      </w:r>
    </w:p>
    <w:p w:rsidR="00D15A9F" w:rsidRDefault="00D15A9F" w:rsidP="006054E5">
      <w:pPr>
        <w:numPr>
          <w:ilvl w:val="0"/>
          <w:numId w:val="10"/>
        </w:numPr>
        <w:tabs>
          <w:tab w:val="clear" w:pos="1395"/>
          <w:tab w:val="num" w:pos="360"/>
        </w:tabs>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Як процесу незворотних, спрямованих і закономірних змін, які ведуть до виникнення кількісних, якісних і структурних перетворень </w:t>
      </w:r>
      <w:r w:rsidR="00064D5F" w:rsidRPr="00D15A9F">
        <w:rPr>
          <w:rFonts w:ascii="Times New Roman" w:hAnsi="Times New Roman" w:cs="Times New Roman"/>
          <w:sz w:val="28"/>
          <w:szCs w:val="28"/>
        </w:rPr>
        <w:t xml:space="preserve">поведінки людини </w:t>
      </w:r>
      <w:r w:rsidR="00064D5F">
        <w:rPr>
          <w:rFonts w:ascii="Times New Roman" w:hAnsi="Times New Roman" w:cs="Times New Roman"/>
          <w:sz w:val="28"/>
          <w:szCs w:val="28"/>
        </w:rPr>
        <w:t xml:space="preserve">та </w:t>
      </w:r>
      <w:r w:rsidRPr="00D15A9F">
        <w:rPr>
          <w:rFonts w:ascii="Times New Roman" w:hAnsi="Times New Roman" w:cs="Times New Roman"/>
          <w:sz w:val="28"/>
          <w:szCs w:val="28"/>
        </w:rPr>
        <w:t xml:space="preserve">психіки </w:t>
      </w:r>
      <w:r w:rsidRPr="00D15A9F">
        <w:rPr>
          <w:rFonts w:ascii="Times New Roman" w:hAnsi="Times New Roman" w:cs="Times New Roman"/>
          <w:sz w:val="28"/>
          <w:szCs w:val="28"/>
          <w:lang w:val="ru-RU"/>
        </w:rPr>
        <w:t xml:space="preserve">[149, 21]. Тут </w:t>
      </w:r>
      <w:proofErr w:type="spellStart"/>
      <w:r w:rsidRPr="00D15A9F">
        <w:rPr>
          <w:rFonts w:ascii="Times New Roman" w:hAnsi="Times New Roman" w:cs="Times New Roman"/>
          <w:sz w:val="28"/>
          <w:szCs w:val="28"/>
          <w:lang w:val="ru-RU"/>
        </w:rPr>
        <w:t>основними</w:t>
      </w:r>
      <w:proofErr w:type="spellEnd"/>
      <w:r w:rsidR="00BA714C">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властивостями</w:t>
      </w:r>
      <w:proofErr w:type="spellEnd"/>
      <w:r w:rsidR="00BA714C">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механізму</w:t>
      </w:r>
      <w:proofErr w:type="spellEnd"/>
      <w:r w:rsidR="00BA714C">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розвитку</w:t>
      </w:r>
      <w:proofErr w:type="spellEnd"/>
      <w:r w:rsidR="00BA714C">
        <w:rPr>
          <w:rFonts w:ascii="Times New Roman" w:hAnsi="Times New Roman" w:cs="Times New Roman"/>
          <w:sz w:val="28"/>
          <w:szCs w:val="28"/>
          <w:lang w:val="ru-RU"/>
        </w:rPr>
        <w:t xml:space="preserve"> </w:t>
      </w:r>
      <w:proofErr w:type="spellStart"/>
      <w:proofErr w:type="gramStart"/>
      <w:r w:rsidRPr="00D15A9F">
        <w:rPr>
          <w:rFonts w:ascii="Times New Roman" w:hAnsi="Times New Roman" w:cs="Times New Roman"/>
          <w:sz w:val="28"/>
          <w:szCs w:val="28"/>
          <w:lang w:val="ru-RU"/>
        </w:rPr>
        <w:t>назван</w:t>
      </w:r>
      <w:proofErr w:type="gramEnd"/>
      <w:r w:rsidRPr="00D15A9F">
        <w:rPr>
          <w:rFonts w:ascii="Times New Roman" w:hAnsi="Times New Roman" w:cs="Times New Roman"/>
          <w:sz w:val="28"/>
          <w:szCs w:val="28"/>
          <w:lang w:val="ru-RU"/>
        </w:rPr>
        <w:t>і</w:t>
      </w:r>
      <w:proofErr w:type="spellEnd"/>
      <w:r w:rsidR="0065356E">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незворотність</w:t>
      </w:r>
      <w:proofErr w:type="spellEnd"/>
      <w:r w:rsidRPr="00D15A9F">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спрямованість</w:t>
      </w:r>
      <w:proofErr w:type="spellEnd"/>
      <w:r w:rsidRPr="00D15A9F">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і</w:t>
      </w:r>
      <w:proofErr w:type="spellEnd"/>
      <w:r w:rsidRPr="00D15A9F">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закономірність</w:t>
      </w:r>
      <w:proofErr w:type="spellEnd"/>
      <w:r w:rsidRPr="00D15A9F">
        <w:rPr>
          <w:rFonts w:ascii="Times New Roman" w:hAnsi="Times New Roman" w:cs="Times New Roman"/>
          <w:sz w:val="28"/>
          <w:szCs w:val="28"/>
          <w:lang w:val="ru-RU"/>
        </w:rPr>
        <w:t xml:space="preserve">. </w:t>
      </w:r>
      <w:proofErr w:type="spellStart"/>
      <w:proofErr w:type="gramStart"/>
      <w:r w:rsidRPr="00D15A9F">
        <w:rPr>
          <w:rFonts w:ascii="Times New Roman" w:hAnsi="Times New Roman" w:cs="Times New Roman"/>
          <w:sz w:val="28"/>
          <w:szCs w:val="28"/>
          <w:lang w:val="ru-RU"/>
        </w:rPr>
        <w:t>П</w:t>
      </w:r>
      <w:proofErr w:type="gramEnd"/>
      <w:r w:rsidRPr="00D15A9F">
        <w:rPr>
          <w:rFonts w:ascii="Times New Roman" w:hAnsi="Times New Roman" w:cs="Times New Roman"/>
          <w:sz w:val="28"/>
          <w:szCs w:val="28"/>
          <w:lang w:val="ru-RU"/>
        </w:rPr>
        <w:t>ід</w:t>
      </w:r>
      <w:proofErr w:type="spellEnd"/>
      <w:r w:rsidR="0065356E">
        <w:rPr>
          <w:rFonts w:ascii="Times New Roman" w:hAnsi="Times New Roman" w:cs="Times New Roman"/>
          <w:sz w:val="28"/>
          <w:szCs w:val="28"/>
          <w:lang w:val="ru-RU"/>
        </w:rPr>
        <w:t xml:space="preserve"> </w:t>
      </w:r>
      <w:proofErr w:type="spellStart"/>
      <w:r w:rsidRPr="00D15A9F">
        <w:rPr>
          <w:rFonts w:ascii="Times New Roman" w:hAnsi="Times New Roman" w:cs="Times New Roman"/>
          <w:sz w:val="28"/>
          <w:szCs w:val="28"/>
          <w:lang w:val="ru-RU"/>
        </w:rPr>
        <w:t>незворотністю</w:t>
      </w:r>
      <w:proofErr w:type="spellEnd"/>
      <w:r w:rsidRPr="00D15A9F">
        <w:rPr>
          <w:rFonts w:ascii="Times New Roman" w:hAnsi="Times New Roman" w:cs="Times New Roman"/>
          <w:sz w:val="28"/>
          <w:szCs w:val="28"/>
        </w:rPr>
        <w:t xml:space="preserve"> розуміється здатність до накопичення змін , </w:t>
      </w:r>
      <w:proofErr w:type="spellStart"/>
      <w:r w:rsidRPr="00D15A9F">
        <w:rPr>
          <w:rFonts w:ascii="Times New Roman" w:hAnsi="Times New Roman" w:cs="Times New Roman"/>
          <w:sz w:val="28"/>
          <w:szCs w:val="28"/>
        </w:rPr>
        <w:t>“надбудовування”</w:t>
      </w:r>
      <w:proofErr w:type="spellEnd"/>
      <w:r w:rsidRPr="00D15A9F">
        <w:rPr>
          <w:rFonts w:ascii="Times New Roman" w:hAnsi="Times New Roman" w:cs="Times New Roman"/>
          <w:sz w:val="28"/>
          <w:szCs w:val="28"/>
        </w:rPr>
        <w:t xml:space="preserve"> нових змін над попередніми, під спрямованістю – здатність системи до проведення єдиної, внутрішньо </w:t>
      </w:r>
      <w:proofErr w:type="spellStart"/>
      <w:r w:rsidRPr="00D15A9F">
        <w:rPr>
          <w:rFonts w:ascii="Times New Roman" w:hAnsi="Times New Roman" w:cs="Times New Roman"/>
          <w:sz w:val="28"/>
          <w:szCs w:val="28"/>
        </w:rPr>
        <w:t>взаємозв</w:t>
      </w:r>
      <w:proofErr w:type="spellEnd"/>
      <w:r w:rsidRPr="00D15A9F">
        <w:rPr>
          <w:rFonts w:ascii="Times New Roman" w:hAnsi="Times New Roman" w:cs="Times New Roman"/>
          <w:sz w:val="28"/>
          <w:szCs w:val="28"/>
          <w:lang w:val="ru-RU"/>
        </w:rPr>
        <w:t>’</w:t>
      </w:r>
      <w:proofErr w:type="spellStart"/>
      <w:r w:rsidRPr="00D15A9F">
        <w:rPr>
          <w:rFonts w:ascii="Times New Roman" w:hAnsi="Times New Roman" w:cs="Times New Roman"/>
          <w:sz w:val="28"/>
          <w:szCs w:val="28"/>
        </w:rPr>
        <w:t>язаної</w:t>
      </w:r>
      <w:proofErr w:type="spellEnd"/>
      <w:r w:rsidRPr="00D15A9F">
        <w:rPr>
          <w:rFonts w:ascii="Times New Roman" w:hAnsi="Times New Roman" w:cs="Times New Roman"/>
          <w:sz w:val="28"/>
          <w:szCs w:val="28"/>
        </w:rPr>
        <w:t xml:space="preserve"> лінії розвитку, а під закономірністю – здатність системи до відтворення </w:t>
      </w:r>
      <w:r w:rsidR="00064D5F">
        <w:rPr>
          <w:rFonts w:ascii="Times New Roman" w:hAnsi="Times New Roman" w:cs="Times New Roman"/>
          <w:sz w:val="28"/>
          <w:szCs w:val="28"/>
        </w:rPr>
        <w:t xml:space="preserve">однакових за типом </w:t>
      </w:r>
      <w:r w:rsidRPr="00D15A9F">
        <w:rPr>
          <w:rFonts w:ascii="Times New Roman" w:hAnsi="Times New Roman" w:cs="Times New Roman"/>
          <w:sz w:val="28"/>
          <w:szCs w:val="28"/>
        </w:rPr>
        <w:t xml:space="preserve"> змін у різних людей.</w:t>
      </w:r>
    </w:p>
    <w:p w:rsidR="00D15A9F" w:rsidRPr="00572132" w:rsidRDefault="00064D5F" w:rsidP="00064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D15A9F">
        <w:rPr>
          <w:rFonts w:ascii="Times New Roman" w:hAnsi="Times New Roman" w:cs="Times New Roman"/>
          <w:sz w:val="28"/>
          <w:szCs w:val="28"/>
        </w:rPr>
        <w:t xml:space="preserve">днорідність </w:t>
      </w:r>
      <w:r>
        <w:rPr>
          <w:rFonts w:ascii="Times New Roman" w:hAnsi="Times New Roman" w:cs="Times New Roman"/>
          <w:sz w:val="28"/>
          <w:szCs w:val="28"/>
        </w:rPr>
        <w:t xml:space="preserve">та </w:t>
      </w:r>
      <w:r w:rsidRPr="00D15A9F">
        <w:rPr>
          <w:rFonts w:ascii="Times New Roman" w:hAnsi="Times New Roman" w:cs="Times New Roman"/>
          <w:sz w:val="28"/>
          <w:szCs w:val="28"/>
        </w:rPr>
        <w:t>універсальність</w:t>
      </w:r>
      <w:r w:rsidRPr="00064D5F">
        <w:rPr>
          <w:rFonts w:ascii="Times New Roman" w:hAnsi="Times New Roman" w:cs="Times New Roman"/>
          <w:sz w:val="28"/>
          <w:szCs w:val="28"/>
        </w:rPr>
        <w:t xml:space="preserve"> </w:t>
      </w:r>
      <w:r w:rsidRPr="00D15A9F">
        <w:rPr>
          <w:rFonts w:ascii="Times New Roman" w:hAnsi="Times New Roman" w:cs="Times New Roman"/>
          <w:sz w:val="28"/>
          <w:szCs w:val="28"/>
        </w:rPr>
        <w:t>процесів розвитку</w:t>
      </w:r>
      <w:r w:rsidRPr="00064D5F">
        <w:rPr>
          <w:rFonts w:ascii="Times New Roman" w:hAnsi="Times New Roman" w:cs="Times New Roman"/>
          <w:sz w:val="28"/>
          <w:szCs w:val="28"/>
        </w:rPr>
        <w:t xml:space="preserve"> </w:t>
      </w:r>
      <w:r w:rsidRPr="00D15A9F">
        <w:rPr>
          <w:rFonts w:ascii="Times New Roman" w:hAnsi="Times New Roman" w:cs="Times New Roman"/>
          <w:sz w:val="28"/>
          <w:szCs w:val="28"/>
        </w:rPr>
        <w:t>простежується</w:t>
      </w:r>
      <w:r w:rsidRPr="00064D5F">
        <w:rPr>
          <w:rFonts w:ascii="Times New Roman" w:hAnsi="Times New Roman" w:cs="Times New Roman"/>
          <w:sz w:val="28"/>
          <w:szCs w:val="28"/>
        </w:rPr>
        <w:t xml:space="preserve"> </w:t>
      </w:r>
      <w:r>
        <w:rPr>
          <w:rFonts w:ascii="Times New Roman" w:hAnsi="Times New Roman" w:cs="Times New Roman"/>
          <w:sz w:val="28"/>
          <w:szCs w:val="28"/>
        </w:rPr>
        <w:t>в</w:t>
      </w:r>
      <w:r w:rsidRPr="00D15A9F">
        <w:rPr>
          <w:rFonts w:ascii="Times New Roman" w:hAnsi="Times New Roman" w:cs="Times New Roman"/>
          <w:sz w:val="28"/>
          <w:szCs w:val="28"/>
        </w:rPr>
        <w:t xml:space="preserve"> обох цих визначеннях</w:t>
      </w:r>
      <w:r>
        <w:rPr>
          <w:rFonts w:ascii="Times New Roman" w:hAnsi="Times New Roman" w:cs="Times New Roman"/>
          <w:sz w:val="28"/>
          <w:szCs w:val="28"/>
        </w:rPr>
        <w:t>.</w:t>
      </w:r>
      <w:r w:rsidR="00572132">
        <w:rPr>
          <w:rFonts w:ascii="Times New Roman" w:hAnsi="Times New Roman" w:cs="Times New Roman"/>
          <w:sz w:val="28"/>
          <w:szCs w:val="28"/>
        </w:rPr>
        <w:t xml:space="preserve"> </w:t>
      </w:r>
      <w:r w:rsidR="00D15A9F" w:rsidRPr="00D15A9F">
        <w:rPr>
          <w:rFonts w:ascii="Times New Roman" w:hAnsi="Times New Roman" w:cs="Times New Roman"/>
          <w:sz w:val="28"/>
          <w:szCs w:val="28"/>
        </w:rPr>
        <w:t xml:space="preserve">Тому </w:t>
      </w:r>
      <w:r>
        <w:rPr>
          <w:rFonts w:ascii="Times New Roman" w:hAnsi="Times New Roman" w:cs="Times New Roman"/>
          <w:sz w:val="28"/>
          <w:szCs w:val="28"/>
        </w:rPr>
        <w:t>науковці</w:t>
      </w:r>
      <w:r w:rsidR="00D15A9F" w:rsidRPr="00D15A9F">
        <w:rPr>
          <w:rFonts w:ascii="Times New Roman" w:hAnsi="Times New Roman" w:cs="Times New Roman"/>
          <w:sz w:val="28"/>
          <w:szCs w:val="28"/>
        </w:rPr>
        <w:t xml:space="preserve"> </w:t>
      </w:r>
      <w:r w:rsidR="00572132" w:rsidRPr="00D15A9F">
        <w:rPr>
          <w:rFonts w:ascii="Times New Roman" w:hAnsi="Times New Roman" w:cs="Times New Roman"/>
          <w:sz w:val="28"/>
          <w:szCs w:val="28"/>
        </w:rPr>
        <w:t xml:space="preserve">ці характеристики </w:t>
      </w:r>
      <w:r w:rsidR="00D15A9F" w:rsidRPr="00D15A9F">
        <w:rPr>
          <w:rFonts w:ascii="Times New Roman" w:hAnsi="Times New Roman" w:cs="Times New Roman"/>
          <w:sz w:val="28"/>
          <w:szCs w:val="28"/>
        </w:rPr>
        <w:t xml:space="preserve">доповнюють положенням, що загальна лінія прогресивного розвитку переплітається зі змінами, які утворюють так звані глухі кути еволюції чи навіть </w:t>
      </w:r>
      <w:r w:rsidR="00572132">
        <w:rPr>
          <w:rFonts w:ascii="Times New Roman" w:hAnsi="Times New Roman" w:cs="Times New Roman"/>
          <w:sz w:val="28"/>
          <w:szCs w:val="28"/>
        </w:rPr>
        <w:t xml:space="preserve">ті, які </w:t>
      </w:r>
      <w:r w:rsidR="00D15A9F" w:rsidRPr="00D15A9F">
        <w:rPr>
          <w:rFonts w:ascii="Times New Roman" w:hAnsi="Times New Roman" w:cs="Times New Roman"/>
          <w:sz w:val="28"/>
          <w:szCs w:val="28"/>
        </w:rPr>
        <w:t xml:space="preserve">спрямовані в бік регресу [190, 561]. </w:t>
      </w:r>
      <w:r w:rsidR="00572132" w:rsidRPr="00572132">
        <w:rPr>
          <w:rFonts w:ascii="Times New Roman" w:hAnsi="Times New Roman" w:cs="Times New Roman"/>
          <w:sz w:val="28"/>
          <w:szCs w:val="28"/>
        </w:rPr>
        <w:t xml:space="preserve">Г.Костюк </w:t>
      </w:r>
      <w:r w:rsidR="00572132">
        <w:rPr>
          <w:rFonts w:ascii="Times New Roman" w:hAnsi="Times New Roman" w:cs="Times New Roman"/>
          <w:sz w:val="28"/>
          <w:szCs w:val="28"/>
        </w:rPr>
        <w:t>з</w:t>
      </w:r>
      <w:r w:rsidR="00572132" w:rsidRPr="00572132">
        <w:rPr>
          <w:rFonts w:ascii="Times New Roman" w:hAnsi="Times New Roman" w:cs="Times New Roman"/>
          <w:sz w:val="28"/>
          <w:szCs w:val="28"/>
        </w:rPr>
        <w:t xml:space="preserve"> цього приводу</w:t>
      </w:r>
      <w:r w:rsidR="00572132">
        <w:rPr>
          <w:rFonts w:ascii="Times New Roman" w:hAnsi="Times New Roman" w:cs="Times New Roman"/>
          <w:sz w:val="28"/>
          <w:szCs w:val="28"/>
        </w:rPr>
        <w:t xml:space="preserve"> вважає, </w:t>
      </w:r>
      <w:r w:rsidR="00D15A9F" w:rsidRPr="00572132">
        <w:rPr>
          <w:rFonts w:ascii="Times New Roman" w:hAnsi="Times New Roman" w:cs="Times New Roman"/>
          <w:sz w:val="28"/>
          <w:szCs w:val="28"/>
        </w:rPr>
        <w:t>що</w:t>
      </w:r>
      <w:r w:rsidR="00572132" w:rsidRPr="00572132">
        <w:rPr>
          <w:rFonts w:ascii="Times New Roman" w:hAnsi="Times New Roman" w:cs="Times New Roman"/>
          <w:sz w:val="28"/>
          <w:szCs w:val="28"/>
        </w:rPr>
        <w:t xml:space="preserve"> </w:t>
      </w:r>
      <w:r w:rsidR="00572132" w:rsidRPr="00D15A9F">
        <w:rPr>
          <w:rFonts w:ascii="Times New Roman" w:hAnsi="Times New Roman" w:cs="Times New Roman"/>
          <w:sz w:val="28"/>
          <w:szCs w:val="28"/>
        </w:rPr>
        <w:t>внутрішньо пов</w:t>
      </w:r>
      <w:r w:rsidR="00572132" w:rsidRPr="00572132">
        <w:rPr>
          <w:rFonts w:ascii="Times New Roman" w:hAnsi="Times New Roman" w:cs="Times New Roman"/>
          <w:sz w:val="28"/>
          <w:szCs w:val="28"/>
        </w:rPr>
        <w:t>’</w:t>
      </w:r>
      <w:r w:rsidR="00572132" w:rsidRPr="00D15A9F">
        <w:rPr>
          <w:rFonts w:ascii="Times New Roman" w:hAnsi="Times New Roman" w:cs="Times New Roman"/>
          <w:sz w:val="28"/>
          <w:szCs w:val="28"/>
        </w:rPr>
        <w:t xml:space="preserve">язані </w:t>
      </w:r>
      <w:r w:rsidR="00D15A9F" w:rsidRPr="00572132">
        <w:rPr>
          <w:rFonts w:ascii="Times New Roman" w:hAnsi="Times New Roman" w:cs="Times New Roman"/>
          <w:sz w:val="28"/>
          <w:szCs w:val="28"/>
        </w:rPr>
        <w:t>попе</w:t>
      </w:r>
      <w:r w:rsidR="00D15A9F" w:rsidRPr="00D15A9F">
        <w:rPr>
          <w:rFonts w:ascii="Times New Roman" w:hAnsi="Times New Roman" w:cs="Times New Roman"/>
          <w:sz w:val="28"/>
          <w:szCs w:val="28"/>
        </w:rPr>
        <w:t xml:space="preserve">редні ступені особистості з наступними. Кожний </w:t>
      </w:r>
      <w:r w:rsidR="00572132">
        <w:rPr>
          <w:rFonts w:ascii="Times New Roman" w:hAnsi="Times New Roman" w:cs="Times New Roman"/>
          <w:sz w:val="28"/>
          <w:szCs w:val="28"/>
        </w:rPr>
        <w:t xml:space="preserve">такий </w:t>
      </w:r>
      <w:r w:rsidR="00D15A9F" w:rsidRPr="00D15A9F">
        <w:rPr>
          <w:rFonts w:ascii="Times New Roman" w:hAnsi="Times New Roman" w:cs="Times New Roman"/>
          <w:sz w:val="28"/>
          <w:szCs w:val="28"/>
        </w:rPr>
        <w:t xml:space="preserve">ступінь – це стан її </w:t>
      </w:r>
      <w:r w:rsidR="00572132" w:rsidRPr="00D15A9F">
        <w:rPr>
          <w:rFonts w:ascii="Times New Roman" w:hAnsi="Times New Roman" w:cs="Times New Roman"/>
          <w:sz w:val="28"/>
          <w:szCs w:val="28"/>
        </w:rPr>
        <w:t>властивостей</w:t>
      </w:r>
      <w:r w:rsidR="00572132">
        <w:rPr>
          <w:rFonts w:ascii="Times New Roman" w:hAnsi="Times New Roman" w:cs="Times New Roman"/>
          <w:sz w:val="28"/>
          <w:szCs w:val="28"/>
        </w:rPr>
        <w:t xml:space="preserve">  та</w:t>
      </w:r>
      <w:r w:rsidR="00572132" w:rsidRPr="00D15A9F">
        <w:rPr>
          <w:rFonts w:ascii="Times New Roman" w:hAnsi="Times New Roman" w:cs="Times New Roman"/>
          <w:sz w:val="28"/>
          <w:szCs w:val="28"/>
        </w:rPr>
        <w:t xml:space="preserve"> </w:t>
      </w:r>
      <w:r w:rsidR="00572132">
        <w:rPr>
          <w:rFonts w:ascii="Times New Roman" w:hAnsi="Times New Roman" w:cs="Times New Roman"/>
          <w:sz w:val="28"/>
          <w:szCs w:val="28"/>
        </w:rPr>
        <w:t>процесів</w:t>
      </w:r>
      <w:r w:rsidR="00D15A9F" w:rsidRPr="00D15A9F">
        <w:rPr>
          <w:rFonts w:ascii="Times New Roman" w:hAnsi="Times New Roman" w:cs="Times New Roman"/>
          <w:sz w:val="28"/>
          <w:szCs w:val="28"/>
        </w:rPr>
        <w:t xml:space="preserve">, їх певна структура, а розвиток – </w:t>
      </w:r>
      <w:r w:rsidR="00572132">
        <w:rPr>
          <w:rFonts w:ascii="Times New Roman" w:hAnsi="Times New Roman" w:cs="Times New Roman"/>
          <w:sz w:val="28"/>
          <w:szCs w:val="28"/>
        </w:rPr>
        <w:t xml:space="preserve">це </w:t>
      </w:r>
      <w:r w:rsidR="00D15A9F" w:rsidRPr="00D15A9F">
        <w:rPr>
          <w:rFonts w:ascii="Times New Roman" w:hAnsi="Times New Roman" w:cs="Times New Roman"/>
          <w:sz w:val="28"/>
          <w:szCs w:val="28"/>
        </w:rPr>
        <w:t xml:space="preserve">перехід з одного стану в інший... Це перетворення станів живої системи, в якій те, що було, не зникає безслідно, а зберігається якоюсь мірою і продовжує діяти у теперішньому часі... Те, чого досягнули раніше, не лише входить до складу новоутвореної структури, а й зазнає в ній тих чи інших змін. При цьому одні </w:t>
      </w:r>
      <w:r w:rsidR="00D15A9F" w:rsidRPr="00D15A9F">
        <w:rPr>
          <w:rFonts w:ascii="Times New Roman" w:hAnsi="Times New Roman" w:cs="Times New Roman"/>
          <w:sz w:val="28"/>
          <w:szCs w:val="28"/>
        </w:rPr>
        <w:lastRenderedPageBreak/>
        <w:t>досягнення... діють упродовж усього онтогенезу, а інші... відживають</w:t>
      </w:r>
      <w:r w:rsidR="00D15A9F" w:rsidRPr="00D15A9F">
        <w:rPr>
          <w:rFonts w:ascii="Times New Roman" w:hAnsi="Times New Roman" w:cs="Times New Roman"/>
          <w:sz w:val="28"/>
          <w:szCs w:val="28"/>
          <w:lang w:val="ru-RU"/>
        </w:rPr>
        <w:t>”</w:t>
      </w:r>
      <w:r w:rsidR="00D15A9F" w:rsidRPr="00D15A9F">
        <w:rPr>
          <w:rFonts w:ascii="Times New Roman" w:hAnsi="Times New Roman" w:cs="Times New Roman"/>
          <w:sz w:val="28"/>
          <w:szCs w:val="28"/>
        </w:rPr>
        <w:t xml:space="preserve"> [87, 121-122</w:t>
      </w:r>
      <w:r w:rsidR="00D15A9F" w:rsidRPr="00D15A9F">
        <w:rPr>
          <w:rFonts w:ascii="Times New Roman" w:hAnsi="Times New Roman" w:cs="Times New Roman"/>
          <w:sz w:val="28"/>
          <w:szCs w:val="28"/>
          <w:lang w:val="ru-RU"/>
        </w:rPr>
        <w:t>].</w:t>
      </w:r>
    </w:p>
    <w:p w:rsidR="00D15A9F" w:rsidRPr="00AC508C" w:rsidRDefault="00D80377" w:rsidP="006054E5">
      <w:pPr>
        <w:pStyle w:val="a6"/>
        <w:ind w:firstLine="709"/>
      </w:pPr>
      <w:r>
        <w:t>З</w:t>
      </w:r>
      <w:r w:rsidRPr="00AC508C">
        <w:t xml:space="preserve">а загальними принципами психічного розвитку </w:t>
      </w:r>
      <w:r w:rsidR="00F36288" w:rsidRPr="00AC508C">
        <w:t>відбувається</w:t>
      </w:r>
      <w:r w:rsidR="00F36288">
        <w:t xml:space="preserve"> розвиток ціннісних орієнтацій. </w:t>
      </w:r>
      <w:r w:rsidR="00D15A9F" w:rsidRPr="00AC508C">
        <w:t xml:space="preserve">Серед </w:t>
      </w:r>
      <w:r w:rsidR="00F36288">
        <w:t xml:space="preserve">цих </w:t>
      </w:r>
      <w:r w:rsidR="00F36288" w:rsidRPr="00AC508C">
        <w:t>загальни</w:t>
      </w:r>
      <w:r w:rsidR="00F36288">
        <w:t>х</w:t>
      </w:r>
      <w:r w:rsidR="00F36288" w:rsidRPr="00AC508C">
        <w:t xml:space="preserve"> принцип</w:t>
      </w:r>
      <w:r w:rsidR="00F36288">
        <w:t>ів</w:t>
      </w:r>
      <w:r w:rsidR="00F36288" w:rsidRPr="00AC508C">
        <w:t xml:space="preserve"> психічного розвитку</w:t>
      </w:r>
      <w:r w:rsidR="00D15A9F" w:rsidRPr="00AC508C">
        <w:t xml:space="preserve"> </w:t>
      </w:r>
      <w:r w:rsidR="00F36288">
        <w:t xml:space="preserve">можна </w:t>
      </w:r>
      <w:r w:rsidR="00F36288">
        <w:rPr>
          <w:rStyle w:val="tlid-translation"/>
        </w:rPr>
        <w:t>відокремити</w:t>
      </w:r>
      <w:r w:rsidR="00F36288" w:rsidRPr="00AC508C">
        <w:t xml:space="preserve"> </w:t>
      </w:r>
      <w:r w:rsidR="00F36288">
        <w:t xml:space="preserve">такі </w:t>
      </w:r>
      <w:r w:rsidR="00D15A9F" w:rsidRPr="00AC508C">
        <w:t>наступні</w:t>
      </w:r>
      <w:r w:rsidR="00F36288">
        <w:t xml:space="preserve"> принципи</w:t>
      </w:r>
      <w:r w:rsidR="00D15A9F" w:rsidRPr="00AC508C">
        <w:t xml:space="preserve">: </w:t>
      </w:r>
    </w:p>
    <w:p w:rsidR="00F36288" w:rsidRDefault="00D15A9F" w:rsidP="006054E5">
      <w:pPr>
        <w:pStyle w:val="a6"/>
        <w:ind w:firstLine="709"/>
      </w:pPr>
      <w:r w:rsidRPr="00AC508C">
        <w:t xml:space="preserve">- принцип стійкої динамічної </w:t>
      </w:r>
      <w:proofErr w:type="spellStart"/>
      <w:r w:rsidRPr="00AC508C">
        <w:t>нерівноваги</w:t>
      </w:r>
      <w:proofErr w:type="spellEnd"/>
      <w:r w:rsidR="00F36288">
        <w:t>,</w:t>
      </w:r>
      <w:r w:rsidRPr="00AC508C">
        <w:t xml:space="preserve"> як джерело розвитку </w:t>
      </w:r>
      <w:r w:rsidR="00F36288">
        <w:t xml:space="preserve">всієї </w:t>
      </w:r>
      <w:r w:rsidRPr="00AC508C">
        <w:t xml:space="preserve">системи. Цей принцип </w:t>
      </w:r>
      <w:r w:rsidR="00F36288">
        <w:t xml:space="preserve">був </w:t>
      </w:r>
      <w:r w:rsidR="00F36288">
        <w:rPr>
          <w:rStyle w:val="tlid-translation"/>
        </w:rPr>
        <w:t>взятий</w:t>
      </w:r>
      <w:r w:rsidRPr="00AC508C">
        <w:t xml:space="preserve"> з біології. </w:t>
      </w:r>
      <w:proofErr w:type="spellStart"/>
      <w:r w:rsidR="00F36288">
        <w:t>“П</w:t>
      </w:r>
      <w:r w:rsidR="00F36288" w:rsidRPr="00AC508C">
        <w:t>ринцип</w:t>
      </w:r>
      <w:proofErr w:type="spellEnd"/>
      <w:r w:rsidR="00F36288" w:rsidRPr="00AC508C">
        <w:t xml:space="preserve"> стійкої </w:t>
      </w:r>
      <w:proofErr w:type="spellStart"/>
      <w:r w:rsidR="00F36288" w:rsidRPr="00AC508C">
        <w:t>нерівноваги</w:t>
      </w:r>
      <w:proofErr w:type="spellEnd"/>
      <w:r w:rsidR="00F36288" w:rsidRPr="00AC508C">
        <w:t xml:space="preserve"> живих </w:t>
      </w:r>
      <w:proofErr w:type="spellStart"/>
      <w:r w:rsidR="00F36288" w:rsidRPr="00AC508C">
        <w:t>систем”</w:t>
      </w:r>
      <w:proofErr w:type="spellEnd"/>
      <w:r w:rsidR="00F36288">
        <w:t xml:space="preserve">, - так </w:t>
      </w:r>
      <w:r w:rsidR="00F36288" w:rsidRPr="00AC508C">
        <w:t xml:space="preserve">в середині 30-х років ХХ століття </w:t>
      </w:r>
      <w:r w:rsidR="00F36288">
        <w:t xml:space="preserve">було сформульовано </w:t>
      </w:r>
      <w:r w:rsidR="00F36288" w:rsidRPr="00AC508C">
        <w:t>Е.С.Багер</w:t>
      </w:r>
      <w:r w:rsidR="00F36288">
        <w:t>ом.</w:t>
      </w:r>
      <w:r w:rsidR="00F36288" w:rsidRPr="00F36288">
        <w:t xml:space="preserve"> </w:t>
      </w:r>
      <w:r w:rsidR="00F36288" w:rsidRPr="00D15A9F">
        <w:t>Д.</w:t>
      </w:r>
      <w:proofErr w:type="spellStart"/>
      <w:r w:rsidR="00F36288" w:rsidRPr="00D15A9F">
        <w:t>Узнадзе</w:t>
      </w:r>
      <w:proofErr w:type="spellEnd"/>
      <w:r w:rsidR="00F36288">
        <w:t xml:space="preserve"> </w:t>
      </w:r>
      <w:r w:rsidR="00F36288" w:rsidRPr="00D15A9F">
        <w:t>розвивав</w:t>
      </w:r>
      <w:r w:rsidR="00F36288">
        <w:t xml:space="preserve"> та </w:t>
      </w:r>
      <w:r w:rsidR="00F36288" w:rsidRPr="00D15A9F">
        <w:t>використовував</w:t>
      </w:r>
      <w:r w:rsidR="00F36288">
        <w:t xml:space="preserve"> цей принцип в психології.</w:t>
      </w:r>
      <w:r w:rsidR="00F36288" w:rsidRPr="00F36288">
        <w:t xml:space="preserve"> </w:t>
      </w:r>
      <w:r w:rsidR="00F36288">
        <w:t>С</w:t>
      </w:r>
      <w:r w:rsidR="00F36288" w:rsidRPr="00D15A9F">
        <w:t xml:space="preserve">учасні </w:t>
      </w:r>
      <w:proofErr w:type="spellStart"/>
      <w:r w:rsidR="00F36288" w:rsidRPr="00D15A9F">
        <w:t>синергетики</w:t>
      </w:r>
      <w:proofErr w:type="spellEnd"/>
      <w:r w:rsidR="00F36288">
        <w:t xml:space="preserve">, </w:t>
      </w:r>
      <w:r w:rsidR="00F36288" w:rsidRPr="00D15A9F">
        <w:t xml:space="preserve"> </w:t>
      </w:r>
      <w:r w:rsidR="00F36288">
        <w:t xml:space="preserve"> р</w:t>
      </w:r>
      <w:r w:rsidR="00F36288" w:rsidRPr="00D15A9F">
        <w:t>озкриваючи закони еволюції і самоорганізації складних систем</w:t>
      </w:r>
      <w:r w:rsidR="00F36288">
        <w:t xml:space="preserve">  </w:t>
      </w:r>
      <w:r w:rsidR="00F36288" w:rsidRPr="00D15A9F">
        <w:t>наголошують</w:t>
      </w:r>
      <w:r w:rsidR="00F36288">
        <w:t xml:space="preserve">, що  </w:t>
      </w:r>
      <w:r w:rsidR="00F36288" w:rsidRPr="00D15A9F">
        <w:t>немає розвитку</w:t>
      </w:r>
      <w:r w:rsidR="00F36288" w:rsidRPr="00F36288">
        <w:t xml:space="preserve"> </w:t>
      </w:r>
      <w:r w:rsidR="00F36288" w:rsidRPr="00D15A9F">
        <w:t>без нестійкості</w:t>
      </w:r>
      <w:r w:rsidR="00F36288">
        <w:t>. Д</w:t>
      </w:r>
      <w:r w:rsidR="00F36288" w:rsidRPr="00D15A9F">
        <w:t>о самоорганізації</w:t>
      </w:r>
      <w:r w:rsidR="00F36288">
        <w:t xml:space="preserve"> та</w:t>
      </w:r>
      <w:r w:rsidR="00F36288" w:rsidRPr="00D15A9F">
        <w:t xml:space="preserve"> розвитку</w:t>
      </w:r>
      <w:r w:rsidR="00F36288">
        <w:t xml:space="preserve"> </w:t>
      </w:r>
      <w:r w:rsidR="00F36288" w:rsidRPr="00D15A9F">
        <w:t>здатні</w:t>
      </w:r>
      <w:r w:rsidR="00F36288" w:rsidRPr="00F36288">
        <w:t xml:space="preserve"> </w:t>
      </w:r>
      <w:r w:rsidR="00F36288" w:rsidRPr="00D15A9F">
        <w:t xml:space="preserve">тільки </w:t>
      </w:r>
      <w:r w:rsidR="00F36288">
        <w:t xml:space="preserve">ті </w:t>
      </w:r>
      <w:r w:rsidR="00F36288" w:rsidRPr="00D15A9F">
        <w:t>системи</w:t>
      </w:r>
      <w:r w:rsidR="00F36288">
        <w:t>, які далекі від рівноваги та</w:t>
      </w:r>
      <w:r w:rsidR="00F36288" w:rsidRPr="00D15A9F">
        <w:t xml:space="preserve"> системи</w:t>
      </w:r>
      <w:r w:rsidR="00F36288">
        <w:t>, які знаходяться</w:t>
      </w:r>
      <w:r w:rsidR="00F36288" w:rsidRPr="00D15A9F">
        <w:t xml:space="preserve"> в станах нестійкості</w:t>
      </w:r>
      <w:r w:rsidR="00F36288">
        <w:t>.</w:t>
      </w:r>
      <w:r w:rsidR="002200AC" w:rsidRPr="002200AC">
        <w:t xml:space="preserve"> </w:t>
      </w:r>
      <w:r w:rsidR="002200AC" w:rsidRPr="00D15A9F">
        <w:t>Нестійкість означає розвиток</w:t>
      </w:r>
      <w:r w:rsidR="002200AC">
        <w:t xml:space="preserve">, а </w:t>
      </w:r>
      <w:r w:rsidR="002200AC" w:rsidRPr="00D15A9F">
        <w:t>відбувається</w:t>
      </w:r>
      <w:r w:rsidR="002200AC">
        <w:t xml:space="preserve"> розвиток </w:t>
      </w:r>
      <w:r w:rsidR="002200AC" w:rsidRPr="00D15A9F">
        <w:t>через випадковість</w:t>
      </w:r>
      <w:r w:rsidR="002200AC">
        <w:t>,</w:t>
      </w:r>
      <w:r w:rsidR="002200AC" w:rsidRPr="00D15A9F">
        <w:t xml:space="preserve"> </w:t>
      </w:r>
      <w:r w:rsidR="002200AC">
        <w:t>нестійкість, через біфуркації</w:t>
      </w:r>
      <w:r w:rsidR="002200AC" w:rsidRPr="00D15A9F">
        <w:t xml:space="preserve"> [77];</w:t>
      </w:r>
    </w:p>
    <w:p w:rsidR="002200AC" w:rsidRDefault="00D15A9F" w:rsidP="006054E5">
      <w:pPr>
        <w:pStyle w:val="a6"/>
        <w:ind w:firstLine="709"/>
      </w:pPr>
      <w:r w:rsidRPr="00D15A9F">
        <w:t xml:space="preserve">- </w:t>
      </w:r>
      <w:r w:rsidRPr="00D15A9F">
        <w:rPr>
          <w:lang w:val="ru-RU"/>
        </w:rPr>
        <w:t xml:space="preserve">принцип </w:t>
      </w:r>
      <w:r w:rsidRPr="00D15A9F">
        <w:t xml:space="preserve">взаємодії тенденції до збереження і зміни як умови розвитку системи. </w:t>
      </w:r>
      <w:r w:rsidR="002200AC">
        <w:t xml:space="preserve">Названий </w:t>
      </w:r>
      <w:r w:rsidR="002200AC" w:rsidRPr="00D15A9F">
        <w:t>принцип</w:t>
      </w:r>
      <w:r w:rsidR="002200AC">
        <w:t xml:space="preserve"> </w:t>
      </w:r>
      <w:r w:rsidR="002200AC">
        <w:rPr>
          <w:rStyle w:val="tlid-translation"/>
        </w:rPr>
        <w:t xml:space="preserve">визначає, </w:t>
      </w:r>
      <w:r w:rsidR="002200AC" w:rsidRPr="00D15A9F">
        <w:t>тенденція до збереження</w:t>
      </w:r>
      <w:r w:rsidR="002200AC">
        <w:t xml:space="preserve"> може бути </w:t>
      </w:r>
      <w:r w:rsidR="002200AC">
        <w:rPr>
          <w:rStyle w:val="tlid-translation"/>
        </w:rPr>
        <w:t xml:space="preserve">забезпеченої як </w:t>
      </w:r>
      <w:r w:rsidR="002200AC" w:rsidRPr="00D15A9F">
        <w:t xml:space="preserve">генотипом, </w:t>
      </w:r>
      <w:r w:rsidR="002200AC">
        <w:t xml:space="preserve">так і </w:t>
      </w:r>
      <w:proofErr w:type="spellStart"/>
      <w:r w:rsidR="002200AC" w:rsidRPr="00D15A9F">
        <w:t>психодинамічними</w:t>
      </w:r>
      <w:proofErr w:type="spellEnd"/>
      <w:r w:rsidR="002200AC" w:rsidRPr="00D15A9F">
        <w:t xml:space="preserve"> особливостями саморегуляції, а протилежна їй тенденція до зміни –</w:t>
      </w:r>
      <w:r w:rsidR="000B0753">
        <w:t xml:space="preserve"> </w:t>
      </w:r>
      <w:r w:rsidR="002200AC">
        <w:t xml:space="preserve">може бути </w:t>
      </w:r>
      <w:r w:rsidR="002200AC">
        <w:rPr>
          <w:rStyle w:val="tlid-translation"/>
        </w:rPr>
        <w:t>забезпеченої</w:t>
      </w:r>
      <w:r w:rsidR="000B0753">
        <w:t xml:space="preserve"> </w:t>
      </w:r>
      <w:r w:rsidR="000B0753" w:rsidRPr="00D15A9F">
        <w:t xml:space="preserve">з метою адаптації до середовища </w:t>
      </w:r>
      <w:r w:rsidR="002200AC" w:rsidRPr="00D15A9F">
        <w:t xml:space="preserve">індивідуальною змінюваністю системи. </w:t>
      </w:r>
      <w:r w:rsidR="000B0753" w:rsidRPr="00D15A9F">
        <w:t>І.</w:t>
      </w:r>
      <w:proofErr w:type="spellStart"/>
      <w:r w:rsidR="000B0753">
        <w:t>Шмельгаузен</w:t>
      </w:r>
      <w:proofErr w:type="spellEnd"/>
      <w:r w:rsidR="000B0753">
        <w:t xml:space="preserve"> вважає, що</w:t>
      </w:r>
      <w:r w:rsidR="008F606F" w:rsidRPr="008F606F">
        <w:t xml:space="preserve"> </w:t>
      </w:r>
      <w:r w:rsidR="008F606F" w:rsidRPr="00D15A9F">
        <w:t>універсальним принципом розвитку будь-яких систем</w:t>
      </w:r>
      <w:r w:rsidR="008F606F">
        <w:t xml:space="preserve"> є </w:t>
      </w:r>
      <w:r w:rsidR="008F606F" w:rsidRPr="00D15A9F">
        <w:t>індивідуальна змінюваність системи як умови для історичн</w:t>
      </w:r>
      <w:r w:rsidR="008F606F">
        <w:t>ої змінюваності системи в цілому</w:t>
      </w:r>
      <w:r w:rsidR="002200AC" w:rsidRPr="00D15A9F">
        <w:t xml:space="preserve"> [206]; </w:t>
      </w:r>
    </w:p>
    <w:p w:rsidR="00D15A9F" w:rsidRPr="00D15A9F" w:rsidRDefault="002200AC" w:rsidP="006054E5">
      <w:pPr>
        <w:pStyle w:val="a6"/>
        <w:ind w:firstLine="709"/>
      </w:pPr>
      <w:r>
        <w:t>- принцип диференціації/</w:t>
      </w:r>
      <w:r w:rsidR="00D15A9F" w:rsidRPr="00D15A9F">
        <w:t xml:space="preserve">інтеграції як критерій розвитку </w:t>
      </w:r>
      <w:r>
        <w:t xml:space="preserve">самої </w:t>
      </w:r>
      <w:r w:rsidR="00D15A9F" w:rsidRPr="00D15A9F">
        <w:t xml:space="preserve">системи. </w:t>
      </w:r>
      <w:r>
        <w:t xml:space="preserve">Для </w:t>
      </w:r>
      <w:r w:rsidRPr="00D15A9F">
        <w:t>розвитку будь-яких систем</w:t>
      </w:r>
      <w:r w:rsidRPr="002200AC">
        <w:t xml:space="preserve"> </w:t>
      </w:r>
      <w:r w:rsidRPr="00D15A9F">
        <w:t>також є спільним</w:t>
      </w:r>
      <w:r>
        <w:t xml:space="preserve"> названий </w:t>
      </w:r>
      <w:r w:rsidRPr="00D15A9F">
        <w:t>принцип</w:t>
      </w:r>
      <w:r>
        <w:t>.</w:t>
      </w:r>
      <w:r w:rsidR="0028066F">
        <w:t xml:space="preserve"> Н.І.</w:t>
      </w:r>
      <w:proofErr w:type="spellStart"/>
      <w:r w:rsidR="0028066F">
        <w:t>Чупринкова</w:t>
      </w:r>
      <w:proofErr w:type="spellEnd"/>
      <w:r w:rsidR="00D15A9F" w:rsidRPr="00D15A9F">
        <w:t xml:space="preserve"> </w:t>
      </w:r>
      <w:r w:rsidR="0028066F">
        <w:rPr>
          <w:rStyle w:val="tlid-translation"/>
        </w:rPr>
        <w:t>акцентує увагу</w:t>
      </w:r>
      <w:r w:rsidR="0028066F" w:rsidRPr="00D15A9F">
        <w:t xml:space="preserve"> </w:t>
      </w:r>
      <w:r w:rsidR="0028066F">
        <w:t xml:space="preserve">на тому, що </w:t>
      </w:r>
      <w:r w:rsidR="00D15A9F" w:rsidRPr="00D15A9F">
        <w:t xml:space="preserve">розвиток – це завжди поступово зростаюча диференціація, ієрархічна інтеграція і централізація [202, 74]. </w:t>
      </w:r>
      <w:r w:rsidR="0028066F">
        <w:t>Т</w:t>
      </w:r>
      <w:r w:rsidR="00D15A9F" w:rsidRPr="00D15A9F">
        <w:t xml:space="preserve">акож </w:t>
      </w:r>
      <w:r w:rsidR="0028066F">
        <w:t xml:space="preserve">вона </w:t>
      </w:r>
      <w:r w:rsidR="00D15A9F" w:rsidRPr="00D15A9F">
        <w:t xml:space="preserve">звертає </w:t>
      </w:r>
      <w:r w:rsidR="0028066F">
        <w:t xml:space="preserve">свою </w:t>
      </w:r>
      <w:r w:rsidR="00D15A9F" w:rsidRPr="00D15A9F">
        <w:t>увагу на такі показники розвит</w:t>
      </w:r>
      <w:r w:rsidR="0028066F">
        <w:t>ку,</w:t>
      </w:r>
      <w:r w:rsidR="008F606F">
        <w:t xml:space="preserve"> </w:t>
      </w:r>
      <w:r w:rsidR="0028066F" w:rsidRPr="00D15A9F">
        <w:t>розроблені Х.Вернером</w:t>
      </w:r>
      <w:r w:rsidR="0028066F">
        <w:t xml:space="preserve">, як: ригідність/пластичність, синкретичність/дискретність, </w:t>
      </w:r>
      <w:proofErr w:type="spellStart"/>
      <w:r w:rsidR="0028066F">
        <w:t>дифузність</w:t>
      </w:r>
      <w:proofErr w:type="spellEnd"/>
      <w:r w:rsidR="0028066F">
        <w:t>/розчленованість, лабільність/стабільність та невизначеність/визначеність.</w:t>
      </w:r>
    </w:p>
    <w:p w:rsidR="00D15A9F" w:rsidRDefault="00D15A9F" w:rsidP="006054E5">
      <w:pPr>
        <w:pStyle w:val="a6"/>
        <w:ind w:firstLine="709"/>
      </w:pPr>
      <w:r w:rsidRPr="00D15A9F">
        <w:lastRenderedPageBreak/>
        <w:t>Очевидно, що соціально-історичний спосіб життя не можна вважати складовою процесу розвитку особистості. Він може розглядатися як важливий елемент соціальної ситуації розвитку по відношенню до людини, яка є системою соціальних відношень, системою соціальної взаємодії. Саме соціальна ситуація розвитку виступає в якості основної умови особистісного розвитку і основним його механізмом. Тому в умовах одного і того ж соціального способу життя індивіди інколи демонструють різні види життєдіяльності, для  них характерний різний стиль життя.</w:t>
      </w:r>
    </w:p>
    <w:p w:rsidR="00D15A9F" w:rsidRDefault="0028066F" w:rsidP="006054E5">
      <w:pPr>
        <w:pStyle w:val="a6"/>
        <w:ind w:firstLine="709"/>
      </w:pPr>
      <w:r>
        <w:t>З</w:t>
      </w:r>
      <w:r w:rsidRPr="00D15A9F">
        <w:t>мінюється людиною</w:t>
      </w:r>
      <w:r>
        <w:t xml:space="preserve"> і с</w:t>
      </w:r>
      <w:r w:rsidRPr="00D15A9F">
        <w:t>оціальна ситуація розвитку</w:t>
      </w:r>
      <w:r w:rsidRPr="0028066F">
        <w:t xml:space="preserve"> </w:t>
      </w:r>
      <w:r w:rsidRPr="00D15A9F">
        <w:t xml:space="preserve">відповідно до того як </w:t>
      </w:r>
      <w:r>
        <w:t xml:space="preserve">людина </w:t>
      </w:r>
      <w:r w:rsidRPr="00D15A9F">
        <w:t xml:space="preserve">намагається </w:t>
      </w:r>
      <w:r w:rsidR="008F606F">
        <w:t xml:space="preserve">сама </w:t>
      </w:r>
      <w:r w:rsidRPr="00D15A9F">
        <w:t xml:space="preserve">змінити своє місце </w:t>
      </w:r>
      <w:r w:rsidR="008F606F">
        <w:t xml:space="preserve">в оточуючому світі, усвідомивши про те, </w:t>
      </w:r>
      <w:r w:rsidRPr="00D15A9F">
        <w:t xml:space="preserve"> що </w:t>
      </w:r>
      <w:r>
        <w:t>це місце</w:t>
      </w:r>
      <w:r w:rsidRPr="00D15A9F">
        <w:t xml:space="preserve"> </w:t>
      </w:r>
      <w:r w:rsidR="008F606F">
        <w:t xml:space="preserve">може і </w:t>
      </w:r>
      <w:r w:rsidRPr="00D15A9F">
        <w:t>не співпадає з її можливостями, її ідеальним “Я”.</w:t>
      </w:r>
      <w:r w:rsidRPr="0028066F">
        <w:t xml:space="preserve"> </w:t>
      </w:r>
      <w:r>
        <w:t>С</w:t>
      </w:r>
      <w:r w:rsidRPr="00D15A9F">
        <w:t xml:space="preserve">уперечність між можливостями </w:t>
      </w:r>
      <w:r>
        <w:t>та</w:t>
      </w:r>
      <w:r w:rsidRPr="00D15A9F">
        <w:t xml:space="preserve"> способом життя</w:t>
      </w:r>
      <w:r>
        <w:t xml:space="preserve"> людини </w:t>
      </w:r>
      <w:r w:rsidRPr="00D15A9F">
        <w:t>загострюється</w:t>
      </w:r>
      <w:r>
        <w:t xml:space="preserve"> в тому випадку, коли </w:t>
      </w:r>
      <w:r w:rsidRPr="00D15A9F">
        <w:t xml:space="preserve">людині соціальну ситуацію </w:t>
      </w:r>
      <w:r>
        <w:t>не вдається змінити.</w:t>
      </w:r>
      <w:r w:rsidRPr="0028066F">
        <w:t xml:space="preserve"> </w:t>
      </w:r>
      <w:r>
        <w:t>Після цього н</w:t>
      </w:r>
      <w:r w:rsidRPr="00D15A9F">
        <w:t>аступає один з головних елементів психологічного розвитку</w:t>
      </w:r>
      <w:r>
        <w:t xml:space="preserve"> людини - </w:t>
      </w:r>
      <w:r w:rsidRPr="00D15A9F">
        <w:t xml:space="preserve"> криза </w:t>
      </w:r>
      <w:r>
        <w:rPr>
          <w:rStyle w:val="tlid-translation"/>
        </w:rPr>
        <w:t>особистісного розвитку.</w:t>
      </w:r>
      <w:r w:rsidR="00BC304B" w:rsidRPr="00BC304B">
        <w:t xml:space="preserve"> </w:t>
      </w:r>
      <w:r w:rsidR="00BC304B">
        <w:t>С</w:t>
      </w:r>
      <w:r w:rsidR="00BC304B" w:rsidRPr="00D15A9F">
        <w:t>утність кризи</w:t>
      </w:r>
      <w:r w:rsidR="00BC304B">
        <w:t xml:space="preserve"> </w:t>
      </w:r>
      <w:r w:rsidR="00BC304B" w:rsidRPr="00D15A9F">
        <w:t>складають</w:t>
      </w:r>
      <w:r w:rsidR="00BC304B" w:rsidRPr="00BC304B">
        <w:t xml:space="preserve"> </w:t>
      </w:r>
      <w:r w:rsidR="00BC304B">
        <w:t>с</w:t>
      </w:r>
      <w:r w:rsidR="00BC304B" w:rsidRPr="00D15A9F">
        <w:t>уперечності</w:t>
      </w:r>
      <w:r w:rsidR="00BC304B">
        <w:t xml:space="preserve">, вони можуть протікати в різних формах. </w:t>
      </w:r>
      <w:r w:rsidR="00BC304B">
        <w:rPr>
          <w:rStyle w:val="tlid-translation"/>
        </w:rPr>
        <w:t xml:space="preserve">Найголовніше, вони </w:t>
      </w:r>
      <w:r w:rsidR="00BC304B" w:rsidRPr="00D15A9F">
        <w:t>породжують значні емоційні переживання,</w:t>
      </w:r>
      <w:r w:rsidR="00BC304B">
        <w:t xml:space="preserve"> впливають на вчинки людини.</w:t>
      </w:r>
      <w:r w:rsidR="00D15A9F" w:rsidRPr="00D15A9F">
        <w:t xml:space="preserve"> </w:t>
      </w:r>
      <w:r w:rsidR="00BC304B">
        <w:t>І</w:t>
      </w:r>
      <w:r w:rsidR="00BC304B" w:rsidRPr="00D15A9F">
        <w:t>н</w:t>
      </w:r>
      <w:r w:rsidR="00BC304B">
        <w:t>коли</w:t>
      </w:r>
      <w:r w:rsidR="00BC304B" w:rsidRPr="00D15A9F">
        <w:t xml:space="preserve"> </w:t>
      </w:r>
      <w:r w:rsidR="00D15A9F" w:rsidRPr="00D15A9F">
        <w:t>змінюють</w:t>
      </w:r>
      <w:r w:rsidR="00BC304B">
        <w:t>ся</w:t>
      </w:r>
      <w:r w:rsidR="00D15A9F" w:rsidRPr="00D15A9F">
        <w:t xml:space="preserve"> відношення </w:t>
      </w:r>
      <w:r w:rsidR="00BC304B">
        <w:t xml:space="preserve">людини </w:t>
      </w:r>
      <w:r w:rsidR="00D15A9F" w:rsidRPr="00D15A9F">
        <w:t xml:space="preserve">до інших людей. </w:t>
      </w:r>
      <w:r w:rsidR="00BC304B">
        <w:t xml:space="preserve">Але водночас, </w:t>
      </w:r>
      <w:r w:rsidR="00D15A9F" w:rsidRPr="00D15A9F">
        <w:t xml:space="preserve"> вони сприяють формуванню нових </w:t>
      </w:r>
      <w:r w:rsidR="00BC304B" w:rsidRPr="00D15A9F">
        <w:t>соціальних установок</w:t>
      </w:r>
      <w:r w:rsidR="00BC304B">
        <w:t xml:space="preserve"> і</w:t>
      </w:r>
      <w:r w:rsidR="00BC304B" w:rsidRPr="00D15A9F">
        <w:t xml:space="preserve"> ціннісних </w:t>
      </w:r>
      <w:r w:rsidR="00BC304B">
        <w:t>орієнтацій</w:t>
      </w:r>
      <w:r w:rsidR="00D15A9F" w:rsidRPr="00D15A9F">
        <w:t>.</w:t>
      </w:r>
    </w:p>
    <w:p w:rsidR="00BC304B" w:rsidRDefault="00BC304B" w:rsidP="00813991">
      <w:pPr>
        <w:pStyle w:val="a6"/>
        <w:tabs>
          <w:tab w:val="clear" w:pos="14175"/>
          <w:tab w:val="left" w:pos="6045"/>
          <w:tab w:val="left" w:pos="6255"/>
        </w:tabs>
        <w:ind w:firstLine="709"/>
      </w:pPr>
      <w:r>
        <w:rPr>
          <w:rStyle w:val="tlid-translation"/>
        </w:rPr>
        <w:t xml:space="preserve">Найяскравіший приклад </w:t>
      </w:r>
      <w:r w:rsidR="00813991">
        <w:rPr>
          <w:rStyle w:val="tlid-translation"/>
        </w:rPr>
        <w:t xml:space="preserve">того, що </w:t>
      </w:r>
      <w:r w:rsidR="00813991" w:rsidRPr="00D15A9F">
        <w:t>індивід</w:t>
      </w:r>
      <w:r w:rsidR="00813991">
        <w:t xml:space="preserve"> змінює</w:t>
      </w:r>
      <w:r w:rsidR="00813991">
        <w:rPr>
          <w:rStyle w:val="tlid-translation"/>
        </w:rPr>
        <w:t xml:space="preserve"> </w:t>
      </w:r>
      <w:r w:rsidRPr="00D15A9F">
        <w:t>сво</w:t>
      </w:r>
      <w:r w:rsidR="00813991">
        <w:t>є</w:t>
      </w:r>
      <w:r w:rsidRPr="00D15A9F">
        <w:t xml:space="preserve"> місц</w:t>
      </w:r>
      <w:r w:rsidR="00813991">
        <w:t>е</w:t>
      </w:r>
      <w:r w:rsidRPr="00D15A9F">
        <w:t xml:space="preserve"> в соціальному світі і відповідно соціальної ситуації розвитку своєї особистості</w:t>
      </w:r>
      <w:r w:rsidRPr="00AC508C">
        <w:t xml:space="preserve"> </w:t>
      </w:r>
      <w:r>
        <w:t>сьогодні - це в</w:t>
      </w:r>
      <w:r w:rsidRPr="00AC508C">
        <w:t xml:space="preserve">ступ до </w:t>
      </w:r>
      <w:r w:rsidRPr="00D15A9F">
        <w:t>закладу</w:t>
      </w:r>
      <w:r>
        <w:t xml:space="preserve"> вищої освіти.</w:t>
      </w:r>
    </w:p>
    <w:p w:rsidR="00BC304B" w:rsidRDefault="00BC304B" w:rsidP="006054E5">
      <w:pPr>
        <w:pStyle w:val="a6"/>
        <w:ind w:firstLine="709"/>
      </w:pPr>
      <w:r>
        <w:t>Б</w:t>
      </w:r>
      <w:r w:rsidRPr="00D15A9F">
        <w:t>ез адаптації до діючих норм</w:t>
      </w:r>
      <w:r>
        <w:t xml:space="preserve"> в новому середовищі</w:t>
      </w:r>
      <w:r w:rsidRPr="00D15A9F">
        <w:t xml:space="preserve">, </w:t>
      </w:r>
      <w:r>
        <w:t xml:space="preserve">без </w:t>
      </w:r>
      <w:r w:rsidRPr="00D15A9F">
        <w:t xml:space="preserve">діяльності та </w:t>
      </w:r>
      <w:r>
        <w:t xml:space="preserve">без </w:t>
      </w:r>
      <w:r w:rsidRPr="00D15A9F">
        <w:t>нових форм взаємодії</w:t>
      </w:r>
      <w:r>
        <w:t xml:space="preserve"> </w:t>
      </w:r>
      <w:r w:rsidRPr="00D15A9F">
        <w:t>неможливе</w:t>
      </w:r>
      <w:r w:rsidRPr="00BC304B">
        <w:t xml:space="preserve"> </w:t>
      </w:r>
      <w:r>
        <w:t>в</w:t>
      </w:r>
      <w:r w:rsidRPr="00D15A9F">
        <w:t xml:space="preserve">ходження </w:t>
      </w:r>
      <w:r>
        <w:rPr>
          <w:rStyle w:val="tlid-translation"/>
        </w:rPr>
        <w:t>будь-якого і кожного</w:t>
      </w:r>
      <w:r w:rsidRPr="00D15A9F">
        <w:t xml:space="preserve"> індивіда в роль студента</w:t>
      </w:r>
      <w:r>
        <w:t xml:space="preserve">. </w:t>
      </w:r>
    </w:p>
    <w:p w:rsidR="00A419DB" w:rsidRDefault="00BC304B" w:rsidP="006054E5">
      <w:pPr>
        <w:pStyle w:val="a6"/>
        <w:ind w:firstLine="709"/>
      </w:pPr>
      <w:r>
        <w:t>М</w:t>
      </w:r>
      <w:r w:rsidRPr="00D15A9F">
        <w:t xml:space="preserve">олода людина </w:t>
      </w:r>
      <w:r>
        <w:t>н</w:t>
      </w:r>
      <w:r w:rsidR="00D15A9F" w:rsidRPr="00D15A9F">
        <w:t xml:space="preserve">а час вступу до закладу </w:t>
      </w:r>
      <w:r w:rsidRPr="00D15A9F">
        <w:t>вищо</w:t>
      </w:r>
      <w:r>
        <w:t>ї</w:t>
      </w:r>
      <w:r w:rsidRPr="00D15A9F">
        <w:t xml:space="preserve"> </w:t>
      </w:r>
      <w:r w:rsidR="00D15A9F" w:rsidRPr="00D15A9F">
        <w:t>освіти вже досягає певного рівня сфор</w:t>
      </w:r>
      <w:r>
        <w:t>мованості ціннісних орієнтацій. Це суттєво впливає на її</w:t>
      </w:r>
      <w:r w:rsidR="00D15A9F" w:rsidRPr="00D15A9F">
        <w:t xml:space="preserve"> розвито в освітніх</w:t>
      </w:r>
      <w:r>
        <w:t xml:space="preserve"> та </w:t>
      </w:r>
      <w:r w:rsidR="00D15A9F" w:rsidRPr="00D15A9F">
        <w:t xml:space="preserve">соціальних умовах вищої школи. </w:t>
      </w:r>
      <w:r w:rsidR="00A419DB">
        <w:t xml:space="preserve">Від </w:t>
      </w:r>
      <w:r w:rsidR="00A419DB" w:rsidRPr="00D15A9F">
        <w:t>рівня її інтелектуального</w:t>
      </w:r>
      <w:r w:rsidR="00A419DB">
        <w:t xml:space="preserve"> розвитку</w:t>
      </w:r>
      <w:r w:rsidR="00A419DB" w:rsidRPr="00D15A9F">
        <w:t xml:space="preserve">, емоційного </w:t>
      </w:r>
      <w:r w:rsidR="00A419DB">
        <w:t>та морального розвитку, ц</w:t>
      </w:r>
      <w:r w:rsidR="00A419DB" w:rsidRPr="00D15A9F">
        <w:t>ей процес перебуває в прямій залежності</w:t>
      </w:r>
      <w:r w:rsidR="00A419DB">
        <w:t>.</w:t>
      </w:r>
    </w:p>
    <w:p w:rsidR="00A419DB" w:rsidRDefault="00A419DB" w:rsidP="006054E5">
      <w:pPr>
        <w:pStyle w:val="a6"/>
        <w:ind w:firstLine="709"/>
      </w:pPr>
    </w:p>
    <w:p w:rsidR="00D15A9F" w:rsidRPr="00D15A9F" w:rsidRDefault="00D15A9F" w:rsidP="006054E5">
      <w:pPr>
        <w:pStyle w:val="a6"/>
        <w:ind w:firstLine="709"/>
      </w:pPr>
      <w:r w:rsidRPr="00D15A9F">
        <w:t xml:space="preserve">В той час, коли більшість людей досягає в своєму моральному розвитку третьої, стадії значна частина залишається морально незрілою усе життя. Четверта стадія відповідає орієнтації на систему цінностей усього суспільства. На цій стадії люди усвідомлюють існування великих соціальних спільностей та їх соціальних норм. </w:t>
      </w:r>
    </w:p>
    <w:p w:rsidR="00E43207" w:rsidRDefault="00E43207" w:rsidP="006054E5">
      <w:pPr>
        <w:spacing w:after="0" w:line="360" w:lineRule="auto"/>
        <w:ind w:firstLine="709"/>
        <w:rPr>
          <w:rFonts w:ascii="Times New Roman" w:hAnsi="Times New Roman" w:cs="Times New Roman"/>
          <w:b/>
          <w:bCs/>
          <w:sz w:val="28"/>
          <w:szCs w:val="28"/>
        </w:rPr>
      </w:pPr>
      <w:bookmarkStart w:id="4" w:name="_Toc263272118"/>
      <w:r>
        <w:rPr>
          <w:rFonts w:ascii="Times New Roman" w:hAnsi="Times New Roman" w:cs="Times New Roman"/>
          <w:b/>
          <w:bCs/>
          <w:sz w:val="28"/>
          <w:szCs w:val="28"/>
        </w:rPr>
        <w:br w:type="page"/>
      </w:r>
    </w:p>
    <w:p w:rsidR="00D15A9F" w:rsidRPr="00D15A9F" w:rsidRDefault="00D15A9F" w:rsidP="000D0F6A">
      <w:pPr>
        <w:widowControl w:val="0"/>
        <w:spacing w:after="0" w:line="360" w:lineRule="auto"/>
        <w:ind w:firstLine="709"/>
        <w:jc w:val="center"/>
        <w:rPr>
          <w:rFonts w:ascii="Times New Roman" w:hAnsi="Times New Roman" w:cs="Times New Roman"/>
          <w:b/>
          <w:bCs/>
          <w:sz w:val="28"/>
          <w:szCs w:val="28"/>
        </w:rPr>
      </w:pPr>
      <w:r w:rsidRPr="00D15A9F">
        <w:rPr>
          <w:rFonts w:ascii="Times New Roman" w:hAnsi="Times New Roman" w:cs="Times New Roman"/>
          <w:b/>
          <w:bCs/>
          <w:sz w:val="28"/>
          <w:szCs w:val="28"/>
        </w:rPr>
        <w:lastRenderedPageBreak/>
        <w:t>РОЗДІЛ 2</w:t>
      </w:r>
    </w:p>
    <w:p w:rsidR="00D15A9F" w:rsidRPr="00D15A9F" w:rsidRDefault="00D15A9F" w:rsidP="000D0F6A">
      <w:pPr>
        <w:widowControl w:val="0"/>
        <w:spacing w:after="0" w:line="360" w:lineRule="auto"/>
        <w:ind w:firstLine="709"/>
        <w:jc w:val="center"/>
        <w:rPr>
          <w:rFonts w:ascii="Times New Roman" w:hAnsi="Times New Roman" w:cs="Times New Roman"/>
          <w:b/>
          <w:bCs/>
          <w:caps/>
          <w:sz w:val="28"/>
          <w:szCs w:val="28"/>
        </w:rPr>
      </w:pPr>
      <w:r w:rsidRPr="00D15A9F">
        <w:rPr>
          <w:rFonts w:ascii="Times New Roman" w:hAnsi="Times New Roman" w:cs="Times New Roman"/>
          <w:b/>
          <w:bCs/>
          <w:caps/>
          <w:sz w:val="28"/>
          <w:szCs w:val="28"/>
        </w:rPr>
        <w:t xml:space="preserve">дІАГНОСТИКА ціннісних орієнтацій  СТУДЕНТСЬКОЇ МОЛОДІ (на прикладі </w:t>
      </w:r>
      <w:r w:rsidR="005F2FF0">
        <w:rPr>
          <w:rFonts w:ascii="Times New Roman" w:hAnsi="Times New Roman" w:cs="Times New Roman"/>
          <w:b/>
          <w:bCs/>
          <w:caps/>
          <w:sz w:val="28"/>
          <w:szCs w:val="28"/>
        </w:rPr>
        <w:t>УІПА</w:t>
      </w:r>
      <w:r w:rsidRPr="00D15A9F">
        <w:rPr>
          <w:rFonts w:ascii="Times New Roman" w:hAnsi="Times New Roman" w:cs="Times New Roman"/>
          <w:b/>
          <w:bCs/>
          <w:caps/>
          <w:sz w:val="28"/>
          <w:szCs w:val="28"/>
        </w:rPr>
        <w:t>)</w:t>
      </w:r>
    </w:p>
    <w:p w:rsidR="00D15A9F" w:rsidRPr="00D15A9F" w:rsidRDefault="00D15A9F" w:rsidP="006054E5">
      <w:pPr>
        <w:widowControl w:val="0"/>
        <w:spacing w:after="0" w:line="360" w:lineRule="auto"/>
        <w:ind w:firstLine="709"/>
        <w:jc w:val="both"/>
        <w:rPr>
          <w:rFonts w:ascii="Times New Roman" w:hAnsi="Times New Roman" w:cs="Times New Roman"/>
          <w:b/>
          <w:bCs/>
          <w:caps/>
          <w:sz w:val="28"/>
          <w:szCs w:val="28"/>
        </w:rPr>
      </w:pPr>
    </w:p>
    <w:p w:rsidR="00D15A9F" w:rsidRPr="00D15A9F" w:rsidRDefault="00D15A9F" w:rsidP="006054E5">
      <w:pPr>
        <w:widowControl w:val="0"/>
        <w:numPr>
          <w:ilvl w:val="1"/>
          <w:numId w:val="10"/>
        </w:numPr>
        <w:spacing w:after="0" w:line="360" w:lineRule="auto"/>
        <w:ind w:firstLine="709"/>
        <w:rPr>
          <w:rFonts w:ascii="Times New Roman" w:hAnsi="Times New Roman" w:cs="Times New Roman"/>
          <w:b/>
          <w:iCs/>
          <w:sz w:val="28"/>
          <w:szCs w:val="28"/>
        </w:rPr>
      </w:pPr>
      <w:r w:rsidRPr="00D15A9F">
        <w:rPr>
          <w:rFonts w:ascii="Times New Roman" w:hAnsi="Times New Roman" w:cs="Times New Roman"/>
          <w:b/>
          <w:iCs/>
          <w:sz w:val="28"/>
          <w:szCs w:val="28"/>
        </w:rPr>
        <w:t xml:space="preserve">2.1. Дослідження ціннісних орієнтацій студентів </w:t>
      </w:r>
      <w:r w:rsidR="005F2FF0">
        <w:rPr>
          <w:rFonts w:ascii="Times New Roman" w:hAnsi="Times New Roman" w:cs="Times New Roman"/>
          <w:b/>
          <w:iCs/>
          <w:sz w:val="28"/>
          <w:szCs w:val="28"/>
        </w:rPr>
        <w:t>УІПА</w:t>
      </w:r>
    </w:p>
    <w:p w:rsidR="00D15A9F" w:rsidRPr="00F55201" w:rsidRDefault="00D15A9F" w:rsidP="006054E5">
      <w:pPr>
        <w:widowControl w:val="0"/>
        <w:spacing w:after="0" w:line="360" w:lineRule="auto"/>
        <w:ind w:firstLine="709"/>
        <w:rPr>
          <w:rFonts w:ascii="Times New Roman" w:hAnsi="Times New Roman" w:cs="Times New Roman"/>
          <w:sz w:val="28"/>
          <w:szCs w:val="28"/>
        </w:rPr>
      </w:pP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Для перевірки висунутої гіпотези ціннісних орієнтацій в студентському віці були вибрані наступні методики дослідження: 16-факторний особовий опитувальник Р.Б. </w:t>
      </w:r>
      <w:proofErr w:type="spellStart"/>
      <w:r w:rsidRPr="00D15A9F">
        <w:rPr>
          <w:rFonts w:ascii="Times New Roman" w:hAnsi="Times New Roman" w:cs="Times New Roman"/>
          <w:sz w:val="28"/>
          <w:szCs w:val="28"/>
        </w:rPr>
        <w:t>Кеттела</w:t>
      </w:r>
      <w:proofErr w:type="spellEnd"/>
      <w:r w:rsidRPr="00D15A9F">
        <w:rPr>
          <w:rFonts w:ascii="Times New Roman" w:hAnsi="Times New Roman" w:cs="Times New Roman"/>
          <w:sz w:val="28"/>
          <w:szCs w:val="28"/>
        </w:rPr>
        <w:t xml:space="preserve">  на виявлення</w:t>
      </w:r>
      <w:r w:rsidR="0065356E">
        <w:rPr>
          <w:rFonts w:ascii="Times New Roman" w:hAnsi="Times New Roman" w:cs="Times New Roman"/>
          <w:sz w:val="28"/>
          <w:szCs w:val="28"/>
        </w:rPr>
        <w:t xml:space="preserve"> </w:t>
      </w:r>
      <w:r w:rsidRPr="00D15A9F">
        <w:rPr>
          <w:rFonts w:ascii="Times New Roman" w:hAnsi="Times New Roman" w:cs="Times New Roman"/>
          <w:sz w:val="28"/>
          <w:szCs w:val="28"/>
        </w:rPr>
        <w:t>властивостей особистості й методика М.</w:t>
      </w:r>
      <w:proofErr w:type="spellStart"/>
      <w:r w:rsidRPr="00D15A9F">
        <w:rPr>
          <w:rFonts w:ascii="Times New Roman" w:hAnsi="Times New Roman" w:cs="Times New Roman"/>
          <w:sz w:val="28"/>
          <w:szCs w:val="28"/>
        </w:rPr>
        <w:t>Рокича</w:t>
      </w:r>
      <w:proofErr w:type="spellEnd"/>
      <w:r w:rsidRPr="00D15A9F">
        <w:rPr>
          <w:rFonts w:ascii="Times New Roman" w:hAnsi="Times New Roman" w:cs="Times New Roman"/>
          <w:sz w:val="28"/>
          <w:szCs w:val="28"/>
        </w:rPr>
        <w:t xml:space="preserve"> для дослідження системи цінностей особистості. Вибір даних методик обумовлений легкістю проведення і достатньо</w:t>
      </w:r>
      <w:r w:rsidRPr="00D15A9F">
        <w:rPr>
          <w:rFonts w:ascii="Times New Roman" w:hAnsi="Times New Roman" w:cs="Times New Roman"/>
          <w:vanish/>
          <w:sz w:val="28"/>
          <w:szCs w:val="28"/>
        </w:rPr>
        <w:t>|досить|</w:t>
      </w:r>
      <w:r w:rsidRPr="00D15A9F">
        <w:rPr>
          <w:rFonts w:ascii="Times New Roman" w:hAnsi="Times New Roman" w:cs="Times New Roman"/>
          <w:sz w:val="28"/>
          <w:szCs w:val="28"/>
        </w:rPr>
        <w:t xml:space="preserve"> високими показниками достовірності результатів.</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На першому етапі дослідження була виконана вибірка випробовуваних . Загальна кількість випробовуваних склала 50 чоловік.</w:t>
      </w:r>
    </w:p>
    <w:p w:rsidR="00D15A9F" w:rsidRPr="00F55201" w:rsidRDefault="00D15A9F" w:rsidP="006054E5">
      <w:pPr>
        <w:spacing w:after="0" w:line="360" w:lineRule="auto"/>
        <w:ind w:firstLine="709"/>
        <w:jc w:val="both"/>
        <w:rPr>
          <w:rFonts w:ascii="Times New Roman" w:hAnsi="Times New Roman" w:cs="Times New Roman"/>
          <w:sz w:val="28"/>
          <w:szCs w:val="28"/>
        </w:rPr>
      </w:pPr>
      <w:r w:rsidRPr="00F55201">
        <w:rPr>
          <w:rFonts w:ascii="Times New Roman" w:hAnsi="Times New Roman" w:cs="Times New Roman"/>
          <w:sz w:val="28"/>
          <w:szCs w:val="28"/>
        </w:rPr>
        <w:t>На другому етапі дослідження було</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проведено тестування</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за вищеназваними</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методиками. </w:t>
      </w:r>
    </w:p>
    <w:p w:rsidR="006107B1" w:rsidRPr="00F55201" w:rsidRDefault="006107B1" w:rsidP="006054E5">
      <w:pPr>
        <w:spacing w:after="0" w:line="360" w:lineRule="auto"/>
        <w:ind w:firstLine="709"/>
        <w:jc w:val="both"/>
        <w:rPr>
          <w:rFonts w:ascii="Times New Roman" w:hAnsi="Times New Roman" w:cs="Times New Roman"/>
          <w:sz w:val="28"/>
          <w:szCs w:val="28"/>
        </w:rPr>
      </w:pPr>
      <w:proofErr w:type="spellStart"/>
      <w:r w:rsidRPr="00F55201">
        <w:rPr>
          <w:rStyle w:val="tlid-translation"/>
          <w:rFonts w:ascii="Times New Roman" w:hAnsi="Times New Roman" w:cs="Times New Roman"/>
          <w:sz w:val="28"/>
          <w:szCs w:val="28"/>
        </w:rPr>
        <w:t>Реймонд</w:t>
      </w:r>
      <w:proofErr w:type="spellEnd"/>
      <w:r w:rsidRPr="00F55201">
        <w:rPr>
          <w:rStyle w:val="tlid-translation"/>
          <w:rFonts w:ascii="Times New Roman" w:hAnsi="Times New Roman" w:cs="Times New Roman"/>
          <w:sz w:val="28"/>
          <w:szCs w:val="28"/>
        </w:rPr>
        <w:t xml:space="preserve"> Бернард </w:t>
      </w:r>
      <w:proofErr w:type="spellStart"/>
      <w:r w:rsidRPr="00F55201">
        <w:rPr>
          <w:rStyle w:val="tlid-translation"/>
          <w:rFonts w:ascii="Times New Roman" w:hAnsi="Times New Roman" w:cs="Times New Roman"/>
          <w:sz w:val="28"/>
          <w:szCs w:val="28"/>
        </w:rPr>
        <w:t>Кеттелл</w:t>
      </w:r>
      <w:proofErr w:type="spellEnd"/>
      <w:r w:rsidRPr="00F55201">
        <w:rPr>
          <w:rStyle w:val="tlid-translation"/>
          <w:rFonts w:ascii="Times New Roman" w:hAnsi="Times New Roman" w:cs="Times New Roman"/>
          <w:sz w:val="28"/>
          <w:szCs w:val="28"/>
        </w:rPr>
        <w:t xml:space="preserve"> - британський і американський психолог, </w:t>
      </w:r>
      <w:r w:rsidR="00A419DB">
        <w:rPr>
          <w:rStyle w:val="tlid-translation"/>
          <w:rFonts w:ascii="Times New Roman" w:hAnsi="Times New Roman" w:cs="Times New Roman"/>
          <w:sz w:val="28"/>
          <w:szCs w:val="28"/>
        </w:rPr>
        <w:t xml:space="preserve">якій </w:t>
      </w:r>
      <w:r w:rsidRPr="00F55201">
        <w:rPr>
          <w:rStyle w:val="tlid-translation"/>
          <w:rFonts w:ascii="Times New Roman" w:hAnsi="Times New Roman" w:cs="Times New Roman"/>
          <w:sz w:val="28"/>
          <w:szCs w:val="28"/>
        </w:rPr>
        <w:t xml:space="preserve">вніс суттєвий вклад в розвиток диференціальної психології в областях рис особистості, здібностей і </w:t>
      </w:r>
      <w:r w:rsidRPr="00A419DB">
        <w:rPr>
          <w:rStyle w:val="tlid-translation"/>
          <w:rFonts w:ascii="Times New Roman" w:hAnsi="Times New Roman" w:cs="Times New Roman"/>
          <w:sz w:val="28"/>
          <w:szCs w:val="28"/>
        </w:rPr>
        <w:t xml:space="preserve">мотивації. </w:t>
      </w:r>
      <w:r w:rsidR="00A419DB">
        <w:rPr>
          <w:rStyle w:val="tlid-translation"/>
          <w:rFonts w:ascii="Times New Roman" w:hAnsi="Times New Roman" w:cs="Times New Roman"/>
          <w:sz w:val="28"/>
          <w:szCs w:val="28"/>
        </w:rPr>
        <w:t>В</w:t>
      </w:r>
      <w:r w:rsidR="00A419DB" w:rsidRPr="00A419DB">
        <w:rPr>
          <w:rStyle w:val="tlid-translation"/>
          <w:rFonts w:ascii="Times New Roman" w:hAnsi="Times New Roman" w:cs="Times New Roman"/>
          <w:sz w:val="28"/>
          <w:szCs w:val="28"/>
        </w:rPr>
        <w:t>ін є автором</w:t>
      </w:r>
      <w:r w:rsidRPr="00A419DB">
        <w:rPr>
          <w:rStyle w:val="tlid-translation"/>
          <w:rFonts w:ascii="Times New Roman" w:hAnsi="Times New Roman" w:cs="Times New Roman"/>
          <w:sz w:val="28"/>
          <w:szCs w:val="28"/>
        </w:rPr>
        <w:t xml:space="preserve"> однієї</w:t>
      </w:r>
      <w:r w:rsidRPr="00F55201">
        <w:rPr>
          <w:rStyle w:val="tlid-translation"/>
          <w:rFonts w:ascii="Times New Roman" w:hAnsi="Times New Roman" w:cs="Times New Roman"/>
          <w:sz w:val="28"/>
          <w:szCs w:val="28"/>
        </w:rPr>
        <w:t xml:space="preserve"> з найбільш впливових теорій особистості, </w:t>
      </w:r>
      <w:r w:rsidR="00A419DB">
        <w:rPr>
          <w:rStyle w:val="tlid-translation"/>
          <w:rFonts w:ascii="Times New Roman" w:hAnsi="Times New Roman" w:cs="Times New Roman"/>
          <w:sz w:val="28"/>
          <w:szCs w:val="28"/>
        </w:rPr>
        <w:t xml:space="preserve">які були </w:t>
      </w:r>
      <w:r w:rsidRPr="00F55201">
        <w:rPr>
          <w:rStyle w:val="tlid-translation"/>
          <w:rFonts w:ascii="Times New Roman" w:hAnsi="Times New Roman" w:cs="Times New Roman"/>
          <w:sz w:val="28"/>
          <w:szCs w:val="28"/>
        </w:rPr>
        <w:t>розроблен</w:t>
      </w:r>
      <w:r w:rsidR="00A419DB">
        <w:rPr>
          <w:rStyle w:val="tlid-translation"/>
          <w:rFonts w:ascii="Times New Roman" w:hAnsi="Times New Roman" w:cs="Times New Roman"/>
          <w:sz w:val="28"/>
          <w:szCs w:val="28"/>
        </w:rPr>
        <w:t>і</w:t>
      </w:r>
      <w:r w:rsidRPr="00F55201">
        <w:rPr>
          <w:rStyle w:val="tlid-translation"/>
          <w:rFonts w:ascii="Times New Roman" w:hAnsi="Times New Roman" w:cs="Times New Roman"/>
          <w:sz w:val="28"/>
          <w:szCs w:val="28"/>
        </w:rPr>
        <w:t xml:space="preserve"> в психології XX століття</w:t>
      </w:r>
      <w:r w:rsidR="00F55201" w:rsidRPr="00F55201">
        <w:rPr>
          <w:rStyle w:val="tlid-translation"/>
          <w:rFonts w:ascii="Times New Roman" w:hAnsi="Times New Roman" w:cs="Times New Roman"/>
          <w:sz w:val="28"/>
          <w:szCs w:val="28"/>
        </w:rPr>
        <w:t>.</w:t>
      </w:r>
    </w:p>
    <w:p w:rsidR="004A6EF9" w:rsidRPr="00D15A9F" w:rsidRDefault="0065356E" w:rsidP="006054E5">
      <w:pPr>
        <w:spacing w:after="0" w:line="360" w:lineRule="auto"/>
        <w:ind w:firstLine="709"/>
        <w:jc w:val="both"/>
        <w:rPr>
          <w:rFonts w:ascii="Times New Roman" w:hAnsi="Times New Roman" w:cs="Times New Roman"/>
          <w:sz w:val="28"/>
          <w:szCs w:val="28"/>
        </w:rPr>
      </w:pPr>
      <w:r w:rsidRPr="00F55201">
        <w:rPr>
          <w:rStyle w:val="tlid-translation"/>
          <w:rFonts w:ascii="Times New Roman" w:hAnsi="Times New Roman" w:cs="Times New Roman"/>
          <w:sz w:val="28"/>
          <w:szCs w:val="28"/>
        </w:rPr>
        <w:t>16 факторний особистісний опитувальник, розроблений Р.Б.</w:t>
      </w:r>
      <w:proofErr w:type="spellStart"/>
      <w:r w:rsidRPr="00F55201">
        <w:rPr>
          <w:rStyle w:val="tlid-translation"/>
          <w:rFonts w:ascii="Times New Roman" w:hAnsi="Times New Roman" w:cs="Times New Roman"/>
          <w:sz w:val="28"/>
          <w:szCs w:val="28"/>
        </w:rPr>
        <w:t>Кеттеллом</w:t>
      </w:r>
      <w:proofErr w:type="spellEnd"/>
      <w:r w:rsidRPr="00F55201">
        <w:rPr>
          <w:rStyle w:val="tlid-translation"/>
          <w:rFonts w:ascii="Times New Roman" w:hAnsi="Times New Roman" w:cs="Times New Roman"/>
          <w:sz w:val="28"/>
          <w:szCs w:val="28"/>
        </w:rPr>
        <w:t xml:space="preserve">,  дозволяє з'ясувати особливості характеру, схильностей і інтересів особистості та </w:t>
      </w:r>
      <w:r w:rsidRPr="00F55201">
        <w:rPr>
          <w:rFonts w:ascii="Times New Roman" w:hAnsi="Times New Roman" w:cs="Times New Roman"/>
          <w:sz w:val="28"/>
          <w:szCs w:val="28"/>
        </w:rPr>
        <w:t>призначений</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для написання</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широкої сфери</w:t>
      </w:r>
      <w:r w:rsidRPr="00F55201">
        <w:rPr>
          <w:rFonts w:ascii="Times New Roman" w:hAnsi="Times New Roman" w:cs="Times New Roman"/>
          <w:vanish/>
          <w:sz w:val="28"/>
          <w:szCs w:val="28"/>
        </w:rPr>
        <w:t>|</w:t>
      </w:r>
      <w:r w:rsidRPr="00F55201">
        <w:rPr>
          <w:rFonts w:ascii="Times New Roman" w:hAnsi="Times New Roman" w:cs="Times New Roman"/>
          <w:sz w:val="28"/>
          <w:szCs w:val="28"/>
        </w:rPr>
        <w:t xml:space="preserve"> індивідуально-особистісних відносин. </w:t>
      </w:r>
      <w:r w:rsidRPr="00F55201">
        <w:rPr>
          <w:rStyle w:val="tlid-translation"/>
          <w:rFonts w:ascii="Times New Roman" w:hAnsi="Times New Roman" w:cs="Times New Roman"/>
          <w:sz w:val="28"/>
          <w:szCs w:val="28"/>
        </w:rPr>
        <w:t xml:space="preserve"> </w:t>
      </w:r>
      <w:r w:rsidR="0029754B">
        <w:rPr>
          <w:rFonts w:ascii="Times New Roman" w:hAnsi="Times New Roman" w:cs="Times New Roman"/>
          <w:sz w:val="28"/>
          <w:szCs w:val="28"/>
        </w:rPr>
        <w:t>Н</w:t>
      </w:r>
      <w:r w:rsidR="0029754B" w:rsidRPr="00F55201">
        <w:rPr>
          <w:rFonts w:ascii="Times New Roman" w:hAnsi="Times New Roman" w:cs="Times New Roman"/>
          <w:sz w:val="28"/>
          <w:szCs w:val="28"/>
        </w:rPr>
        <w:t>айпоширеніши</w:t>
      </w:r>
      <w:r w:rsidR="0029754B">
        <w:rPr>
          <w:rFonts w:ascii="Times New Roman" w:hAnsi="Times New Roman" w:cs="Times New Roman"/>
          <w:sz w:val="28"/>
          <w:szCs w:val="28"/>
        </w:rPr>
        <w:t>м</w:t>
      </w:r>
      <w:r w:rsidR="0029754B" w:rsidRPr="00F55201">
        <w:rPr>
          <w:rFonts w:ascii="Times New Roman" w:hAnsi="Times New Roman" w:cs="Times New Roman"/>
          <w:sz w:val="28"/>
          <w:szCs w:val="28"/>
        </w:rPr>
        <w:t xml:space="preserve"> анкетни</w:t>
      </w:r>
      <w:r w:rsidR="0029754B">
        <w:rPr>
          <w:rFonts w:ascii="Times New Roman" w:hAnsi="Times New Roman" w:cs="Times New Roman"/>
          <w:sz w:val="28"/>
          <w:szCs w:val="28"/>
        </w:rPr>
        <w:t>м</w:t>
      </w:r>
      <w:r w:rsidR="0029754B" w:rsidRPr="00F55201">
        <w:rPr>
          <w:rFonts w:ascii="Times New Roman" w:hAnsi="Times New Roman" w:cs="Times New Roman"/>
          <w:vanish/>
          <w:sz w:val="28"/>
          <w:szCs w:val="28"/>
        </w:rPr>
        <w:t>|</w:t>
      </w:r>
      <w:r w:rsidR="0029754B" w:rsidRPr="00F55201">
        <w:rPr>
          <w:rFonts w:ascii="Times New Roman" w:hAnsi="Times New Roman" w:cs="Times New Roman"/>
          <w:sz w:val="28"/>
          <w:szCs w:val="28"/>
        </w:rPr>
        <w:t xml:space="preserve"> метод</w:t>
      </w:r>
      <w:r w:rsidR="0029754B">
        <w:rPr>
          <w:rFonts w:ascii="Times New Roman" w:hAnsi="Times New Roman" w:cs="Times New Roman"/>
          <w:sz w:val="28"/>
          <w:szCs w:val="28"/>
        </w:rPr>
        <w:t>ом</w:t>
      </w:r>
      <w:r w:rsidR="0029754B" w:rsidRPr="00F55201">
        <w:rPr>
          <w:rFonts w:ascii="Times New Roman" w:hAnsi="Times New Roman" w:cs="Times New Roman"/>
          <w:sz w:val="28"/>
          <w:szCs w:val="28"/>
        </w:rPr>
        <w:t xml:space="preserve"> оцінки індивідуально-психологічних особливостей</w:t>
      </w:r>
      <w:r w:rsidR="0029754B" w:rsidRPr="00F55201">
        <w:rPr>
          <w:rFonts w:ascii="Times New Roman" w:hAnsi="Times New Roman" w:cs="Times New Roman"/>
          <w:vanish/>
          <w:sz w:val="28"/>
          <w:szCs w:val="28"/>
        </w:rPr>
        <w:t>|</w:t>
      </w:r>
      <w:r w:rsidR="0029754B" w:rsidRPr="00F55201">
        <w:rPr>
          <w:rFonts w:ascii="Times New Roman" w:hAnsi="Times New Roman" w:cs="Times New Roman"/>
          <w:sz w:val="28"/>
          <w:szCs w:val="28"/>
        </w:rPr>
        <w:t xml:space="preserve"> особистості</w:t>
      </w:r>
      <w:r w:rsidR="0029754B">
        <w:rPr>
          <w:rFonts w:ascii="Times New Roman" w:hAnsi="Times New Roman" w:cs="Times New Roman"/>
          <w:sz w:val="28"/>
          <w:szCs w:val="28"/>
        </w:rPr>
        <w:t xml:space="preserve"> </w:t>
      </w:r>
      <w:r w:rsidR="0029754B" w:rsidRPr="00F55201">
        <w:rPr>
          <w:rFonts w:ascii="Times New Roman" w:hAnsi="Times New Roman" w:cs="Times New Roman"/>
          <w:sz w:val="28"/>
          <w:szCs w:val="28"/>
        </w:rPr>
        <w:t>є</w:t>
      </w:r>
      <w:r w:rsidR="0029754B" w:rsidRPr="0029754B">
        <w:rPr>
          <w:rStyle w:val="tlid-translation"/>
          <w:rFonts w:ascii="Times New Roman" w:hAnsi="Times New Roman" w:cs="Times New Roman"/>
          <w:sz w:val="28"/>
          <w:szCs w:val="28"/>
        </w:rPr>
        <w:t xml:space="preserve"> </w:t>
      </w:r>
      <w:r w:rsidR="0029754B">
        <w:rPr>
          <w:rStyle w:val="tlid-translation"/>
          <w:rFonts w:ascii="Times New Roman" w:hAnsi="Times New Roman" w:cs="Times New Roman"/>
          <w:sz w:val="28"/>
          <w:szCs w:val="28"/>
        </w:rPr>
        <w:t>ц</w:t>
      </w:r>
      <w:r w:rsidR="0029754B" w:rsidRPr="00F55201">
        <w:rPr>
          <w:rStyle w:val="tlid-translation"/>
          <w:rFonts w:ascii="Times New Roman" w:hAnsi="Times New Roman" w:cs="Times New Roman"/>
          <w:sz w:val="28"/>
          <w:szCs w:val="28"/>
        </w:rPr>
        <w:t>ей опитувальник</w:t>
      </w:r>
      <w:r w:rsidR="0029754B">
        <w:rPr>
          <w:rStyle w:val="tlid-translation"/>
          <w:rFonts w:ascii="Times New Roman" w:hAnsi="Times New Roman" w:cs="Times New Roman"/>
          <w:sz w:val="28"/>
          <w:szCs w:val="28"/>
        </w:rPr>
        <w:t xml:space="preserve">. </w:t>
      </w:r>
      <w:r w:rsidR="00D15A9F" w:rsidRPr="00D15A9F">
        <w:rPr>
          <w:rFonts w:ascii="Times New Roman" w:hAnsi="Times New Roman" w:cs="Times New Roman"/>
          <w:sz w:val="28"/>
          <w:szCs w:val="28"/>
        </w:rPr>
        <w:t>Кожній чинник</w:t>
      </w:r>
      <w:r w:rsidR="00D15A9F" w:rsidRPr="00D15A9F">
        <w:rPr>
          <w:rFonts w:ascii="Times New Roman" w:hAnsi="Times New Roman" w:cs="Times New Roman"/>
          <w:vanish/>
          <w:sz w:val="28"/>
          <w:szCs w:val="28"/>
        </w:rPr>
        <w:t>|фактор|</w:t>
      </w:r>
      <w:r w:rsidR="00D15A9F" w:rsidRPr="00D15A9F">
        <w:rPr>
          <w:rFonts w:ascii="Times New Roman" w:hAnsi="Times New Roman" w:cs="Times New Roman"/>
          <w:sz w:val="28"/>
          <w:szCs w:val="28"/>
        </w:rPr>
        <w:t xml:space="preserve"> утворює</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кілька поверхневих</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рис, об'єднаних навколо</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однієї центральної риси</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w:t>
      </w:r>
    </w:p>
    <w:p w:rsidR="00D15A9F" w:rsidRPr="006107B1" w:rsidRDefault="00D15A9F" w:rsidP="006054E5">
      <w:pPr>
        <w:spacing w:after="0" w:line="360" w:lineRule="auto"/>
        <w:ind w:firstLine="709"/>
        <w:jc w:val="both"/>
        <w:rPr>
          <w:rStyle w:val="tlid-translation"/>
          <w:rFonts w:ascii="Times New Roman" w:hAnsi="Times New Roman" w:cs="Times New Roman"/>
          <w:sz w:val="28"/>
          <w:szCs w:val="28"/>
        </w:rPr>
      </w:pPr>
      <w:r w:rsidRPr="00D15A9F">
        <w:rPr>
          <w:rFonts w:ascii="Times New Roman" w:hAnsi="Times New Roman" w:cs="Times New Roman"/>
          <w:sz w:val="28"/>
          <w:szCs w:val="28"/>
        </w:rPr>
        <w:t>Перед початком опитування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досліджуваному видають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спеціальний бланк, на якому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він </w:t>
      </w:r>
      <w:r w:rsidR="004A6EF9">
        <w:rPr>
          <w:rFonts w:ascii="Times New Roman" w:hAnsi="Times New Roman" w:cs="Times New Roman"/>
          <w:sz w:val="28"/>
          <w:szCs w:val="28"/>
        </w:rPr>
        <w:t>пови</w:t>
      </w:r>
      <w:r w:rsidRPr="00D15A9F">
        <w:rPr>
          <w:rFonts w:ascii="Times New Roman" w:hAnsi="Times New Roman" w:cs="Times New Roman"/>
          <w:sz w:val="28"/>
          <w:szCs w:val="28"/>
        </w:rPr>
        <w:t>нен зробити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004A6EF9">
        <w:rPr>
          <w:rFonts w:ascii="Times New Roman" w:hAnsi="Times New Roman" w:cs="Times New Roman"/>
          <w:sz w:val="28"/>
          <w:szCs w:val="28"/>
        </w:rPr>
        <w:t xml:space="preserve">в </w:t>
      </w:r>
      <w:r w:rsidR="004A6EF9" w:rsidRPr="00D15A9F">
        <w:rPr>
          <w:rFonts w:ascii="Times New Roman" w:hAnsi="Times New Roman" w:cs="Times New Roman"/>
          <w:sz w:val="28"/>
          <w:szCs w:val="28"/>
        </w:rPr>
        <w:t xml:space="preserve">міру прочитання </w:t>
      </w:r>
      <w:r w:rsidRPr="00D15A9F">
        <w:rPr>
          <w:rFonts w:ascii="Times New Roman" w:hAnsi="Times New Roman" w:cs="Times New Roman"/>
          <w:sz w:val="28"/>
          <w:szCs w:val="28"/>
        </w:rPr>
        <w:t>певні позначки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Pr="004A6EF9">
        <w:rPr>
          <w:rFonts w:ascii="Times New Roman" w:hAnsi="Times New Roman" w:cs="Times New Roman"/>
          <w:sz w:val="28"/>
          <w:szCs w:val="28"/>
        </w:rPr>
        <w:t>Контрольний</w:t>
      </w:r>
      <w:r w:rsidRPr="00D15A9F">
        <w:rPr>
          <w:rFonts w:ascii="Times New Roman" w:hAnsi="Times New Roman" w:cs="Times New Roman"/>
          <w:sz w:val="28"/>
          <w:szCs w:val="28"/>
        </w:rPr>
        <w:t xml:space="preserve"> час випробування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004A6EF9">
        <w:rPr>
          <w:rFonts w:ascii="Times New Roman" w:hAnsi="Times New Roman" w:cs="Times New Roman"/>
          <w:sz w:val="28"/>
          <w:szCs w:val="28"/>
        </w:rPr>
        <w:t xml:space="preserve">в цілому приблизно </w:t>
      </w:r>
      <w:r w:rsidRPr="00D15A9F">
        <w:rPr>
          <w:rFonts w:ascii="Times New Roman" w:hAnsi="Times New Roman" w:cs="Times New Roman"/>
          <w:sz w:val="28"/>
          <w:szCs w:val="28"/>
        </w:rPr>
        <w:t>30 хвилин</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0029754B">
        <w:rPr>
          <w:rFonts w:ascii="Times New Roman" w:hAnsi="Times New Roman" w:cs="Times New Roman"/>
          <w:sz w:val="28"/>
          <w:szCs w:val="28"/>
        </w:rPr>
        <w:t>Е</w:t>
      </w:r>
      <w:r w:rsidR="0029754B" w:rsidRPr="00D15A9F">
        <w:rPr>
          <w:rFonts w:ascii="Times New Roman" w:hAnsi="Times New Roman" w:cs="Times New Roman"/>
          <w:sz w:val="28"/>
          <w:szCs w:val="28"/>
        </w:rPr>
        <w:t>кспериментатор</w:t>
      </w:r>
      <w:r w:rsidR="0029754B" w:rsidRPr="00D15A9F">
        <w:rPr>
          <w:rFonts w:ascii="Times New Roman" w:hAnsi="Times New Roman" w:cs="Times New Roman"/>
          <w:vanish/>
          <w:sz w:val="28"/>
          <w:szCs w:val="28"/>
        </w:rPr>
        <w:t>|</w:t>
      </w:r>
      <w:r w:rsidR="0029754B" w:rsidRPr="00D15A9F">
        <w:rPr>
          <w:rFonts w:ascii="Times New Roman" w:hAnsi="Times New Roman" w:cs="Times New Roman"/>
          <w:sz w:val="28"/>
          <w:szCs w:val="28"/>
        </w:rPr>
        <w:t xml:space="preserve"> контролює час роботи</w:t>
      </w:r>
      <w:r w:rsidR="0029754B" w:rsidRPr="00D15A9F">
        <w:rPr>
          <w:rFonts w:ascii="Times New Roman" w:hAnsi="Times New Roman" w:cs="Times New Roman"/>
          <w:vanish/>
          <w:sz w:val="28"/>
          <w:szCs w:val="28"/>
        </w:rPr>
        <w:t>|</w:t>
      </w:r>
      <w:r w:rsidR="0029754B" w:rsidRPr="00D15A9F">
        <w:rPr>
          <w:rFonts w:ascii="Times New Roman" w:hAnsi="Times New Roman" w:cs="Times New Roman"/>
          <w:sz w:val="28"/>
          <w:szCs w:val="28"/>
        </w:rPr>
        <w:t xml:space="preserve"> досліджуваного</w:t>
      </w:r>
      <w:r w:rsidR="0029754B">
        <w:rPr>
          <w:rFonts w:ascii="Times New Roman" w:hAnsi="Times New Roman" w:cs="Times New Roman"/>
          <w:sz w:val="28"/>
          <w:szCs w:val="28"/>
        </w:rPr>
        <w:t xml:space="preserve"> в</w:t>
      </w:r>
      <w:r w:rsidR="0029754B" w:rsidRPr="00D15A9F">
        <w:rPr>
          <w:rFonts w:ascii="Times New Roman" w:hAnsi="Times New Roman" w:cs="Times New Roman"/>
          <w:sz w:val="28"/>
          <w:szCs w:val="28"/>
        </w:rPr>
        <w:t xml:space="preserve"> процесі відповідей на питання</w:t>
      </w:r>
      <w:r w:rsidR="0029754B">
        <w:rPr>
          <w:rFonts w:ascii="Times New Roman" w:hAnsi="Times New Roman" w:cs="Times New Roman"/>
          <w:sz w:val="28"/>
          <w:szCs w:val="28"/>
        </w:rPr>
        <w:t>,</w:t>
      </w:r>
      <w:r w:rsidR="0029754B" w:rsidRPr="00D15A9F">
        <w:rPr>
          <w:rFonts w:ascii="Times New Roman" w:hAnsi="Times New Roman" w:cs="Times New Roman"/>
          <w:vanish/>
          <w:sz w:val="28"/>
          <w:szCs w:val="28"/>
        </w:rPr>
        <w:t>|</w:t>
      </w:r>
      <w:r w:rsidR="0029754B">
        <w:rPr>
          <w:rFonts w:ascii="Times New Roman" w:hAnsi="Times New Roman" w:cs="Times New Roman"/>
          <w:sz w:val="28"/>
          <w:szCs w:val="28"/>
        </w:rPr>
        <w:t xml:space="preserve"> </w:t>
      </w:r>
      <w:r w:rsidRPr="006107B1">
        <w:rPr>
          <w:rFonts w:ascii="Times New Roman" w:hAnsi="Times New Roman" w:cs="Times New Roman"/>
          <w:sz w:val="28"/>
          <w:szCs w:val="28"/>
        </w:rPr>
        <w:t>й, якщо</w:t>
      </w:r>
      <w:r w:rsidRPr="006107B1">
        <w:rPr>
          <w:rFonts w:ascii="Times New Roman" w:hAnsi="Times New Roman" w:cs="Times New Roman"/>
          <w:vanish/>
          <w:sz w:val="28"/>
          <w:szCs w:val="28"/>
        </w:rPr>
        <w:t>|</w:t>
      </w:r>
      <w:r w:rsidRPr="006107B1">
        <w:rPr>
          <w:rFonts w:ascii="Times New Roman" w:hAnsi="Times New Roman" w:cs="Times New Roman"/>
          <w:sz w:val="28"/>
          <w:szCs w:val="28"/>
        </w:rPr>
        <w:t xml:space="preserve"> </w:t>
      </w:r>
      <w:r w:rsidRPr="006107B1">
        <w:rPr>
          <w:rFonts w:ascii="Times New Roman" w:hAnsi="Times New Roman" w:cs="Times New Roman"/>
          <w:sz w:val="28"/>
          <w:szCs w:val="28"/>
        </w:rPr>
        <w:lastRenderedPageBreak/>
        <w:t>досліджуваний  відповідає повільно, попереджає його</w:t>
      </w:r>
      <w:r w:rsidRPr="006107B1">
        <w:rPr>
          <w:rFonts w:ascii="Times New Roman" w:hAnsi="Times New Roman" w:cs="Times New Roman"/>
          <w:vanish/>
          <w:sz w:val="28"/>
          <w:szCs w:val="28"/>
        </w:rPr>
        <w:t>|</w:t>
      </w:r>
      <w:r w:rsidRPr="006107B1">
        <w:rPr>
          <w:rFonts w:ascii="Times New Roman" w:hAnsi="Times New Roman" w:cs="Times New Roman"/>
          <w:sz w:val="28"/>
          <w:szCs w:val="28"/>
        </w:rPr>
        <w:t xml:space="preserve"> про це</w:t>
      </w:r>
      <w:r w:rsidRPr="006107B1">
        <w:rPr>
          <w:rFonts w:ascii="Times New Roman" w:hAnsi="Times New Roman" w:cs="Times New Roman"/>
          <w:vanish/>
          <w:sz w:val="28"/>
          <w:szCs w:val="28"/>
        </w:rPr>
        <w:t>|</w:t>
      </w:r>
      <w:r w:rsidR="0029754B">
        <w:rPr>
          <w:rFonts w:ascii="Times New Roman" w:hAnsi="Times New Roman" w:cs="Times New Roman"/>
          <w:sz w:val="28"/>
          <w:szCs w:val="28"/>
        </w:rPr>
        <w:t>. Ви</w:t>
      </w:r>
      <w:r w:rsidRPr="006107B1">
        <w:rPr>
          <w:rFonts w:ascii="Times New Roman" w:hAnsi="Times New Roman" w:cs="Times New Roman"/>
          <w:sz w:val="28"/>
          <w:szCs w:val="28"/>
        </w:rPr>
        <w:t xml:space="preserve">пробування проводитися індивідуально. </w:t>
      </w:r>
      <w:r w:rsidR="006107B1" w:rsidRPr="006107B1">
        <w:rPr>
          <w:rFonts w:ascii="Times New Roman" w:hAnsi="Times New Roman" w:cs="Times New Roman"/>
          <w:sz w:val="28"/>
          <w:szCs w:val="28"/>
        </w:rPr>
        <w:t xml:space="preserve"> </w:t>
      </w:r>
      <w:r w:rsidR="006107B1" w:rsidRPr="006107B1">
        <w:rPr>
          <w:rStyle w:val="tlid-translation"/>
          <w:rFonts w:ascii="Times New Roman" w:hAnsi="Times New Roman" w:cs="Times New Roman"/>
          <w:sz w:val="28"/>
          <w:szCs w:val="28"/>
        </w:rPr>
        <w:t xml:space="preserve">Випробувані повинні знаходиться в тихої, спокійній обстановці. </w:t>
      </w:r>
    </w:p>
    <w:p w:rsidR="006107B1" w:rsidRPr="006107B1" w:rsidRDefault="0029754B" w:rsidP="006054E5">
      <w:pPr>
        <w:spacing w:after="0" w:line="360" w:lineRule="auto"/>
        <w:ind w:firstLine="709"/>
        <w:jc w:val="both"/>
        <w:rPr>
          <w:rFonts w:ascii="Times New Roman" w:hAnsi="Times New Roman" w:cs="Times New Roman"/>
          <w:sz w:val="28"/>
          <w:szCs w:val="28"/>
        </w:rPr>
      </w:pPr>
      <w:r>
        <w:rPr>
          <w:rStyle w:val="tlid-translation"/>
          <w:rFonts w:ascii="Times New Roman" w:hAnsi="Times New Roman" w:cs="Times New Roman"/>
          <w:sz w:val="28"/>
          <w:szCs w:val="28"/>
        </w:rPr>
        <w:t>У т</w:t>
      </w:r>
      <w:r w:rsidR="006107B1" w:rsidRPr="006107B1">
        <w:rPr>
          <w:rStyle w:val="tlid-translation"/>
          <w:rFonts w:ascii="Times New Roman" w:hAnsi="Times New Roman" w:cs="Times New Roman"/>
          <w:sz w:val="28"/>
          <w:szCs w:val="28"/>
        </w:rPr>
        <w:t>ест</w:t>
      </w:r>
      <w:r>
        <w:rPr>
          <w:rStyle w:val="tlid-translation"/>
          <w:rFonts w:ascii="Times New Roman" w:hAnsi="Times New Roman" w:cs="Times New Roman"/>
          <w:sz w:val="28"/>
          <w:szCs w:val="28"/>
        </w:rPr>
        <w:t>і</w:t>
      </w:r>
      <w:r w:rsidR="006107B1" w:rsidRPr="006107B1">
        <w:rPr>
          <w:rStyle w:val="tlid-translation"/>
          <w:rFonts w:ascii="Times New Roman" w:hAnsi="Times New Roman" w:cs="Times New Roman"/>
          <w:sz w:val="28"/>
          <w:szCs w:val="28"/>
        </w:rPr>
        <w:t xml:space="preserve"> </w:t>
      </w:r>
      <w:r w:rsidR="006107B1">
        <w:rPr>
          <w:rStyle w:val="tlid-translation"/>
          <w:rFonts w:ascii="Times New Roman" w:hAnsi="Times New Roman" w:cs="Times New Roman"/>
          <w:sz w:val="28"/>
          <w:szCs w:val="28"/>
        </w:rPr>
        <w:t>Р.</w:t>
      </w:r>
      <w:proofErr w:type="spellStart"/>
      <w:r w:rsidR="006107B1" w:rsidRPr="006107B1">
        <w:rPr>
          <w:rStyle w:val="tlid-translation"/>
          <w:rFonts w:ascii="Times New Roman" w:hAnsi="Times New Roman" w:cs="Times New Roman"/>
          <w:sz w:val="28"/>
          <w:szCs w:val="28"/>
        </w:rPr>
        <w:t>Кеттелла</w:t>
      </w:r>
      <w:proofErr w:type="spellEnd"/>
      <w:r w:rsidR="006107B1" w:rsidRPr="006107B1">
        <w:rPr>
          <w:rStyle w:val="tlid-translation"/>
          <w:rFonts w:ascii="Times New Roman" w:hAnsi="Times New Roman" w:cs="Times New Roman"/>
          <w:sz w:val="28"/>
          <w:szCs w:val="28"/>
        </w:rPr>
        <w:t xml:space="preserve"> </w:t>
      </w:r>
      <w:r w:rsidRPr="006107B1">
        <w:rPr>
          <w:rStyle w:val="tlid-translation"/>
          <w:rFonts w:ascii="Times New Roman" w:hAnsi="Times New Roman" w:cs="Times New Roman"/>
          <w:sz w:val="28"/>
          <w:szCs w:val="28"/>
        </w:rPr>
        <w:t>містит</w:t>
      </w:r>
      <w:r>
        <w:rPr>
          <w:rStyle w:val="tlid-translation"/>
          <w:rFonts w:ascii="Times New Roman" w:hAnsi="Times New Roman" w:cs="Times New Roman"/>
          <w:sz w:val="28"/>
          <w:szCs w:val="28"/>
        </w:rPr>
        <w:t>ься 187 питань.  Н</w:t>
      </w:r>
      <w:r w:rsidR="006107B1" w:rsidRPr="006107B1">
        <w:rPr>
          <w:rStyle w:val="tlid-translation"/>
          <w:rFonts w:ascii="Times New Roman" w:hAnsi="Times New Roman" w:cs="Times New Roman"/>
          <w:sz w:val="28"/>
          <w:szCs w:val="28"/>
        </w:rPr>
        <w:t xml:space="preserve">а </w:t>
      </w:r>
      <w:r>
        <w:rPr>
          <w:rStyle w:val="tlid-translation"/>
          <w:rFonts w:ascii="Times New Roman" w:hAnsi="Times New Roman" w:cs="Times New Roman"/>
          <w:sz w:val="28"/>
          <w:szCs w:val="28"/>
        </w:rPr>
        <w:t>ці питання</w:t>
      </w:r>
      <w:r w:rsidR="006107B1" w:rsidRPr="006107B1">
        <w:rPr>
          <w:rStyle w:val="tlid-translation"/>
          <w:rFonts w:ascii="Times New Roman" w:hAnsi="Times New Roman" w:cs="Times New Roman"/>
          <w:sz w:val="28"/>
          <w:szCs w:val="28"/>
        </w:rPr>
        <w:t xml:space="preserve"> пропонується відповісти обстежуваним</w:t>
      </w:r>
      <w:r>
        <w:rPr>
          <w:rStyle w:val="tlid-translation"/>
          <w:rFonts w:ascii="Times New Roman" w:hAnsi="Times New Roman" w:cs="Times New Roman"/>
          <w:sz w:val="28"/>
          <w:szCs w:val="28"/>
        </w:rPr>
        <w:t xml:space="preserve">, йому </w:t>
      </w:r>
      <w:r w:rsidR="006107B1" w:rsidRPr="006107B1">
        <w:rPr>
          <w:rStyle w:val="tlid-translation"/>
          <w:rFonts w:ascii="Times New Roman" w:hAnsi="Times New Roman" w:cs="Times New Roman"/>
          <w:sz w:val="28"/>
          <w:szCs w:val="28"/>
        </w:rPr>
        <w:t>пропону</w:t>
      </w:r>
      <w:r>
        <w:rPr>
          <w:rStyle w:val="tlid-translation"/>
          <w:rFonts w:ascii="Times New Roman" w:hAnsi="Times New Roman" w:cs="Times New Roman"/>
          <w:sz w:val="28"/>
          <w:szCs w:val="28"/>
        </w:rPr>
        <w:t>є</w:t>
      </w:r>
      <w:r w:rsidR="006107B1" w:rsidRPr="006107B1">
        <w:rPr>
          <w:rStyle w:val="tlid-translation"/>
          <w:rFonts w:ascii="Times New Roman" w:hAnsi="Times New Roman" w:cs="Times New Roman"/>
          <w:sz w:val="28"/>
          <w:szCs w:val="28"/>
        </w:rPr>
        <w:t>ть</w:t>
      </w:r>
      <w:r>
        <w:rPr>
          <w:rStyle w:val="tlid-translation"/>
          <w:rFonts w:ascii="Times New Roman" w:hAnsi="Times New Roman" w:cs="Times New Roman"/>
          <w:sz w:val="28"/>
          <w:szCs w:val="28"/>
        </w:rPr>
        <w:t>ся</w:t>
      </w:r>
      <w:r w:rsidR="006107B1" w:rsidRPr="006107B1">
        <w:rPr>
          <w:rStyle w:val="tlid-translation"/>
          <w:rFonts w:ascii="Times New Roman" w:hAnsi="Times New Roman" w:cs="Times New Roman"/>
          <w:sz w:val="28"/>
          <w:szCs w:val="28"/>
        </w:rPr>
        <w:t xml:space="preserve"> занести в </w:t>
      </w:r>
      <w:r>
        <w:rPr>
          <w:rStyle w:val="tlid-translation"/>
          <w:rFonts w:ascii="Times New Roman" w:hAnsi="Times New Roman" w:cs="Times New Roman"/>
          <w:sz w:val="28"/>
          <w:szCs w:val="28"/>
        </w:rPr>
        <w:t xml:space="preserve">свій </w:t>
      </w:r>
      <w:r w:rsidR="006107B1" w:rsidRPr="006107B1">
        <w:rPr>
          <w:rStyle w:val="tlid-translation"/>
          <w:rFonts w:ascii="Times New Roman" w:hAnsi="Times New Roman" w:cs="Times New Roman"/>
          <w:sz w:val="28"/>
          <w:szCs w:val="28"/>
        </w:rPr>
        <w:t>реєстраційний бланк один з варіантів відповіді на питання "так", "не знаю", "ні" (або "а", "в", "с")</w:t>
      </w:r>
      <w:r w:rsidR="006107B1">
        <w:rPr>
          <w:rStyle w:val="tlid-translation"/>
          <w:rFonts w:ascii="Times New Roman" w:hAnsi="Times New Roman" w:cs="Times New Roman"/>
          <w:sz w:val="28"/>
          <w:szCs w:val="28"/>
        </w:rPr>
        <w:t>.</w:t>
      </w:r>
      <w:r w:rsidR="006107B1">
        <w:rPr>
          <w:rFonts w:ascii="Times New Roman" w:hAnsi="Times New Roman" w:cs="Times New Roman"/>
          <w:sz w:val="28"/>
          <w:szCs w:val="28"/>
        </w:rPr>
        <w:t xml:space="preserve"> </w:t>
      </w:r>
      <w:r w:rsidR="00D15A9F" w:rsidRPr="00D15A9F">
        <w:rPr>
          <w:rFonts w:ascii="Times New Roman" w:hAnsi="Times New Roman" w:cs="Times New Roman"/>
          <w:sz w:val="28"/>
          <w:szCs w:val="28"/>
        </w:rPr>
        <w:t xml:space="preserve">Досліджуваний </w:t>
      </w:r>
      <w:r w:rsidR="00D15A9F" w:rsidRPr="006107B1">
        <w:rPr>
          <w:rFonts w:ascii="Times New Roman" w:hAnsi="Times New Roman" w:cs="Times New Roman"/>
          <w:sz w:val="28"/>
          <w:szCs w:val="28"/>
        </w:rPr>
        <w:t>вибирає й фіксує його</w:t>
      </w:r>
      <w:r w:rsidR="00D15A9F" w:rsidRPr="006107B1">
        <w:rPr>
          <w:rFonts w:ascii="Times New Roman" w:hAnsi="Times New Roman" w:cs="Times New Roman"/>
          <w:vanish/>
          <w:sz w:val="28"/>
          <w:szCs w:val="28"/>
        </w:rPr>
        <w:t>|</w:t>
      </w:r>
      <w:r w:rsidR="00D15A9F" w:rsidRPr="006107B1">
        <w:rPr>
          <w:rFonts w:ascii="Times New Roman" w:hAnsi="Times New Roman" w:cs="Times New Roman"/>
          <w:sz w:val="28"/>
          <w:szCs w:val="28"/>
        </w:rPr>
        <w:t xml:space="preserve"> в </w:t>
      </w:r>
      <w:r w:rsidR="006107B1" w:rsidRPr="006107B1">
        <w:rPr>
          <w:rFonts w:ascii="Times New Roman" w:hAnsi="Times New Roman" w:cs="Times New Roman"/>
          <w:sz w:val="28"/>
          <w:szCs w:val="28"/>
        </w:rPr>
        <w:t xml:space="preserve">своєму </w:t>
      </w:r>
      <w:r w:rsidR="00D15A9F" w:rsidRPr="006107B1">
        <w:rPr>
          <w:rFonts w:ascii="Times New Roman" w:hAnsi="Times New Roman" w:cs="Times New Roman"/>
          <w:sz w:val="28"/>
          <w:szCs w:val="28"/>
        </w:rPr>
        <w:t xml:space="preserve">бланку відповідей. </w:t>
      </w:r>
    </w:p>
    <w:p w:rsidR="006107B1" w:rsidRPr="006107B1" w:rsidRDefault="006107B1" w:rsidP="006054E5">
      <w:pPr>
        <w:spacing w:after="0" w:line="360" w:lineRule="auto"/>
        <w:ind w:firstLine="709"/>
        <w:jc w:val="both"/>
        <w:rPr>
          <w:rFonts w:ascii="Times New Roman" w:hAnsi="Times New Roman" w:cs="Times New Roman"/>
          <w:sz w:val="28"/>
          <w:szCs w:val="28"/>
        </w:rPr>
      </w:pPr>
      <w:r w:rsidRPr="006107B1">
        <w:rPr>
          <w:rStyle w:val="tlid-translation"/>
          <w:rFonts w:ascii="Times New Roman" w:hAnsi="Times New Roman" w:cs="Times New Roman"/>
          <w:sz w:val="28"/>
          <w:szCs w:val="28"/>
        </w:rPr>
        <w:t>Випробуваному буде поставлено ряд запитань, на кожен з яких мають вибрати один з трьох запропонованих відповідей, - той, який найбільшою мірою відповідає його поглядам і думку про себе. Обов'язково відповідати на всі питання поспіль, нічого не пропускаючи. Не потрібно багато часу витрачати на обдумування відповідей. Давати необхідно ту відповідь, який першим приходить в голову.</w:t>
      </w:r>
    </w:p>
    <w:p w:rsidR="00D15A9F" w:rsidRPr="008674CB" w:rsidRDefault="006107B1" w:rsidP="006054E5">
      <w:pPr>
        <w:spacing w:after="0" w:line="360" w:lineRule="auto"/>
        <w:ind w:firstLine="709"/>
        <w:jc w:val="both"/>
        <w:rPr>
          <w:rFonts w:ascii="Times New Roman" w:hAnsi="Times New Roman" w:cs="Times New Roman"/>
          <w:sz w:val="28"/>
          <w:szCs w:val="28"/>
        </w:rPr>
      </w:pPr>
      <w:r w:rsidRPr="008674CB">
        <w:rPr>
          <w:rFonts w:ascii="Times New Roman" w:hAnsi="Times New Roman" w:cs="Times New Roman"/>
          <w:sz w:val="28"/>
          <w:szCs w:val="28"/>
        </w:rPr>
        <w:t>Усі п</w:t>
      </w:r>
      <w:r w:rsidR="00D15A9F" w:rsidRPr="008674CB">
        <w:rPr>
          <w:rFonts w:ascii="Times New Roman" w:hAnsi="Times New Roman" w:cs="Times New Roman"/>
          <w:sz w:val="28"/>
          <w:szCs w:val="28"/>
          <w:lang w:val="ru-RU"/>
        </w:rPr>
        <w:t>и</w:t>
      </w:r>
      <w:proofErr w:type="spellStart"/>
      <w:r w:rsidR="00D15A9F" w:rsidRPr="008674CB">
        <w:rPr>
          <w:rFonts w:ascii="Times New Roman" w:hAnsi="Times New Roman" w:cs="Times New Roman"/>
          <w:sz w:val="28"/>
          <w:szCs w:val="28"/>
        </w:rPr>
        <w:t>тання</w:t>
      </w:r>
      <w:proofErr w:type="spellEnd"/>
      <w:r w:rsidR="00D15A9F" w:rsidRPr="008674CB">
        <w:rPr>
          <w:rFonts w:ascii="Times New Roman" w:hAnsi="Times New Roman" w:cs="Times New Roman"/>
          <w:sz w:val="28"/>
          <w:szCs w:val="28"/>
        </w:rPr>
        <w:t xml:space="preserve"> групуються</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по змісту навколо</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певних</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рис, що</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виходять</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в залишковому підсумку до тих або</w:t>
      </w:r>
      <w:r w:rsidR="00D15A9F" w:rsidRPr="008674CB">
        <w:rPr>
          <w:rFonts w:ascii="Times New Roman" w:hAnsi="Times New Roman" w:cs="Times New Roman"/>
          <w:vanish/>
          <w:sz w:val="28"/>
          <w:szCs w:val="28"/>
        </w:rPr>
        <w:t>|</w:t>
      </w:r>
      <w:r w:rsidR="00D15A9F" w:rsidRPr="008674CB">
        <w:rPr>
          <w:rFonts w:ascii="Times New Roman" w:hAnsi="Times New Roman" w:cs="Times New Roman"/>
          <w:sz w:val="28"/>
          <w:szCs w:val="28"/>
        </w:rPr>
        <w:t xml:space="preserve"> інших факторів. </w:t>
      </w:r>
      <w:r w:rsidR="008A0F20">
        <w:rPr>
          <w:rStyle w:val="tlid-translation"/>
          <w:rFonts w:ascii="Times New Roman" w:hAnsi="Times New Roman" w:cs="Times New Roman"/>
          <w:sz w:val="28"/>
          <w:szCs w:val="28"/>
        </w:rPr>
        <w:t>Опитувальник, бланк</w:t>
      </w:r>
      <w:r w:rsidR="008A0F20" w:rsidRPr="008674CB">
        <w:rPr>
          <w:rStyle w:val="tlid-translation"/>
          <w:rFonts w:ascii="Times New Roman" w:hAnsi="Times New Roman" w:cs="Times New Roman"/>
          <w:sz w:val="28"/>
          <w:szCs w:val="28"/>
        </w:rPr>
        <w:t xml:space="preserve"> для відповідей </w:t>
      </w:r>
      <w:r w:rsidR="008A0F20">
        <w:rPr>
          <w:rStyle w:val="tlid-translation"/>
          <w:rFonts w:ascii="Times New Roman" w:hAnsi="Times New Roman" w:cs="Times New Roman"/>
          <w:sz w:val="28"/>
          <w:szCs w:val="28"/>
        </w:rPr>
        <w:t xml:space="preserve">та ключ складають саму методику. </w:t>
      </w:r>
    </w:p>
    <w:p w:rsidR="008674CB" w:rsidRPr="008674CB" w:rsidRDefault="008674CB" w:rsidP="006054E5">
      <w:pPr>
        <w:spacing w:after="0" w:line="360" w:lineRule="auto"/>
        <w:ind w:firstLine="709"/>
        <w:jc w:val="both"/>
        <w:rPr>
          <w:rStyle w:val="tlid-translation"/>
          <w:rFonts w:ascii="Times New Roman" w:hAnsi="Times New Roman" w:cs="Times New Roman"/>
          <w:sz w:val="28"/>
          <w:szCs w:val="28"/>
        </w:rPr>
      </w:pPr>
      <w:r>
        <w:rPr>
          <w:rFonts w:ascii="Times New Roman" w:hAnsi="Times New Roman" w:cs="Times New Roman"/>
          <w:sz w:val="28"/>
          <w:szCs w:val="28"/>
        </w:rPr>
        <w:t>З</w:t>
      </w:r>
      <w:r w:rsidRPr="008674CB">
        <w:rPr>
          <w:rFonts w:ascii="Times New Roman" w:hAnsi="Times New Roman" w:cs="Times New Roman"/>
          <w:sz w:val="28"/>
          <w:szCs w:val="28"/>
        </w:rPr>
        <w:t xml:space="preserve">а </w:t>
      </w:r>
      <w:r w:rsidRPr="000555BA">
        <w:rPr>
          <w:rFonts w:ascii="Times New Roman" w:hAnsi="Times New Roman" w:cs="Times New Roman"/>
          <w:sz w:val="28"/>
          <w:szCs w:val="28"/>
        </w:rPr>
        <w:t>допомогою</w:t>
      </w:r>
      <w:r w:rsidRPr="000555BA">
        <w:rPr>
          <w:rFonts w:ascii="Times New Roman" w:hAnsi="Times New Roman" w:cs="Times New Roman"/>
          <w:vanish/>
          <w:sz w:val="28"/>
          <w:szCs w:val="28"/>
        </w:rPr>
        <w:t>||</w:t>
      </w:r>
      <w:r w:rsidRPr="000555BA">
        <w:rPr>
          <w:rFonts w:ascii="Times New Roman" w:hAnsi="Times New Roman" w:cs="Times New Roman"/>
          <w:sz w:val="28"/>
          <w:szCs w:val="28"/>
        </w:rPr>
        <w:t xml:space="preserve"> іншої форми</w:t>
      </w:r>
      <w:r w:rsidRPr="000555BA">
        <w:rPr>
          <w:rFonts w:ascii="Times New Roman" w:hAnsi="Times New Roman" w:cs="Times New Roman"/>
          <w:vanish/>
          <w:sz w:val="28"/>
          <w:szCs w:val="28"/>
        </w:rPr>
        <w:t>|</w:t>
      </w:r>
      <w:r w:rsidRPr="000555BA">
        <w:rPr>
          <w:rFonts w:ascii="Times New Roman" w:hAnsi="Times New Roman" w:cs="Times New Roman"/>
          <w:sz w:val="28"/>
          <w:szCs w:val="28"/>
        </w:rPr>
        <w:t xml:space="preserve"> цього</w:t>
      </w:r>
      <w:r w:rsidRPr="000555BA">
        <w:rPr>
          <w:rFonts w:ascii="Times New Roman" w:hAnsi="Times New Roman" w:cs="Times New Roman"/>
          <w:vanish/>
          <w:sz w:val="28"/>
          <w:szCs w:val="28"/>
        </w:rPr>
        <w:t>|</w:t>
      </w:r>
      <w:r w:rsidRPr="000555BA">
        <w:rPr>
          <w:rFonts w:ascii="Times New Roman" w:hAnsi="Times New Roman" w:cs="Times New Roman"/>
          <w:sz w:val="28"/>
          <w:szCs w:val="28"/>
        </w:rPr>
        <w:t xml:space="preserve"> ж тесту або інших методик, </w:t>
      </w:r>
      <w:r w:rsidRPr="000555BA">
        <w:rPr>
          <w:rStyle w:val="tlid-translation"/>
          <w:rFonts w:ascii="Times New Roman" w:hAnsi="Times New Roman" w:cs="Times New Roman"/>
          <w:sz w:val="28"/>
          <w:szCs w:val="28"/>
        </w:rPr>
        <w:t xml:space="preserve">варто </w:t>
      </w:r>
      <w:r w:rsidRPr="000555BA">
        <w:rPr>
          <w:rFonts w:ascii="Times New Roman" w:hAnsi="Times New Roman" w:cs="Times New Roman"/>
          <w:sz w:val="28"/>
          <w:szCs w:val="28"/>
        </w:rPr>
        <w:t>підтвердити</w:t>
      </w:r>
      <w:r w:rsidRPr="000555BA">
        <w:rPr>
          <w:rStyle w:val="tlid-translation"/>
          <w:rFonts w:ascii="Times New Roman" w:hAnsi="Times New Roman" w:cs="Times New Roman"/>
          <w:sz w:val="28"/>
          <w:szCs w:val="28"/>
        </w:rPr>
        <w:t xml:space="preserve"> результати </w:t>
      </w:r>
      <w:r w:rsidR="000555BA" w:rsidRPr="000555BA">
        <w:rPr>
          <w:rStyle w:val="tlid-translation"/>
          <w:rFonts w:ascii="Times New Roman" w:hAnsi="Times New Roman" w:cs="Times New Roman"/>
          <w:sz w:val="28"/>
          <w:szCs w:val="28"/>
        </w:rPr>
        <w:t>для більшої надійності</w:t>
      </w:r>
      <w:r w:rsidR="000555BA">
        <w:rPr>
          <w:rStyle w:val="tlid-translation"/>
          <w:rFonts w:ascii="Times New Roman" w:hAnsi="Times New Roman" w:cs="Times New Roman"/>
          <w:sz w:val="28"/>
          <w:szCs w:val="28"/>
        </w:rPr>
        <w:t>.</w:t>
      </w:r>
    </w:p>
    <w:p w:rsidR="00D15A9F" w:rsidRPr="008674CB" w:rsidRDefault="00D15A9F" w:rsidP="006054E5">
      <w:pPr>
        <w:spacing w:after="0" w:line="360" w:lineRule="auto"/>
        <w:ind w:firstLine="709"/>
        <w:jc w:val="both"/>
        <w:rPr>
          <w:rFonts w:ascii="Times New Roman" w:hAnsi="Times New Roman" w:cs="Times New Roman"/>
          <w:sz w:val="28"/>
          <w:szCs w:val="28"/>
        </w:rPr>
      </w:pPr>
      <w:r w:rsidRPr="008674CB">
        <w:rPr>
          <w:rFonts w:ascii="Times New Roman" w:hAnsi="Times New Roman" w:cs="Times New Roman"/>
          <w:sz w:val="28"/>
          <w:szCs w:val="28"/>
        </w:rPr>
        <w:t>Результати застосування</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w:t>
      </w:r>
      <w:r w:rsidR="000555BA" w:rsidRPr="00D15A9F">
        <w:rPr>
          <w:rFonts w:ascii="Times New Roman" w:hAnsi="Times New Roman" w:cs="Times New Roman"/>
          <w:sz w:val="28"/>
          <w:szCs w:val="28"/>
        </w:rPr>
        <w:t>16-факторн</w:t>
      </w:r>
      <w:r w:rsidR="000555BA">
        <w:rPr>
          <w:rFonts w:ascii="Times New Roman" w:hAnsi="Times New Roman" w:cs="Times New Roman"/>
          <w:sz w:val="28"/>
          <w:szCs w:val="28"/>
        </w:rPr>
        <w:t>ого</w:t>
      </w:r>
      <w:r w:rsidR="000555BA" w:rsidRPr="00D15A9F">
        <w:rPr>
          <w:rFonts w:ascii="Times New Roman" w:hAnsi="Times New Roman" w:cs="Times New Roman"/>
          <w:sz w:val="28"/>
          <w:szCs w:val="28"/>
        </w:rPr>
        <w:t xml:space="preserve"> особов</w:t>
      </w:r>
      <w:r w:rsidR="000555BA">
        <w:rPr>
          <w:rFonts w:ascii="Times New Roman" w:hAnsi="Times New Roman" w:cs="Times New Roman"/>
          <w:sz w:val="28"/>
          <w:szCs w:val="28"/>
        </w:rPr>
        <w:t>ого</w:t>
      </w:r>
      <w:r w:rsidR="000555BA" w:rsidRPr="00D15A9F">
        <w:rPr>
          <w:rFonts w:ascii="Times New Roman" w:hAnsi="Times New Roman" w:cs="Times New Roman"/>
          <w:sz w:val="28"/>
          <w:szCs w:val="28"/>
        </w:rPr>
        <w:t xml:space="preserve"> опитувальник</w:t>
      </w:r>
      <w:r w:rsidR="000555BA">
        <w:rPr>
          <w:rFonts w:ascii="Times New Roman" w:hAnsi="Times New Roman" w:cs="Times New Roman"/>
          <w:sz w:val="28"/>
          <w:szCs w:val="28"/>
        </w:rPr>
        <w:t>а</w:t>
      </w:r>
      <w:r w:rsidR="000555BA" w:rsidRPr="00D15A9F">
        <w:rPr>
          <w:rFonts w:ascii="Times New Roman" w:hAnsi="Times New Roman" w:cs="Times New Roman"/>
          <w:sz w:val="28"/>
          <w:szCs w:val="28"/>
        </w:rPr>
        <w:t xml:space="preserve"> Р.Б. </w:t>
      </w:r>
      <w:proofErr w:type="spellStart"/>
      <w:r w:rsidR="000555BA" w:rsidRPr="00D15A9F">
        <w:rPr>
          <w:rFonts w:ascii="Times New Roman" w:hAnsi="Times New Roman" w:cs="Times New Roman"/>
          <w:sz w:val="28"/>
          <w:szCs w:val="28"/>
        </w:rPr>
        <w:t>Кеттела</w:t>
      </w:r>
      <w:proofErr w:type="spellEnd"/>
      <w:r w:rsidR="000555BA" w:rsidRPr="008674CB">
        <w:rPr>
          <w:rFonts w:ascii="Times New Roman" w:hAnsi="Times New Roman" w:cs="Times New Roman"/>
          <w:sz w:val="28"/>
          <w:szCs w:val="28"/>
        </w:rPr>
        <w:t xml:space="preserve"> </w:t>
      </w:r>
      <w:r w:rsidRPr="008674CB">
        <w:rPr>
          <w:rFonts w:ascii="Times New Roman" w:hAnsi="Times New Roman" w:cs="Times New Roman"/>
          <w:sz w:val="28"/>
          <w:szCs w:val="28"/>
        </w:rPr>
        <w:t>дозволяють</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визначити</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психологічну своєрідність основних</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підструктур темпераменту </w:t>
      </w:r>
      <w:r w:rsidR="000555BA">
        <w:rPr>
          <w:rFonts w:ascii="Times New Roman" w:hAnsi="Times New Roman" w:cs="Times New Roman"/>
          <w:sz w:val="28"/>
          <w:szCs w:val="28"/>
        </w:rPr>
        <w:t xml:space="preserve">людини та його </w:t>
      </w:r>
      <w:r w:rsidRPr="008674CB">
        <w:rPr>
          <w:rFonts w:ascii="Times New Roman" w:hAnsi="Times New Roman" w:cs="Times New Roman"/>
          <w:sz w:val="28"/>
          <w:szCs w:val="28"/>
        </w:rPr>
        <w:t>характеру</w:t>
      </w:r>
      <w:r w:rsidRPr="008674CB">
        <w:rPr>
          <w:rFonts w:ascii="Times New Roman" w:hAnsi="Times New Roman" w:cs="Times New Roman"/>
          <w:vanish/>
          <w:sz w:val="28"/>
          <w:szCs w:val="28"/>
        </w:rPr>
        <w:t>|вдачі|</w:t>
      </w:r>
      <w:r w:rsidRPr="008674CB">
        <w:rPr>
          <w:rFonts w:ascii="Times New Roman" w:hAnsi="Times New Roman" w:cs="Times New Roman"/>
          <w:sz w:val="28"/>
          <w:szCs w:val="28"/>
        </w:rPr>
        <w:t>. При чому</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кожний</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чинник</w:t>
      </w:r>
      <w:r w:rsidRPr="008674CB">
        <w:rPr>
          <w:rFonts w:ascii="Times New Roman" w:hAnsi="Times New Roman" w:cs="Times New Roman"/>
          <w:vanish/>
          <w:sz w:val="28"/>
          <w:szCs w:val="28"/>
        </w:rPr>
        <w:t>|фактор|</w:t>
      </w:r>
      <w:r w:rsidRPr="008674CB">
        <w:rPr>
          <w:rFonts w:ascii="Times New Roman" w:hAnsi="Times New Roman" w:cs="Times New Roman"/>
          <w:sz w:val="28"/>
          <w:szCs w:val="28"/>
        </w:rPr>
        <w:t xml:space="preserve"> містить </w:t>
      </w:r>
      <w:r w:rsidR="00AF5336">
        <w:rPr>
          <w:rFonts w:ascii="Times New Roman" w:hAnsi="Times New Roman" w:cs="Times New Roman"/>
          <w:sz w:val="28"/>
          <w:szCs w:val="28"/>
        </w:rPr>
        <w:t>в собі як</w:t>
      </w:r>
      <w:r w:rsidRPr="008674CB">
        <w:rPr>
          <w:rFonts w:ascii="Times New Roman" w:hAnsi="Times New Roman" w:cs="Times New Roman"/>
          <w:sz w:val="28"/>
          <w:szCs w:val="28"/>
        </w:rPr>
        <w:t xml:space="preserve"> якісну </w:t>
      </w:r>
      <w:r w:rsidR="00AF5336">
        <w:rPr>
          <w:rFonts w:ascii="Times New Roman" w:hAnsi="Times New Roman" w:cs="Times New Roman"/>
          <w:sz w:val="28"/>
          <w:szCs w:val="28"/>
        </w:rPr>
        <w:t>та</w:t>
      </w:r>
      <w:r w:rsidRPr="008674CB">
        <w:rPr>
          <w:rFonts w:ascii="Times New Roman" w:hAnsi="Times New Roman" w:cs="Times New Roman"/>
          <w:sz w:val="28"/>
          <w:szCs w:val="28"/>
        </w:rPr>
        <w:t xml:space="preserve"> кількісну оцінку внутрішньої природи</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людини</w:t>
      </w:r>
      <w:r w:rsidRPr="008674CB">
        <w:rPr>
          <w:rFonts w:ascii="Times New Roman" w:hAnsi="Times New Roman" w:cs="Times New Roman"/>
          <w:vanish/>
          <w:sz w:val="28"/>
          <w:szCs w:val="28"/>
        </w:rPr>
        <w:t>|</w:t>
      </w:r>
      <w:r w:rsidRPr="008674CB">
        <w:rPr>
          <w:rFonts w:ascii="Times New Roman" w:hAnsi="Times New Roman" w:cs="Times New Roman"/>
          <w:sz w:val="28"/>
          <w:szCs w:val="28"/>
        </w:rPr>
        <w:t xml:space="preserve">, </w:t>
      </w:r>
      <w:r w:rsidR="00AF5336">
        <w:rPr>
          <w:rFonts w:ascii="Times New Roman" w:hAnsi="Times New Roman" w:cs="Times New Roman"/>
          <w:sz w:val="28"/>
          <w:szCs w:val="28"/>
        </w:rPr>
        <w:t>так і</w:t>
      </w:r>
      <w:r w:rsidRPr="008674CB">
        <w:rPr>
          <w:rFonts w:ascii="Times New Roman" w:hAnsi="Times New Roman" w:cs="Times New Roman"/>
          <w:sz w:val="28"/>
          <w:szCs w:val="28"/>
        </w:rPr>
        <w:t xml:space="preserve"> </w:t>
      </w:r>
      <w:r w:rsidR="00AF5336">
        <w:rPr>
          <w:rFonts w:ascii="Times New Roman" w:hAnsi="Times New Roman" w:cs="Times New Roman"/>
          <w:sz w:val="28"/>
          <w:szCs w:val="28"/>
        </w:rPr>
        <w:t xml:space="preserve">її </w:t>
      </w:r>
      <w:r w:rsidRPr="008674CB">
        <w:rPr>
          <w:rFonts w:ascii="Times New Roman" w:hAnsi="Times New Roman" w:cs="Times New Roman"/>
          <w:sz w:val="28"/>
          <w:szCs w:val="28"/>
        </w:rPr>
        <w:t xml:space="preserve">характеристику з боку міжособистісних </w:t>
      </w:r>
      <w:r w:rsidR="008A0F20">
        <w:rPr>
          <w:rFonts w:ascii="Times New Roman" w:hAnsi="Times New Roman" w:cs="Times New Roman"/>
          <w:sz w:val="28"/>
          <w:szCs w:val="28"/>
        </w:rPr>
        <w:t>стосунків</w:t>
      </w:r>
      <w:r w:rsidRPr="008674CB">
        <w:rPr>
          <w:rFonts w:ascii="Times New Roman" w:hAnsi="Times New Roman" w:cs="Times New Roman"/>
          <w:sz w:val="28"/>
          <w:szCs w:val="28"/>
        </w:rPr>
        <w:t xml:space="preserve">. </w:t>
      </w:r>
    </w:p>
    <w:p w:rsidR="00D15A9F" w:rsidRPr="00F55201" w:rsidRDefault="00F55201" w:rsidP="00F55201">
      <w:pPr>
        <w:spacing w:after="0" w:line="360" w:lineRule="auto"/>
        <w:ind w:firstLine="709"/>
        <w:jc w:val="both"/>
        <w:rPr>
          <w:rFonts w:ascii="Times New Roman" w:hAnsi="Times New Roman" w:cs="Times New Roman"/>
          <w:sz w:val="28"/>
          <w:szCs w:val="28"/>
        </w:rPr>
      </w:pPr>
      <w:r w:rsidRPr="008674CB">
        <w:rPr>
          <w:rStyle w:val="tlid-translation"/>
          <w:rFonts w:ascii="Times New Roman" w:hAnsi="Times New Roman" w:cs="Times New Roman"/>
          <w:sz w:val="28"/>
          <w:szCs w:val="28"/>
        </w:rPr>
        <w:t xml:space="preserve">Тест </w:t>
      </w:r>
      <w:r w:rsidR="00063971">
        <w:rPr>
          <w:rStyle w:val="tlid-translation"/>
          <w:rFonts w:ascii="Times New Roman" w:hAnsi="Times New Roman" w:cs="Times New Roman"/>
          <w:sz w:val="28"/>
          <w:szCs w:val="28"/>
        </w:rPr>
        <w:t>М.</w:t>
      </w:r>
      <w:proofErr w:type="spellStart"/>
      <w:r w:rsidRPr="008674CB">
        <w:rPr>
          <w:rStyle w:val="tlid-translation"/>
          <w:rFonts w:ascii="Times New Roman" w:hAnsi="Times New Roman" w:cs="Times New Roman"/>
          <w:sz w:val="28"/>
          <w:szCs w:val="28"/>
        </w:rPr>
        <w:t>Рокича</w:t>
      </w:r>
      <w:proofErr w:type="spellEnd"/>
      <w:r w:rsidRPr="008674CB">
        <w:rPr>
          <w:rStyle w:val="tlid-translation"/>
          <w:rFonts w:ascii="Times New Roman" w:hAnsi="Times New Roman" w:cs="Times New Roman"/>
          <w:sz w:val="28"/>
          <w:szCs w:val="28"/>
        </w:rPr>
        <w:t xml:space="preserve"> спрямований на визначення ціннісних орієнтацій особистості, на основі яких будуються всі взаємини людини, формується світогляд та поведінка. </w:t>
      </w:r>
      <w:r w:rsidR="00D15A9F" w:rsidRPr="008674CB">
        <w:rPr>
          <w:rFonts w:ascii="Times New Roman" w:hAnsi="Times New Roman" w:cs="Times New Roman"/>
          <w:bCs/>
          <w:vanish/>
          <w:sz w:val="28"/>
          <w:szCs w:val="28"/>
        </w:rPr>
        <w:t>|</w:t>
      </w:r>
      <w:r w:rsidR="00D15A9F" w:rsidRPr="008674CB">
        <w:rPr>
          <w:rFonts w:ascii="Times New Roman" w:hAnsi="Times New Roman" w:cs="Times New Roman"/>
          <w:sz w:val="28"/>
          <w:szCs w:val="28"/>
        </w:rPr>
        <w:t>М.</w:t>
      </w:r>
      <w:proofErr w:type="spellStart"/>
      <w:r w:rsidR="00D15A9F" w:rsidRPr="008674CB">
        <w:rPr>
          <w:rFonts w:ascii="Times New Roman" w:hAnsi="Times New Roman" w:cs="Times New Roman"/>
          <w:sz w:val="28"/>
          <w:szCs w:val="28"/>
        </w:rPr>
        <w:t>Рокич</w:t>
      </w:r>
      <w:proofErr w:type="spellEnd"/>
      <w:r w:rsidR="00D15A9F" w:rsidRPr="008674CB">
        <w:rPr>
          <w:rFonts w:ascii="Times New Roman" w:hAnsi="Times New Roman" w:cs="Times New Roman"/>
          <w:sz w:val="28"/>
          <w:szCs w:val="28"/>
        </w:rPr>
        <w:t xml:space="preserve"> ділить цінності на</w:t>
      </w:r>
      <w:r w:rsidR="00D15A9F" w:rsidRPr="00F55201">
        <w:rPr>
          <w:rFonts w:ascii="Times New Roman" w:hAnsi="Times New Roman" w:cs="Times New Roman"/>
          <w:sz w:val="28"/>
          <w:szCs w:val="28"/>
        </w:rPr>
        <w:t xml:space="preserve"> термінальні (цілі) і інструментальні (засоби</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Термінальні цінності визначаються</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як переконання</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у тому, що</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w:t>
      </w:r>
      <w:r w:rsidR="00AF5336">
        <w:rPr>
          <w:rFonts w:ascii="Times New Roman" w:hAnsi="Times New Roman" w:cs="Times New Roman"/>
          <w:sz w:val="28"/>
          <w:szCs w:val="28"/>
        </w:rPr>
        <w:t>будь-яка</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кінцева мета</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індивідуального існування з </w:t>
      </w:r>
      <w:r w:rsidR="00AF5336" w:rsidRPr="00F55201">
        <w:rPr>
          <w:rFonts w:ascii="Times New Roman" w:hAnsi="Times New Roman" w:cs="Times New Roman"/>
          <w:sz w:val="28"/>
          <w:szCs w:val="28"/>
        </w:rPr>
        <w:t xml:space="preserve">суспільної </w:t>
      </w:r>
      <w:r w:rsidR="00AF5336">
        <w:rPr>
          <w:rFonts w:ascii="Times New Roman" w:hAnsi="Times New Roman" w:cs="Times New Roman"/>
          <w:sz w:val="28"/>
          <w:szCs w:val="28"/>
        </w:rPr>
        <w:t xml:space="preserve">та </w:t>
      </w:r>
      <w:r w:rsidR="00D15A9F" w:rsidRPr="00F55201">
        <w:rPr>
          <w:rFonts w:ascii="Times New Roman" w:hAnsi="Times New Roman" w:cs="Times New Roman"/>
          <w:sz w:val="28"/>
          <w:szCs w:val="28"/>
        </w:rPr>
        <w:t>особистої точок</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зору</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варта</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того, щоб</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w:t>
      </w:r>
      <w:r w:rsidR="00AF5336" w:rsidRPr="00F55201">
        <w:rPr>
          <w:rFonts w:ascii="Times New Roman" w:hAnsi="Times New Roman" w:cs="Times New Roman"/>
          <w:sz w:val="28"/>
          <w:szCs w:val="28"/>
        </w:rPr>
        <w:t xml:space="preserve">прагнути </w:t>
      </w:r>
      <w:r w:rsidR="00D15A9F" w:rsidRPr="00F55201">
        <w:rPr>
          <w:rFonts w:ascii="Times New Roman" w:hAnsi="Times New Roman" w:cs="Times New Roman"/>
          <w:sz w:val="28"/>
          <w:szCs w:val="28"/>
        </w:rPr>
        <w:t xml:space="preserve">до </w:t>
      </w:r>
      <w:r w:rsidR="00AF5336">
        <w:rPr>
          <w:rFonts w:ascii="Times New Roman" w:hAnsi="Times New Roman" w:cs="Times New Roman"/>
          <w:sz w:val="28"/>
          <w:szCs w:val="28"/>
        </w:rPr>
        <w:t>цієї мети</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w:t>
      </w:r>
      <w:r w:rsidR="00AF5336" w:rsidRPr="00F55201">
        <w:rPr>
          <w:rFonts w:ascii="Times New Roman" w:hAnsi="Times New Roman" w:cs="Times New Roman"/>
          <w:sz w:val="28"/>
          <w:szCs w:val="28"/>
        </w:rPr>
        <w:t xml:space="preserve">визначаються </w:t>
      </w:r>
      <w:r w:rsidR="00D15A9F" w:rsidRPr="00F55201">
        <w:rPr>
          <w:rFonts w:ascii="Times New Roman" w:hAnsi="Times New Roman" w:cs="Times New Roman"/>
          <w:sz w:val="28"/>
          <w:szCs w:val="28"/>
        </w:rPr>
        <w:lastRenderedPageBreak/>
        <w:t xml:space="preserve">інструментальні цінності </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як переконання</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в тому, що</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якийсь</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образ</w:t>
      </w:r>
      <w:r w:rsidR="00D15A9F" w:rsidRPr="00F55201">
        <w:rPr>
          <w:rFonts w:ascii="Times New Roman" w:hAnsi="Times New Roman" w:cs="Times New Roman"/>
          <w:vanish/>
          <w:sz w:val="28"/>
          <w:szCs w:val="28"/>
        </w:rPr>
        <w:t>|зображення|</w:t>
      </w:r>
      <w:r w:rsidR="00D15A9F" w:rsidRPr="00F55201">
        <w:rPr>
          <w:rFonts w:ascii="Times New Roman" w:hAnsi="Times New Roman" w:cs="Times New Roman"/>
          <w:sz w:val="28"/>
          <w:szCs w:val="28"/>
        </w:rPr>
        <w:t xml:space="preserve"> дій з особистих</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суспільних точок</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зору</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кращий</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у</w:t>
      </w:r>
      <w:r w:rsidR="00D15A9F" w:rsidRPr="00F55201">
        <w:rPr>
          <w:rFonts w:ascii="Times New Roman" w:hAnsi="Times New Roman" w:cs="Times New Roman"/>
          <w:vanish/>
          <w:sz w:val="28"/>
          <w:szCs w:val="28"/>
        </w:rPr>
        <w:t>|в,біля|</w:t>
      </w:r>
      <w:r w:rsidR="00D15A9F" w:rsidRPr="00F55201">
        <w:rPr>
          <w:rFonts w:ascii="Times New Roman" w:hAnsi="Times New Roman" w:cs="Times New Roman"/>
          <w:sz w:val="28"/>
          <w:szCs w:val="28"/>
        </w:rPr>
        <w:t xml:space="preserve"> будь-яких</w:t>
      </w:r>
      <w:r w:rsidR="00D15A9F" w:rsidRPr="00F55201">
        <w:rPr>
          <w:rFonts w:ascii="Times New Roman" w:hAnsi="Times New Roman" w:cs="Times New Roman"/>
          <w:vanish/>
          <w:sz w:val="28"/>
          <w:szCs w:val="28"/>
        </w:rPr>
        <w:t>|</w:t>
      </w:r>
      <w:r w:rsidR="00D15A9F" w:rsidRPr="00F55201">
        <w:rPr>
          <w:rFonts w:ascii="Times New Roman" w:hAnsi="Times New Roman" w:cs="Times New Roman"/>
          <w:sz w:val="28"/>
          <w:szCs w:val="28"/>
        </w:rPr>
        <w:t xml:space="preserve"> ситуаціях.</w:t>
      </w:r>
    </w:p>
    <w:p w:rsidR="00D15A9F" w:rsidRPr="0067069B" w:rsidRDefault="00D15A9F" w:rsidP="00AC508C">
      <w:pPr>
        <w:spacing w:after="0" w:line="240" w:lineRule="auto"/>
        <w:jc w:val="right"/>
        <w:rPr>
          <w:rFonts w:ascii="Times New Roman" w:hAnsi="Times New Roman" w:cs="Times New Roman"/>
          <w:i/>
          <w:sz w:val="28"/>
          <w:szCs w:val="28"/>
        </w:rPr>
      </w:pPr>
      <w:r w:rsidRPr="0067069B">
        <w:rPr>
          <w:rFonts w:ascii="Times New Roman" w:hAnsi="Times New Roman" w:cs="Times New Roman"/>
          <w:i/>
          <w:sz w:val="28"/>
          <w:szCs w:val="28"/>
        </w:rPr>
        <w:t xml:space="preserve">Таблиця 2.1. </w:t>
      </w:r>
    </w:p>
    <w:p w:rsidR="00D15A9F" w:rsidRPr="00D15A9F" w:rsidRDefault="00D15A9F" w:rsidP="00AC508C">
      <w:pPr>
        <w:spacing w:after="0" w:line="240" w:lineRule="auto"/>
        <w:jc w:val="center"/>
        <w:rPr>
          <w:rFonts w:ascii="Times New Roman" w:hAnsi="Times New Roman" w:cs="Times New Roman"/>
          <w:sz w:val="28"/>
          <w:szCs w:val="28"/>
        </w:rPr>
      </w:pPr>
      <w:r w:rsidRPr="00D15A9F">
        <w:rPr>
          <w:rFonts w:ascii="Times New Roman" w:hAnsi="Times New Roman" w:cs="Times New Roman"/>
          <w:sz w:val="28"/>
          <w:szCs w:val="28"/>
        </w:rPr>
        <w:t>Статистичний аналіз отриманих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результатів</w:t>
      </w:r>
    </w:p>
    <w:p w:rsidR="00D15A9F" w:rsidRPr="00D15A9F" w:rsidRDefault="00D15A9F" w:rsidP="00AC508C">
      <w:pPr>
        <w:spacing w:after="0" w:line="240" w:lineRule="auto"/>
        <w:jc w:val="center"/>
        <w:rPr>
          <w:rFonts w:ascii="Times New Roman" w:hAnsi="Times New Roman" w:cs="Times New Roman"/>
          <w:sz w:val="28"/>
          <w:szCs w:val="28"/>
        </w:rPr>
      </w:pPr>
      <w:r w:rsidRPr="00D15A9F">
        <w:rPr>
          <w:rFonts w:ascii="Times New Roman" w:hAnsi="Times New Roman" w:cs="Times New Roman"/>
          <w:sz w:val="28"/>
          <w:szCs w:val="28"/>
        </w:rPr>
        <w:t xml:space="preserve">по t-критерію </w:t>
      </w:r>
      <w:proofErr w:type="spellStart"/>
      <w:r w:rsidRPr="00D15A9F">
        <w:rPr>
          <w:rFonts w:ascii="Times New Roman" w:hAnsi="Times New Roman" w:cs="Times New Roman"/>
          <w:sz w:val="28"/>
          <w:szCs w:val="28"/>
        </w:rPr>
        <w:t>Стьюдента</w:t>
      </w:r>
      <w:proofErr w:type="spellEnd"/>
    </w:p>
    <w:tbl>
      <w:tblPr>
        <w:tblW w:w="0" w:type="auto"/>
        <w:tblInd w:w="-252" w:type="dxa"/>
        <w:tblLayout w:type="fixed"/>
        <w:tblLook w:val="0000"/>
      </w:tblPr>
      <w:tblGrid>
        <w:gridCol w:w="1800"/>
        <w:gridCol w:w="537"/>
        <w:gridCol w:w="537"/>
        <w:gridCol w:w="537"/>
        <w:gridCol w:w="538"/>
        <w:gridCol w:w="537"/>
        <w:gridCol w:w="537"/>
        <w:gridCol w:w="537"/>
        <w:gridCol w:w="538"/>
        <w:gridCol w:w="537"/>
        <w:gridCol w:w="537"/>
        <w:gridCol w:w="537"/>
        <w:gridCol w:w="538"/>
        <w:gridCol w:w="537"/>
        <w:gridCol w:w="537"/>
        <w:gridCol w:w="537"/>
        <w:gridCol w:w="538"/>
      </w:tblGrid>
      <w:tr w:rsidR="00D15A9F" w:rsidRPr="00D15A9F" w:rsidTr="00D452F2">
        <w:trPr>
          <w:trHeight w:val="270"/>
        </w:trPr>
        <w:tc>
          <w:tcPr>
            <w:tcW w:w="1800" w:type="dxa"/>
            <w:vMerge w:val="restart"/>
            <w:tcBorders>
              <w:top w:val="single" w:sz="8" w:space="0" w:color="auto"/>
              <w:left w:val="single" w:sz="8" w:space="0" w:color="auto"/>
              <w:bottom w:val="single" w:sz="4" w:space="0" w:color="auto"/>
              <w:right w:val="single" w:sz="8" w:space="0" w:color="auto"/>
            </w:tcBorders>
            <w:noWrap/>
            <w:vAlign w:val="center"/>
          </w:tcPr>
          <w:p w:rsidR="00D15A9F" w:rsidRPr="00D15A9F" w:rsidRDefault="00D15A9F" w:rsidP="00D452F2">
            <w:pPr>
              <w:jc w:val="center"/>
              <w:rPr>
                <w:rFonts w:ascii="Times New Roman" w:hAnsi="Times New Roman" w:cs="Times New Roman"/>
                <w:b/>
                <w:bCs/>
              </w:rPr>
            </w:pPr>
            <w:r w:rsidRPr="00D15A9F">
              <w:rPr>
                <w:rFonts w:ascii="Times New Roman" w:hAnsi="Times New Roman" w:cs="Times New Roman"/>
                <w:b/>
                <w:bCs/>
              </w:rPr>
              <w:t>група</w:t>
            </w:r>
            <w:r w:rsidRPr="00D15A9F">
              <w:rPr>
                <w:rFonts w:ascii="Times New Roman" w:hAnsi="Times New Roman" w:cs="Times New Roman"/>
                <w:b/>
                <w:bCs/>
                <w:vanish/>
              </w:rPr>
              <w:t>|</w:t>
            </w:r>
          </w:p>
        </w:tc>
        <w:tc>
          <w:tcPr>
            <w:tcW w:w="8596" w:type="dxa"/>
            <w:gridSpan w:val="16"/>
            <w:tcBorders>
              <w:top w:val="single" w:sz="8" w:space="0" w:color="auto"/>
              <w:left w:val="nil"/>
              <w:bottom w:val="nil"/>
              <w:right w:val="single" w:sz="8" w:space="0" w:color="000000"/>
            </w:tcBorders>
            <w:noWrap/>
            <w:vAlign w:val="center"/>
          </w:tcPr>
          <w:p w:rsidR="00D15A9F" w:rsidRPr="00D15A9F" w:rsidRDefault="00D15A9F" w:rsidP="00D452F2">
            <w:pPr>
              <w:jc w:val="center"/>
              <w:rPr>
                <w:rFonts w:ascii="Times New Roman" w:hAnsi="Times New Roman" w:cs="Times New Roman"/>
                <w:b/>
                <w:bCs/>
              </w:rPr>
            </w:pPr>
            <w:r w:rsidRPr="00D15A9F">
              <w:rPr>
                <w:rFonts w:ascii="Times New Roman" w:hAnsi="Times New Roman" w:cs="Times New Roman"/>
                <w:b/>
                <w:bCs/>
              </w:rPr>
              <w:t>фактори</w:t>
            </w:r>
            <w:r w:rsidRPr="00D15A9F">
              <w:rPr>
                <w:rFonts w:ascii="Times New Roman" w:hAnsi="Times New Roman" w:cs="Times New Roman"/>
                <w:b/>
                <w:bCs/>
                <w:vanish/>
              </w:rPr>
              <w:t>|</w:t>
            </w:r>
          </w:p>
        </w:tc>
      </w:tr>
      <w:tr w:rsidR="00D15A9F" w:rsidRPr="00D15A9F" w:rsidTr="00D452F2">
        <w:trPr>
          <w:trHeight w:val="270"/>
        </w:trPr>
        <w:tc>
          <w:tcPr>
            <w:tcW w:w="1800" w:type="dxa"/>
            <w:vMerge/>
            <w:tcBorders>
              <w:top w:val="single" w:sz="8" w:space="0" w:color="auto"/>
              <w:left w:val="single" w:sz="8" w:space="0" w:color="auto"/>
              <w:bottom w:val="single" w:sz="4" w:space="0" w:color="auto"/>
              <w:right w:val="single" w:sz="8" w:space="0" w:color="auto"/>
            </w:tcBorders>
            <w:vAlign w:val="center"/>
          </w:tcPr>
          <w:p w:rsidR="00D15A9F" w:rsidRPr="00D15A9F" w:rsidRDefault="00D15A9F" w:rsidP="00D452F2">
            <w:pPr>
              <w:rPr>
                <w:rFonts w:ascii="Times New Roman" w:hAnsi="Times New Roman" w:cs="Times New Roman"/>
                <w:b/>
                <w:bCs/>
              </w:rPr>
            </w:pP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2</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3</w:t>
            </w:r>
          </w:p>
        </w:tc>
        <w:tc>
          <w:tcPr>
            <w:tcW w:w="538"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4</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5</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6</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7</w:t>
            </w:r>
          </w:p>
        </w:tc>
        <w:tc>
          <w:tcPr>
            <w:tcW w:w="538"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8</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9</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10</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11</w:t>
            </w:r>
          </w:p>
        </w:tc>
        <w:tc>
          <w:tcPr>
            <w:tcW w:w="538"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12</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13</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14</w:t>
            </w:r>
          </w:p>
        </w:tc>
        <w:tc>
          <w:tcPr>
            <w:tcW w:w="537" w:type="dxa"/>
            <w:tcBorders>
              <w:top w:val="single" w:sz="8" w:space="0" w:color="auto"/>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15</w:t>
            </w:r>
          </w:p>
        </w:tc>
        <w:tc>
          <w:tcPr>
            <w:tcW w:w="538" w:type="dxa"/>
            <w:tcBorders>
              <w:top w:val="single" w:sz="8" w:space="0" w:color="auto"/>
              <w:left w:val="nil"/>
              <w:bottom w:val="single" w:sz="8" w:space="0" w:color="auto"/>
              <w:right w:val="single" w:sz="8" w:space="0" w:color="auto"/>
            </w:tcBorders>
            <w:noWrap/>
            <w:vAlign w:val="center"/>
          </w:tcPr>
          <w:p w:rsidR="00D15A9F" w:rsidRPr="00D15A9F" w:rsidRDefault="00D15A9F" w:rsidP="00D452F2">
            <w:pPr>
              <w:jc w:val="center"/>
              <w:rPr>
                <w:rFonts w:ascii="Times New Roman" w:hAnsi="Times New Roman" w:cs="Times New Roman"/>
                <w:b/>
                <w:bCs/>
                <w:sz w:val="18"/>
                <w:szCs w:val="18"/>
              </w:rPr>
            </w:pPr>
            <w:r w:rsidRPr="00D15A9F">
              <w:rPr>
                <w:rFonts w:ascii="Times New Roman" w:hAnsi="Times New Roman" w:cs="Times New Roman"/>
                <w:b/>
                <w:bCs/>
                <w:sz w:val="18"/>
                <w:szCs w:val="18"/>
              </w:rPr>
              <w:t>16</w:t>
            </w:r>
          </w:p>
        </w:tc>
      </w:tr>
      <w:tr w:rsidR="00D15A9F" w:rsidRPr="00D15A9F" w:rsidTr="00D452F2">
        <w:trPr>
          <w:trHeight w:val="255"/>
        </w:trPr>
        <w:tc>
          <w:tcPr>
            <w:tcW w:w="1800" w:type="dxa"/>
            <w:tcBorders>
              <w:top w:val="nil"/>
              <w:left w:val="single" w:sz="8" w:space="0" w:color="auto"/>
              <w:bottom w:val="single" w:sz="4" w:space="0" w:color="auto"/>
              <w:right w:val="single" w:sz="8" w:space="0" w:color="auto"/>
            </w:tcBorders>
            <w:noWrap/>
            <w:vAlign w:val="bottom"/>
          </w:tcPr>
          <w:p w:rsidR="00D15A9F" w:rsidRPr="00D15A9F" w:rsidRDefault="00D15A9F" w:rsidP="00D452F2">
            <w:pPr>
              <w:jc w:val="center"/>
              <w:rPr>
                <w:rFonts w:ascii="Times New Roman" w:hAnsi="Times New Roman" w:cs="Times New Roman"/>
                <w:b/>
                <w:bCs/>
              </w:rPr>
            </w:pPr>
            <w:proofErr w:type="spellStart"/>
            <w:r w:rsidRPr="00D15A9F">
              <w:rPr>
                <w:rFonts w:ascii="Times New Roman" w:hAnsi="Times New Roman" w:cs="Times New Roman"/>
                <w:b/>
                <w:bCs/>
              </w:rPr>
              <w:t>ЕГ</w:t>
            </w:r>
            <w:proofErr w:type="spellEnd"/>
            <w:r w:rsidRPr="00D15A9F">
              <w:rPr>
                <w:rFonts w:ascii="Times New Roman" w:hAnsi="Times New Roman" w:cs="Times New Roman"/>
                <w:b/>
                <w:bCs/>
                <w:vanish/>
              </w:rPr>
              <w:t>|</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1,7</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1,2</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1,3</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1,9</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2,5</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2,5</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1,7</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1,9</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1,6</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1,9</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2,1</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1,6</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1,8</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1,8</w:t>
            </w:r>
          </w:p>
        </w:tc>
        <w:tc>
          <w:tcPr>
            <w:tcW w:w="538" w:type="dxa"/>
            <w:tcBorders>
              <w:top w:val="nil"/>
              <w:left w:val="nil"/>
              <w:bottom w:val="single" w:sz="4" w:space="0" w:color="auto"/>
              <w:right w:val="single" w:sz="8"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2,1</w:t>
            </w:r>
          </w:p>
        </w:tc>
      </w:tr>
      <w:tr w:rsidR="00D15A9F" w:rsidRPr="00D15A9F" w:rsidTr="00D452F2">
        <w:trPr>
          <w:trHeight w:val="255"/>
        </w:trPr>
        <w:tc>
          <w:tcPr>
            <w:tcW w:w="1800" w:type="dxa"/>
            <w:tcBorders>
              <w:top w:val="nil"/>
              <w:left w:val="single" w:sz="8" w:space="0" w:color="auto"/>
              <w:bottom w:val="single" w:sz="4" w:space="0" w:color="auto"/>
              <w:right w:val="single" w:sz="8" w:space="0" w:color="auto"/>
            </w:tcBorders>
            <w:noWrap/>
            <w:vAlign w:val="bottom"/>
          </w:tcPr>
          <w:p w:rsidR="00D15A9F" w:rsidRPr="00D15A9F" w:rsidRDefault="00D15A9F" w:rsidP="00D452F2">
            <w:pPr>
              <w:jc w:val="center"/>
              <w:rPr>
                <w:rFonts w:ascii="Times New Roman" w:hAnsi="Times New Roman" w:cs="Times New Roman"/>
                <w:b/>
                <w:bCs/>
              </w:rPr>
            </w:pPr>
            <w:r w:rsidRPr="00D15A9F">
              <w:rPr>
                <w:rFonts w:ascii="Times New Roman" w:hAnsi="Times New Roman" w:cs="Times New Roman"/>
                <w:b/>
                <w:bCs/>
              </w:rPr>
              <w:t>КГ</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2,4</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0,9</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2,8</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2,1</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1,2</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1,9</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2,3</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2,9</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1,8</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1,6</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1,7</w:t>
            </w:r>
          </w:p>
        </w:tc>
        <w:tc>
          <w:tcPr>
            <w:tcW w:w="538"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2,1</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1,6</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w:t>
            </w:r>
          </w:p>
        </w:tc>
        <w:tc>
          <w:tcPr>
            <w:tcW w:w="537" w:type="dxa"/>
            <w:tcBorders>
              <w:top w:val="nil"/>
              <w:left w:val="nil"/>
              <w:bottom w:val="single" w:sz="4" w:space="0" w:color="auto"/>
              <w:right w:val="single" w:sz="4"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1,6</w:t>
            </w:r>
          </w:p>
        </w:tc>
        <w:tc>
          <w:tcPr>
            <w:tcW w:w="538" w:type="dxa"/>
            <w:tcBorders>
              <w:top w:val="nil"/>
              <w:left w:val="nil"/>
              <w:bottom w:val="single" w:sz="4" w:space="0" w:color="auto"/>
              <w:right w:val="single" w:sz="8" w:space="0" w:color="auto"/>
            </w:tcBorders>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1,9</w:t>
            </w:r>
          </w:p>
        </w:tc>
      </w:tr>
      <w:tr w:rsidR="00D15A9F" w:rsidRPr="00D15A9F" w:rsidTr="00D452F2">
        <w:trPr>
          <w:trHeight w:val="270"/>
        </w:trPr>
        <w:tc>
          <w:tcPr>
            <w:tcW w:w="1800" w:type="dxa"/>
            <w:tcBorders>
              <w:top w:val="nil"/>
              <w:left w:val="single" w:sz="8" w:space="0" w:color="auto"/>
              <w:bottom w:val="single" w:sz="8" w:space="0" w:color="auto"/>
              <w:right w:val="single" w:sz="8" w:space="0" w:color="auto"/>
            </w:tcBorders>
            <w:noWrap/>
            <w:vAlign w:val="bottom"/>
          </w:tcPr>
          <w:p w:rsidR="00D15A9F" w:rsidRPr="00D15A9F" w:rsidRDefault="00D15A9F" w:rsidP="00D452F2">
            <w:pPr>
              <w:jc w:val="center"/>
              <w:rPr>
                <w:rFonts w:ascii="Times New Roman" w:hAnsi="Times New Roman" w:cs="Times New Roman"/>
                <w:b/>
                <w:bCs/>
              </w:rPr>
            </w:pPr>
            <w:r w:rsidRPr="00D15A9F">
              <w:rPr>
                <w:rFonts w:ascii="Times New Roman" w:hAnsi="Times New Roman" w:cs="Times New Roman"/>
                <w:b/>
                <w:bCs/>
              </w:rPr>
              <w:t xml:space="preserve">t критерій при </w:t>
            </w:r>
          </w:p>
          <w:p w:rsidR="00D15A9F" w:rsidRPr="00D15A9F" w:rsidRDefault="00D15A9F" w:rsidP="00D452F2">
            <w:pPr>
              <w:jc w:val="center"/>
              <w:rPr>
                <w:rFonts w:ascii="Times New Roman" w:hAnsi="Times New Roman" w:cs="Times New Roman"/>
                <w:b/>
                <w:bCs/>
              </w:rPr>
            </w:pPr>
            <w:r w:rsidRPr="00D15A9F">
              <w:rPr>
                <w:rFonts w:ascii="Times New Roman" w:hAnsi="Times New Roman" w:cs="Times New Roman"/>
                <w:b/>
                <w:bCs/>
              </w:rPr>
              <w:t>p _ 0.05</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0,82</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4,71</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1,34</w:t>
            </w:r>
          </w:p>
        </w:tc>
        <w:tc>
          <w:tcPr>
            <w:tcW w:w="538"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2,25</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1,57</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0,95</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2,4</w:t>
            </w:r>
          </w:p>
        </w:tc>
        <w:tc>
          <w:tcPr>
            <w:tcW w:w="538"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2,44</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0,08</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0,38</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0,19</w:t>
            </w:r>
          </w:p>
        </w:tc>
        <w:tc>
          <w:tcPr>
            <w:tcW w:w="538"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1,38</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0,87</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1,5</w:t>
            </w:r>
          </w:p>
        </w:tc>
        <w:tc>
          <w:tcPr>
            <w:tcW w:w="537" w:type="dxa"/>
            <w:tcBorders>
              <w:top w:val="nil"/>
              <w:left w:val="nil"/>
              <w:bottom w:val="single" w:sz="8" w:space="0" w:color="auto"/>
              <w:right w:val="single" w:sz="4"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0,16</w:t>
            </w:r>
          </w:p>
        </w:tc>
        <w:tc>
          <w:tcPr>
            <w:tcW w:w="538" w:type="dxa"/>
            <w:tcBorders>
              <w:top w:val="nil"/>
              <w:left w:val="nil"/>
              <w:bottom w:val="single" w:sz="8" w:space="0" w:color="auto"/>
              <w:right w:val="single" w:sz="8" w:space="0" w:color="auto"/>
            </w:tcBorders>
            <w:noWrap/>
            <w:vAlign w:val="center"/>
          </w:tcPr>
          <w:p w:rsidR="00D15A9F" w:rsidRPr="00D15A9F" w:rsidRDefault="00D15A9F" w:rsidP="00D452F2">
            <w:pPr>
              <w:jc w:val="center"/>
              <w:rPr>
                <w:rFonts w:ascii="Times New Roman" w:hAnsi="Times New Roman" w:cs="Times New Roman"/>
                <w:sz w:val="18"/>
                <w:szCs w:val="18"/>
              </w:rPr>
            </w:pPr>
            <w:r w:rsidRPr="00D15A9F">
              <w:rPr>
                <w:rFonts w:ascii="Times New Roman" w:hAnsi="Times New Roman" w:cs="Times New Roman"/>
                <w:sz w:val="18"/>
                <w:szCs w:val="18"/>
              </w:rPr>
              <w:t>0,45</w:t>
            </w:r>
          </w:p>
        </w:tc>
      </w:tr>
    </w:tbl>
    <w:p w:rsidR="00AC508C" w:rsidRDefault="00AC508C" w:rsidP="00AC508C">
      <w:pPr>
        <w:spacing w:after="0" w:line="360" w:lineRule="auto"/>
        <w:ind w:firstLine="709"/>
        <w:jc w:val="both"/>
        <w:rPr>
          <w:rFonts w:ascii="Times New Roman" w:hAnsi="Times New Roman" w:cs="Times New Roman"/>
          <w:sz w:val="28"/>
          <w:szCs w:val="28"/>
        </w:rPr>
      </w:pPr>
    </w:p>
    <w:p w:rsidR="00F55201" w:rsidRPr="00F55201" w:rsidRDefault="00F55201" w:rsidP="00F55201">
      <w:pPr>
        <w:pStyle w:val="afff3"/>
        <w:ind w:firstLine="709"/>
        <w:rPr>
          <w:sz w:val="28"/>
          <w:szCs w:val="28"/>
          <w:lang w:val="uk-UA"/>
        </w:rPr>
      </w:pPr>
      <w:r w:rsidRPr="00F55201">
        <w:rPr>
          <w:sz w:val="28"/>
          <w:szCs w:val="28"/>
          <w:lang w:val="uk-UA"/>
        </w:rPr>
        <w:t>Пропонується окремо</w:t>
      </w:r>
      <w:r w:rsidRPr="00F55201">
        <w:rPr>
          <w:vanish/>
          <w:sz w:val="28"/>
          <w:szCs w:val="28"/>
          <w:lang w:val="uk-UA"/>
        </w:rPr>
        <w:t>|</w:t>
      </w:r>
      <w:r w:rsidRPr="00F55201">
        <w:rPr>
          <w:sz w:val="28"/>
          <w:szCs w:val="28"/>
          <w:lang w:val="uk-UA"/>
        </w:rPr>
        <w:t xml:space="preserve"> розкласти</w:t>
      </w:r>
      <w:r w:rsidRPr="00F55201">
        <w:rPr>
          <w:vanish/>
          <w:sz w:val="28"/>
          <w:szCs w:val="28"/>
          <w:lang w:val="uk-UA"/>
        </w:rPr>
        <w:t>|</w:t>
      </w:r>
      <w:r w:rsidRPr="00F55201">
        <w:rPr>
          <w:sz w:val="28"/>
          <w:szCs w:val="28"/>
          <w:lang w:val="uk-UA"/>
        </w:rPr>
        <w:t xml:space="preserve"> по ранжиру картки</w:t>
      </w:r>
      <w:r w:rsidRPr="00F55201">
        <w:rPr>
          <w:vanish/>
          <w:sz w:val="28"/>
          <w:szCs w:val="28"/>
          <w:lang w:val="uk-UA"/>
        </w:rPr>
        <w:t>|</w:t>
      </w:r>
      <w:r w:rsidRPr="00F55201">
        <w:rPr>
          <w:sz w:val="28"/>
          <w:szCs w:val="28"/>
          <w:lang w:val="uk-UA"/>
        </w:rPr>
        <w:t xml:space="preserve"> із паперу</w:t>
      </w:r>
      <w:r w:rsidRPr="00F55201">
        <w:rPr>
          <w:vanish/>
          <w:sz w:val="28"/>
          <w:szCs w:val="28"/>
          <w:lang w:val="uk-UA"/>
        </w:rPr>
        <w:t>|</w:t>
      </w:r>
      <w:r w:rsidRPr="00F55201">
        <w:rPr>
          <w:sz w:val="28"/>
          <w:szCs w:val="28"/>
          <w:lang w:val="uk-UA"/>
        </w:rPr>
        <w:t xml:space="preserve"> найменуванням</w:t>
      </w:r>
      <w:r w:rsidRPr="00F55201">
        <w:rPr>
          <w:vanish/>
          <w:sz w:val="28"/>
          <w:szCs w:val="28"/>
          <w:lang w:val="uk-UA"/>
        </w:rPr>
        <w:t>|</w:t>
      </w:r>
      <w:r w:rsidRPr="00F55201">
        <w:rPr>
          <w:sz w:val="28"/>
          <w:szCs w:val="28"/>
          <w:lang w:val="uk-UA"/>
        </w:rPr>
        <w:t xml:space="preserve"> термінальних (Т) і інструментальних (І) цінностей або</w:t>
      </w:r>
      <w:r w:rsidRPr="00F55201">
        <w:rPr>
          <w:vanish/>
          <w:sz w:val="28"/>
          <w:szCs w:val="28"/>
          <w:lang w:val="uk-UA"/>
        </w:rPr>
        <w:t>|</w:t>
      </w:r>
      <w:r w:rsidRPr="00F55201">
        <w:rPr>
          <w:sz w:val="28"/>
          <w:szCs w:val="28"/>
          <w:lang w:val="uk-UA"/>
        </w:rPr>
        <w:t xml:space="preserve"> проставити</w:t>
      </w:r>
      <w:r w:rsidRPr="00F55201">
        <w:rPr>
          <w:vanish/>
          <w:sz w:val="28"/>
          <w:szCs w:val="28"/>
          <w:lang w:val="uk-UA"/>
        </w:rPr>
        <w:t>|</w:t>
      </w:r>
      <w:r w:rsidRPr="00F55201">
        <w:rPr>
          <w:sz w:val="28"/>
          <w:szCs w:val="28"/>
          <w:lang w:val="uk-UA"/>
        </w:rPr>
        <w:t xml:space="preserve"> ранги для цінностей у</w:t>
      </w:r>
      <w:r w:rsidRPr="00F55201">
        <w:rPr>
          <w:vanish/>
          <w:sz w:val="28"/>
          <w:szCs w:val="28"/>
          <w:lang w:val="uk-UA"/>
        </w:rPr>
        <w:t>|в,біля|</w:t>
      </w:r>
      <w:r w:rsidRPr="00F55201">
        <w:rPr>
          <w:sz w:val="28"/>
          <w:szCs w:val="28"/>
          <w:lang w:val="uk-UA"/>
        </w:rPr>
        <w:t xml:space="preserve"> списках, пропонованих</w:t>
      </w:r>
      <w:r w:rsidRPr="00F55201">
        <w:rPr>
          <w:vanish/>
          <w:sz w:val="28"/>
          <w:szCs w:val="28"/>
          <w:lang w:val="uk-UA"/>
        </w:rPr>
        <w:t>|</w:t>
      </w:r>
      <w:r w:rsidRPr="00F55201">
        <w:rPr>
          <w:sz w:val="28"/>
          <w:szCs w:val="28"/>
          <w:lang w:val="uk-UA"/>
        </w:rPr>
        <w:t xml:space="preserve"> на бланку. Ранжирування проводитися</w:t>
      </w:r>
      <w:r w:rsidRPr="00D15A9F">
        <w:rPr>
          <w:sz w:val="28"/>
          <w:szCs w:val="28"/>
          <w:lang w:val="uk-UA"/>
        </w:rPr>
        <w:t xml:space="preserve"> у такий спосіб</w:t>
      </w:r>
      <w:r w:rsidRPr="00D15A9F">
        <w:rPr>
          <w:vanish/>
          <w:sz w:val="28"/>
          <w:szCs w:val="28"/>
          <w:lang w:val="uk-UA"/>
        </w:rPr>
        <w:t>|в такий спосіб|</w:t>
      </w:r>
      <w:r w:rsidRPr="00D15A9F">
        <w:rPr>
          <w:sz w:val="28"/>
          <w:szCs w:val="28"/>
          <w:lang w:val="uk-UA"/>
        </w:rPr>
        <w:t>: більш вагома</w:t>
      </w:r>
      <w:r w:rsidRPr="00D15A9F">
        <w:rPr>
          <w:vanish/>
          <w:sz w:val="28"/>
          <w:szCs w:val="28"/>
          <w:lang w:val="uk-UA"/>
        </w:rPr>
        <w:t>|</w:t>
      </w:r>
      <w:r w:rsidRPr="00D15A9F">
        <w:rPr>
          <w:sz w:val="28"/>
          <w:szCs w:val="28"/>
          <w:lang w:val="uk-UA"/>
        </w:rPr>
        <w:t xml:space="preserve"> цінність, що</w:t>
      </w:r>
      <w:r w:rsidRPr="00D15A9F">
        <w:rPr>
          <w:vanish/>
          <w:sz w:val="28"/>
          <w:szCs w:val="28"/>
          <w:lang w:val="uk-UA"/>
        </w:rPr>
        <w:t>|</w:t>
      </w:r>
      <w:r w:rsidRPr="00D15A9F">
        <w:rPr>
          <w:sz w:val="28"/>
          <w:szCs w:val="28"/>
          <w:lang w:val="uk-UA"/>
        </w:rPr>
        <w:t xml:space="preserve"> із всієї вибірки ставитися на перше</w:t>
      </w:r>
      <w:r w:rsidRPr="00D15A9F">
        <w:rPr>
          <w:vanish/>
          <w:sz w:val="28"/>
          <w:szCs w:val="28"/>
          <w:lang w:val="uk-UA"/>
        </w:rPr>
        <w:t>|</w:t>
      </w:r>
      <w:r w:rsidRPr="00D15A9F">
        <w:rPr>
          <w:sz w:val="28"/>
          <w:szCs w:val="28"/>
          <w:lang w:val="uk-UA"/>
        </w:rPr>
        <w:t xml:space="preserve"> місце і їй привласнюється ранг 18, слідом вибирається найбільш вагома</w:t>
      </w:r>
      <w:r w:rsidRPr="00D15A9F">
        <w:rPr>
          <w:vanish/>
          <w:sz w:val="28"/>
          <w:szCs w:val="28"/>
          <w:lang w:val="uk-UA"/>
        </w:rPr>
        <w:t>|</w:t>
      </w:r>
      <w:r w:rsidRPr="00D15A9F">
        <w:rPr>
          <w:sz w:val="28"/>
          <w:szCs w:val="28"/>
          <w:lang w:val="uk-UA"/>
        </w:rPr>
        <w:t xml:space="preserve"> цінність з тихий що</w:t>
      </w:r>
      <w:r w:rsidRPr="00D15A9F">
        <w:rPr>
          <w:vanish/>
          <w:sz w:val="28"/>
          <w:szCs w:val="28"/>
          <w:lang w:val="uk-UA"/>
        </w:rPr>
        <w:t>|</w:t>
      </w:r>
      <w:r w:rsidRPr="00D15A9F">
        <w:rPr>
          <w:sz w:val="28"/>
          <w:szCs w:val="28"/>
          <w:lang w:val="uk-UA"/>
        </w:rPr>
        <w:t xml:space="preserve"> залишилися</w:t>
      </w:r>
      <w:r w:rsidRPr="00D15A9F">
        <w:rPr>
          <w:vanish/>
          <w:sz w:val="28"/>
          <w:szCs w:val="28"/>
          <w:lang w:val="uk-UA"/>
        </w:rPr>
        <w:t>|</w:t>
      </w:r>
      <w:r w:rsidRPr="00D15A9F">
        <w:rPr>
          <w:sz w:val="28"/>
          <w:szCs w:val="28"/>
          <w:lang w:val="uk-UA"/>
        </w:rPr>
        <w:t xml:space="preserve"> і їй привласнюється ранг 17 і так далі.</w:t>
      </w:r>
    </w:p>
    <w:p w:rsidR="00AC508C" w:rsidRDefault="00AC508C" w:rsidP="00AC508C">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Після проведення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тесту Р.</w:t>
      </w:r>
      <w:proofErr w:type="spellStart"/>
      <w:r w:rsidRPr="00D15A9F">
        <w:rPr>
          <w:rFonts w:ascii="Times New Roman" w:hAnsi="Times New Roman" w:cs="Times New Roman"/>
          <w:sz w:val="28"/>
          <w:szCs w:val="28"/>
        </w:rPr>
        <w:t>Кеттелла</w:t>
      </w:r>
      <w:proofErr w:type="spellEnd"/>
      <w:r w:rsidRPr="00D15A9F">
        <w:rPr>
          <w:rFonts w:ascii="Times New Roman" w:hAnsi="Times New Roman" w:cs="Times New Roman"/>
          <w:sz w:val="28"/>
          <w:szCs w:val="28"/>
        </w:rPr>
        <w:t xml:space="preserve"> для визначення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студентів в групах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різними напрямками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підготовки були отримані наступні дані. Найбільш значні розбіжності спостерігаються при порівнянні середнього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значення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факторів: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2 (інтелект), 4 (домінантність), 7 (сміливість), 8 (чутливість). Дані приведені на табл.2.1. </w:t>
      </w:r>
    </w:p>
    <w:p w:rsidR="00D15A9F" w:rsidRPr="00D15A9F" w:rsidRDefault="00D15A9F" w:rsidP="00D15A9F">
      <w:pPr>
        <w:spacing w:line="360" w:lineRule="auto"/>
        <w:ind w:firstLine="708"/>
        <w:jc w:val="both"/>
        <w:rPr>
          <w:rFonts w:ascii="Times New Roman" w:hAnsi="Times New Roman" w:cs="Times New Roman"/>
          <w:sz w:val="28"/>
          <w:szCs w:val="28"/>
        </w:rPr>
      </w:pPr>
      <w:r w:rsidRPr="00D15A9F">
        <w:rPr>
          <w:rFonts w:ascii="Times New Roman" w:hAnsi="Times New Roman" w:cs="Times New Roman"/>
          <w:sz w:val="28"/>
          <w:szCs w:val="28"/>
        </w:rPr>
        <w:t>Були встановлені статистичні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між групами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тесту Р. </w:t>
      </w:r>
      <w:proofErr w:type="spellStart"/>
      <w:r w:rsidRPr="00D15A9F">
        <w:rPr>
          <w:rFonts w:ascii="Times New Roman" w:hAnsi="Times New Roman" w:cs="Times New Roman"/>
          <w:sz w:val="28"/>
          <w:szCs w:val="28"/>
        </w:rPr>
        <w:t>Кеттелла</w:t>
      </w:r>
      <w:proofErr w:type="spellEnd"/>
      <w:r w:rsidRPr="00D15A9F">
        <w:rPr>
          <w:rFonts w:ascii="Times New Roman" w:hAnsi="Times New Roman" w:cs="Times New Roman"/>
          <w:sz w:val="28"/>
          <w:szCs w:val="28"/>
        </w:rPr>
        <w:t xml:space="preserve"> по показниках</w:t>
      </w:r>
      <w:r w:rsidRPr="00D15A9F">
        <w:rPr>
          <w:rFonts w:ascii="Times New Roman" w:hAnsi="Times New Roman" w:cs="Times New Roman"/>
          <w:vanish/>
          <w:sz w:val="28"/>
          <w:szCs w:val="28"/>
        </w:rPr>
        <w:t>|</w:t>
      </w:r>
      <w:r w:rsidRPr="00D15A9F">
        <w:rPr>
          <w:rFonts w:ascii="Times New Roman" w:hAnsi="Times New Roman" w:cs="Times New Roman"/>
          <w:sz w:val="28"/>
          <w:szCs w:val="28"/>
        </w:rPr>
        <w:t>: «кмітливість» – t = 4,71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«незалежність» – t = 2,25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w:t>
      </w:r>
      <w:proofErr w:type="spellStart"/>
      <w:r w:rsidRPr="00D15A9F">
        <w:rPr>
          <w:rFonts w:ascii="Times New Roman" w:hAnsi="Times New Roman" w:cs="Times New Roman"/>
          <w:sz w:val="28"/>
          <w:szCs w:val="28"/>
        </w:rPr>
        <w:t>піддатлевість</w:t>
      </w:r>
      <w:proofErr w:type="spellEnd"/>
      <w:r w:rsidRPr="00D15A9F">
        <w:rPr>
          <w:rFonts w:ascii="Times New Roman" w:hAnsi="Times New Roman" w:cs="Times New Roman"/>
          <w:sz w:val="28"/>
          <w:szCs w:val="28"/>
        </w:rPr>
        <w:t>»  – t = 2,44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«гнучкість» – t = 2,19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w:t>
      </w:r>
    </w:p>
    <w:p w:rsidR="00D15A9F" w:rsidRPr="00D15A9F" w:rsidRDefault="00D15A9F" w:rsidP="00D15A9F">
      <w:pPr>
        <w:ind w:firstLine="708"/>
        <w:rPr>
          <w:rFonts w:ascii="Times New Roman" w:hAnsi="Times New Roman" w:cs="Times New Roman"/>
          <w:sz w:val="28"/>
          <w:szCs w:val="28"/>
          <w:lang w:val="ru-RU"/>
        </w:rPr>
      </w:pPr>
      <w:r w:rsidRPr="00D15A9F">
        <w:rPr>
          <w:rFonts w:ascii="Times New Roman" w:hAnsi="Times New Roman" w:cs="Times New Roman"/>
          <w:sz w:val="28"/>
          <w:szCs w:val="28"/>
        </w:rPr>
        <w:t>Для наочного</w:t>
      </w:r>
      <w:r w:rsidRPr="00D15A9F">
        <w:rPr>
          <w:rFonts w:ascii="Times New Roman" w:hAnsi="Times New Roman" w:cs="Times New Roman"/>
          <w:vanish/>
          <w:sz w:val="28"/>
          <w:szCs w:val="28"/>
        </w:rPr>
        <w:t>|наглядного|</w:t>
      </w:r>
      <w:r w:rsidRPr="00D15A9F">
        <w:rPr>
          <w:rFonts w:ascii="Times New Roman" w:hAnsi="Times New Roman" w:cs="Times New Roman"/>
          <w:sz w:val="28"/>
          <w:szCs w:val="28"/>
        </w:rPr>
        <w:t xml:space="preserve"> порівняння дані представлені на Рис. 2.1.</w:t>
      </w:r>
    </w:p>
    <w:p w:rsidR="00D15A9F" w:rsidRPr="00D15A9F" w:rsidRDefault="00D15A9F" w:rsidP="00D15A9F">
      <w:pPr>
        <w:pStyle w:val="2"/>
        <w:jc w:val="center"/>
        <w:rPr>
          <w:rFonts w:ascii="Times New Roman" w:hAnsi="Times New Roman" w:cs="Times New Roman"/>
          <w:i w:val="0"/>
        </w:rPr>
      </w:pPr>
      <w:r w:rsidRPr="00D15A9F">
        <w:rPr>
          <w:rFonts w:ascii="Times New Roman" w:hAnsi="Times New Roman" w:cs="Times New Roman"/>
          <w:i w:val="0"/>
          <w:noProof/>
          <w:lang w:eastAsia="uk-UA"/>
        </w:rPr>
        <w:lastRenderedPageBreak/>
        <w:drawing>
          <wp:inline distT="0" distB="0" distL="0" distR="0">
            <wp:extent cx="4257675" cy="2333625"/>
            <wp:effectExtent l="19050" t="0" r="9525" b="0"/>
            <wp:docPr id="1" name="Диаграмма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5"/>
                    <pic:cNvPicPr>
                      <a:picLocks noChangeArrowheads="1"/>
                    </pic:cNvPicPr>
                  </pic:nvPicPr>
                  <pic:blipFill>
                    <a:blip r:embed="rId8" cstate="print"/>
                    <a:srcRect/>
                    <a:stretch>
                      <a:fillRect/>
                    </a:stretch>
                  </pic:blipFill>
                  <pic:spPr bwMode="auto">
                    <a:xfrm>
                      <a:off x="0" y="0"/>
                      <a:ext cx="4257675" cy="2333625"/>
                    </a:xfrm>
                    <a:prstGeom prst="rect">
                      <a:avLst/>
                    </a:prstGeom>
                    <a:noFill/>
                    <a:ln w="9525">
                      <a:noFill/>
                      <a:miter lim="800000"/>
                      <a:headEnd/>
                      <a:tailEnd/>
                    </a:ln>
                  </pic:spPr>
                </pic:pic>
              </a:graphicData>
            </a:graphic>
          </wp:inline>
        </w:drawing>
      </w:r>
    </w:p>
    <w:p w:rsidR="00AC508C" w:rsidRPr="0067069B" w:rsidRDefault="00D15A9F" w:rsidP="0067069B">
      <w:pPr>
        <w:pStyle w:val="2"/>
        <w:spacing w:line="360" w:lineRule="auto"/>
        <w:ind w:firstLine="720"/>
        <w:jc w:val="center"/>
        <w:rPr>
          <w:rFonts w:ascii="Times New Roman" w:hAnsi="Times New Roman" w:cs="Times New Roman"/>
          <w:b w:val="0"/>
          <w:bCs w:val="0"/>
        </w:rPr>
      </w:pPr>
      <w:r w:rsidRPr="00D15A9F">
        <w:rPr>
          <w:rFonts w:ascii="Times New Roman" w:hAnsi="Times New Roman" w:cs="Times New Roman"/>
          <w:b w:val="0"/>
          <w:bCs w:val="0"/>
          <w:i w:val="0"/>
          <w:iCs w:val="0"/>
        </w:rPr>
        <w:t>Рис.</w:t>
      </w:r>
      <w:r w:rsidRPr="00D15A9F">
        <w:rPr>
          <w:rFonts w:ascii="Times New Roman" w:hAnsi="Times New Roman" w:cs="Times New Roman"/>
          <w:b w:val="0"/>
          <w:i w:val="0"/>
        </w:rPr>
        <w:t xml:space="preserve">2.1. Результати діагностики особистісних якостей студентів за тестом </w:t>
      </w:r>
      <w:proofErr w:type="spellStart"/>
      <w:r w:rsidRPr="00D15A9F">
        <w:rPr>
          <w:rFonts w:ascii="Times New Roman" w:hAnsi="Times New Roman" w:cs="Times New Roman"/>
          <w:b w:val="0"/>
          <w:i w:val="0"/>
        </w:rPr>
        <w:t>Кеттела</w:t>
      </w:r>
      <w:proofErr w:type="spellEnd"/>
      <w:r w:rsidRPr="00D15A9F">
        <w:rPr>
          <w:rFonts w:ascii="Times New Roman" w:hAnsi="Times New Roman" w:cs="Times New Roman"/>
          <w:b w:val="0"/>
          <w:i w:val="0"/>
        </w:rPr>
        <w:tab/>
      </w:r>
      <w:r w:rsidRPr="00D15A9F">
        <w:rPr>
          <w:rFonts w:ascii="Times New Roman" w:hAnsi="Times New Roman" w:cs="Times New Roman"/>
          <w:b w:val="0"/>
          <w:bCs w:val="0"/>
          <w:i w:val="0"/>
        </w:rPr>
        <w:t>(констатуючий етап експерименту</w:t>
      </w:r>
      <w:r w:rsidRPr="00D15A9F">
        <w:rPr>
          <w:rFonts w:ascii="Times New Roman" w:hAnsi="Times New Roman" w:cs="Times New Roman"/>
          <w:b w:val="0"/>
          <w:bCs w:val="0"/>
        </w:rPr>
        <w:t>)</w:t>
      </w:r>
    </w:p>
    <w:p w:rsidR="00D15A9F" w:rsidRPr="0067069B" w:rsidRDefault="00D15A9F" w:rsidP="00AC508C">
      <w:pPr>
        <w:spacing w:after="0" w:line="240" w:lineRule="auto"/>
        <w:jc w:val="right"/>
        <w:rPr>
          <w:rFonts w:ascii="Times New Roman" w:hAnsi="Times New Roman" w:cs="Times New Roman"/>
          <w:i/>
          <w:sz w:val="28"/>
          <w:szCs w:val="28"/>
        </w:rPr>
      </w:pPr>
      <w:r w:rsidRPr="0067069B">
        <w:rPr>
          <w:rFonts w:ascii="Times New Roman" w:hAnsi="Times New Roman" w:cs="Times New Roman"/>
          <w:i/>
          <w:sz w:val="28"/>
          <w:szCs w:val="28"/>
        </w:rPr>
        <w:t xml:space="preserve">Таблиця 2.2. </w:t>
      </w:r>
    </w:p>
    <w:p w:rsidR="00D15A9F" w:rsidRPr="00D15A9F" w:rsidRDefault="00D15A9F" w:rsidP="00AC508C">
      <w:pPr>
        <w:spacing w:after="0" w:line="240" w:lineRule="auto"/>
        <w:jc w:val="center"/>
        <w:rPr>
          <w:rFonts w:ascii="Times New Roman" w:hAnsi="Times New Roman" w:cs="Times New Roman"/>
          <w:sz w:val="28"/>
          <w:szCs w:val="28"/>
        </w:rPr>
      </w:pPr>
      <w:r w:rsidRPr="00D15A9F">
        <w:rPr>
          <w:rFonts w:ascii="Times New Roman" w:hAnsi="Times New Roman" w:cs="Times New Roman"/>
          <w:sz w:val="28"/>
          <w:szCs w:val="28"/>
        </w:rPr>
        <w:t>Результати дослідження ціннісних орієнтацій студентів за методикою</w:t>
      </w:r>
    </w:p>
    <w:p w:rsidR="00D15A9F" w:rsidRPr="00D15A9F" w:rsidRDefault="00D15A9F" w:rsidP="00AC508C">
      <w:pPr>
        <w:spacing w:after="0" w:line="240" w:lineRule="auto"/>
        <w:jc w:val="center"/>
        <w:rPr>
          <w:rFonts w:ascii="Times New Roman" w:hAnsi="Times New Roman" w:cs="Times New Roman"/>
          <w:b/>
          <w:sz w:val="28"/>
          <w:szCs w:val="28"/>
        </w:rPr>
      </w:pPr>
      <w:r w:rsidRPr="00D15A9F">
        <w:rPr>
          <w:rFonts w:ascii="Times New Roman" w:hAnsi="Times New Roman" w:cs="Times New Roman"/>
          <w:sz w:val="28"/>
          <w:szCs w:val="28"/>
        </w:rPr>
        <w:t xml:space="preserve"> М. </w:t>
      </w:r>
      <w:proofErr w:type="spellStart"/>
      <w:r w:rsidRPr="00D15A9F">
        <w:rPr>
          <w:rFonts w:ascii="Times New Roman" w:hAnsi="Times New Roman" w:cs="Times New Roman"/>
          <w:sz w:val="28"/>
          <w:szCs w:val="28"/>
        </w:rPr>
        <w:t>Рокича</w:t>
      </w:r>
      <w:proofErr w:type="spellEnd"/>
      <w:r w:rsidRPr="00D15A9F">
        <w:rPr>
          <w:rFonts w:ascii="Times New Roman" w:hAnsi="Times New Roman" w:cs="Times New Roman"/>
          <w:bCs/>
          <w:sz w:val="28"/>
          <w:szCs w:val="28"/>
        </w:rPr>
        <w:t>(констатуючий етап експерименту)</w:t>
      </w:r>
    </w:p>
    <w:tbl>
      <w:tblPr>
        <w:tblW w:w="5511"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6"/>
        <w:gridCol w:w="3826"/>
        <w:gridCol w:w="710"/>
        <w:gridCol w:w="849"/>
        <w:gridCol w:w="3117"/>
        <w:gridCol w:w="852"/>
        <w:gridCol w:w="852"/>
      </w:tblGrid>
      <w:tr w:rsidR="00D15A9F" w:rsidRPr="00D15A9F" w:rsidTr="003114CA">
        <w:tc>
          <w:tcPr>
            <w:tcW w:w="302"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w:t>
            </w:r>
          </w:p>
        </w:tc>
        <w:tc>
          <w:tcPr>
            <w:tcW w:w="1761"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Терміна</w:t>
            </w:r>
          </w:p>
          <w:p w:rsidR="00D15A9F" w:rsidRPr="00D15A9F" w:rsidRDefault="00D15A9F" w:rsidP="003114CA">
            <w:pPr>
              <w:pStyle w:val="2"/>
              <w:spacing w:before="0" w:after="0"/>
              <w:jc w:val="center"/>
              <w:rPr>
                <w:rFonts w:ascii="Times New Roman" w:hAnsi="Times New Roman" w:cs="Times New Roman"/>
                <w:i w:val="0"/>
                <w:iCs w:val="0"/>
                <w:sz w:val="24"/>
                <w:szCs w:val="24"/>
              </w:rPr>
            </w:pPr>
            <w:proofErr w:type="spellStart"/>
            <w:r w:rsidRPr="00D15A9F">
              <w:rPr>
                <w:rFonts w:ascii="Times New Roman" w:hAnsi="Times New Roman" w:cs="Times New Roman"/>
                <w:i w:val="0"/>
                <w:iCs w:val="0"/>
                <w:sz w:val="24"/>
                <w:szCs w:val="24"/>
              </w:rPr>
              <w:t>льні</w:t>
            </w:r>
            <w:proofErr w:type="spellEnd"/>
          </w:p>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цінності</w:t>
            </w:r>
          </w:p>
        </w:tc>
        <w:tc>
          <w:tcPr>
            <w:tcW w:w="327"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КГ</w:t>
            </w:r>
          </w:p>
        </w:tc>
        <w:tc>
          <w:tcPr>
            <w:tcW w:w="391"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proofErr w:type="spellStart"/>
            <w:r w:rsidRPr="00D15A9F">
              <w:rPr>
                <w:rFonts w:ascii="Times New Roman" w:hAnsi="Times New Roman" w:cs="Times New Roman"/>
                <w:i w:val="0"/>
                <w:iCs w:val="0"/>
                <w:sz w:val="24"/>
                <w:szCs w:val="24"/>
              </w:rPr>
              <w:t>ЕГ</w:t>
            </w:r>
            <w:proofErr w:type="spellEnd"/>
            <w:r w:rsidRPr="00D15A9F">
              <w:rPr>
                <w:rFonts w:ascii="Times New Roman" w:hAnsi="Times New Roman" w:cs="Times New Roman"/>
                <w:i w:val="0"/>
                <w:iCs w:val="0"/>
                <w:vanish/>
                <w:sz w:val="24"/>
                <w:szCs w:val="24"/>
              </w:rPr>
              <w:t>|</w:t>
            </w:r>
          </w:p>
        </w:tc>
        <w:tc>
          <w:tcPr>
            <w:tcW w:w="1435"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Інструментальні цінності</w:t>
            </w:r>
          </w:p>
        </w:tc>
        <w:tc>
          <w:tcPr>
            <w:tcW w:w="392"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КГ</w:t>
            </w:r>
          </w:p>
        </w:tc>
        <w:tc>
          <w:tcPr>
            <w:tcW w:w="392" w:type="pct"/>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proofErr w:type="spellStart"/>
            <w:r w:rsidRPr="00D15A9F">
              <w:rPr>
                <w:rFonts w:ascii="Times New Roman" w:hAnsi="Times New Roman" w:cs="Times New Roman"/>
                <w:i w:val="0"/>
                <w:iCs w:val="0"/>
                <w:sz w:val="24"/>
                <w:szCs w:val="24"/>
              </w:rPr>
              <w:t>ЕГ</w:t>
            </w:r>
            <w:proofErr w:type="spellEnd"/>
            <w:r w:rsidRPr="00D15A9F">
              <w:rPr>
                <w:rFonts w:ascii="Times New Roman" w:hAnsi="Times New Roman" w:cs="Times New Roman"/>
                <w:i w:val="0"/>
                <w:iCs w:val="0"/>
                <w:vanish/>
                <w:sz w:val="24"/>
                <w:szCs w:val="24"/>
              </w:rPr>
              <w:t>|</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Активне, діяльне життя</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9,63</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11,36</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Акуратність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9,05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11,36</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2</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Здоров’я</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14,1</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11,5</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Життєрадісність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12,45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11,5</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3</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Краса природи</w:t>
            </w:r>
            <w:r w:rsidRPr="00D15A9F">
              <w:rPr>
                <w:rFonts w:ascii="Times New Roman" w:hAnsi="Times New Roman" w:cs="Times New Roman"/>
                <w:b w:val="0"/>
                <w:bCs w:val="0"/>
                <w:i w:val="0"/>
                <w:iCs w:val="0"/>
                <w:vanish/>
                <w:sz w:val="24"/>
                <w:szCs w:val="24"/>
              </w:rPr>
              <w:t>|</w:t>
            </w:r>
            <w:r w:rsidR="003114CA">
              <w:rPr>
                <w:rFonts w:ascii="Times New Roman" w:hAnsi="Times New Roman" w:cs="Times New Roman"/>
                <w:b w:val="0"/>
                <w:bCs w:val="0"/>
                <w:i w:val="0"/>
                <w:iCs w:val="0"/>
                <w:sz w:val="24"/>
                <w:szCs w:val="24"/>
              </w:rPr>
              <w:t xml:space="preserve"> й мистецт</w:t>
            </w:r>
            <w:r w:rsidRPr="00D15A9F">
              <w:rPr>
                <w:rFonts w:ascii="Times New Roman" w:hAnsi="Times New Roman" w:cs="Times New Roman"/>
                <w:b w:val="0"/>
                <w:bCs w:val="0"/>
                <w:i w:val="0"/>
                <w:iCs w:val="0"/>
                <w:sz w:val="24"/>
                <w:szCs w:val="24"/>
              </w:rPr>
              <w:t>ва</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5,15</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2,27</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3114CA" w:rsidP="003114CA">
            <w:pPr>
              <w:spacing w:after="0" w:line="240" w:lineRule="auto"/>
              <w:jc w:val="center"/>
              <w:rPr>
                <w:rFonts w:ascii="Times New Roman" w:hAnsi="Times New Roman" w:cs="Times New Roman"/>
              </w:rPr>
            </w:pPr>
            <w:r w:rsidRPr="00D15A9F">
              <w:rPr>
                <w:rFonts w:ascii="Times New Roman" w:hAnsi="Times New Roman" w:cs="Times New Roman"/>
              </w:rPr>
              <w:t>Непри</w:t>
            </w:r>
            <w:r>
              <w:rPr>
                <w:rFonts w:ascii="Times New Roman" w:hAnsi="Times New Roman" w:cs="Times New Roman"/>
              </w:rPr>
              <w:t>є</w:t>
            </w:r>
            <w:r w:rsidRPr="00D15A9F">
              <w:rPr>
                <w:rFonts w:ascii="Times New Roman" w:hAnsi="Times New Roman" w:cs="Times New Roman"/>
              </w:rPr>
              <w:t>мність</w:t>
            </w:r>
            <w:r w:rsidR="00D15A9F" w:rsidRPr="00D15A9F">
              <w:rPr>
                <w:rFonts w:ascii="Times New Roman" w:hAnsi="Times New Roman" w:cs="Times New Roman"/>
              </w:rPr>
              <w:t xml:space="preserve"> до недоліків</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5,5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2,27</w:t>
            </w:r>
          </w:p>
        </w:tc>
      </w:tr>
      <w:tr w:rsidR="00D15A9F" w:rsidRPr="00D15A9F" w:rsidTr="003114CA">
        <w:trPr>
          <w:trHeight w:val="704"/>
        </w:trPr>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4</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Матеріально забезпечене</w:t>
            </w:r>
            <w:r w:rsidRPr="00D15A9F">
              <w:rPr>
                <w:rFonts w:ascii="Times New Roman" w:hAnsi="Times New Roman" w:cs="Times New Roman"/>
                <w:b w:val="0"/>
                <w:bCs w:val="0"/>
                <w:i w:val="0"/>
                <w:iCs w:val="0"/>
                <w:vanish/>
                <w:sz w:val="24"/>
                <w:szCs w:val="24"/>
              </w:rPr>
              <w:t>|</w:t>
            </w:r>
            <w:r w:rsidRPr="00D15A9F">
              <w:rPr>
                <w:rFonts w:ascii="Times New Roman" w:hAnsi="Times New Roman" w:cs="Times New Roman"/>
                <w:b w:val="0"/>
                <w:bCs w:val="0"/>
                <w:i w:val="0"/>
                <w:iCs w:val="0"/>
                <w:sz w:val="24"/>
                <w:szCs w:val="24"/>
              </w:rPr>
              <w:t xml:space="preserve"> життя</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12,2</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13,27</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Відповідальність</w:t>
            </w:r>
          </w:p>
          <w:p w:rsidR="00D15A9F" w:rsidRPr="00D15A9F" w:rsidRDefault="00D15A9F" w:rsidP="003114CA">
            <w:pPr>
              <w:spacing w:after="0" w:line="240" w:lineRule="auto"/>
              <w:jc w:val="center"/>
              <w:rPr>
                <w:rFonts w:ascii="Times New Roman" w:hAnsi="Times New Roman" w:cs="Times New Roman"/>
              </w:rPr>
            </w:pP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10,75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13,27</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5</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Спокій у</w:t>
            </w:r>
            <w:r w:rsidRPr="00D15A9F">
              <w:rPr>
                <w:rFonts w:ascii="Times New Roman" w:hAnsi="Times New Roman" w:cs="Times New Roman"/>
                <w:b w:val="0"/>
                <w:bCs w:val="0"/>
                <w:i w:val="0"/>
                <w:iCs w:val="0"/>
                <w:vanish/>
                <w:sz w:val="24"/>
                <w:szCs w:val="24"/>
              </w:rPr>
              <w:t>|в,біля|</w:t>
            </w:r>
            <w:r w:rsidRPr="00D15A9F">
              <w:rPr>
                <w:rFonts w:ascii="Times New Roman" w:hAnsi="Times New Roman" w:cs="Times New Roman"/>
                <w:b w:val="0"/>
                <w:bCs w:val="0"/>
                <w:i w:val="0"/>
                <w:iCs w:val="0"/>
                <w:sz w:val="24"/>
                <w:szCs w:val="24"/>
              </w:rPr>
              <w:t xml:space="preserve"> країні, мирі, </w:t>
            </w:r>
            <w:r w:rsidRPr="00D15A9F">
              <w:rPr>
                <w:rFonts w:ascii="Times New Roman" w:hAnsi="Times New Roman" w:cs="Times New Roman"/>
                <w:b w:val="0"/>
                <w:bCs w:val="0"/>
                <w:i w:val="0"/>
                <w:iCs w:val="0"/>
                <w:vanish/>
                <w:sz w:val="24"/>
                <w:szCs w:val="24"/>
              </w:rPr>
              <w:t>|світі|</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6,89</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Самоконтроль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9,4</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6</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Пізнання, інтелектуальний розвиток</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8,89</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10,45</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Сміливість у відстоюванні своєї позиції</w:t>
            </w:r>
            <w:r w:rsidRPr="00D15A9F">
              <w:rPr>
                <w:rFonts w:ascii="Times New Roman" w:hAnsi="Times New Roman" w:cs="Times New Roman"/>
                <w:vanish/>
              </w:rPr>
              <w:t>|вважати|</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10,45</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7</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Незалежність суджень</w:t>
            </w:r>
            <w:r w:rsidRPr="00D15A9F">
              <w:rPr>
                <w:rFonts w:ascii="Times New Roman" w:hAnsi="Times New Roman" w:cs="Times New Roman"/>
                <w:b w:val="0"/>
                <w:bCs w:val="0"/>
                <w:i w:val="0"/>
                <w:iCs w:val="0"/>
                <w:vanish/>
                <w:sz w:val="24"/>
                <w:szCs w:val="24"/>
              </w:rPr>
              <w:t>|</w:t>
            </w:r>
            <w:r w:rsidRPr="00D15A9F">
              <w:rPr>
                <w:rFonts w:ascii="Times New Roman" w:hAnsi="Times New Roman" w:cs="Times New Roman"/>
                <w:b w:val="0"/>
                <w:bCs w:val="0"/>
                <w:i w:val="0"/>
                <w:iCs w:val="0"/>
                <w:sz w:val="24"/>
                <w:szCs w:val="24"/>
              </w:rPr>
              <w:t xml:space="preserve"> і оцінок</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5,52</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6,54</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Терпимість до думок</w:t>
            </w:r>
            <w:r w:rsidRPr="00D15A9F">
              <w:rPr>
                <w:rFonts w:ascii="Times New Roman" w:hAnsi="Times New Roman" w:cs="Times New Roman"/>
                <w:vanish/>
              </w:rPr>
              <w:t>|вважати|</w:t>
            </w:r>
            <w:r w:rsidRPr="00D15A9F">
              <w:rPr>
                <w:rFonts w:ascii="Times New Roman" w:hAnsi="Times New Roman" w:cs="Times New Roman"/>
              </w:rPr>
              <w:t xml:space="preserve"> інших</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10,15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6,54</w:t>
            </w:r>
          </w:p>
        </w:tc>
      </w:tr>
      <w:tr w:rsidR="00D15A9F" w:rsidRPr="00D15A9F" w:rsidTr="003114CA">
        <w:trPr>
          <w:trHeight w:val="348"/>
        </w:trPr>
        <w:tc>
          <w:tcPr>
            <w:tcW w:w="302" w:type="pct"/>
            <w:tcBorders>
              <w:top w:val="single" w:sz="4" w:space="0" w:color="auto"/>
              <w:left w:val="single" w:sz="4" w:space="0" w:color="auto"/>
              <w:bottom w:val="single" w:sz="4" w:space="0" w:color="auto"/>
              <w:right w:val="single" w:sz="4" w:space="0" w:color="auto"/>
            </w:tcBorders>
          </w:tcPr>
          <w:p w:rsidR="00D15A9F" w:rsidRPr="00D15A9F" w:rsidRDefault="00D15A9F" w:rsidP="003114CA">
            <w:pPr>
              <w:spacing w:after="0" w:line="240" w:lineRule="auto"/>
              <w:jc w:val="center"/>
              <w:rPr>
                <w:rFonts w:ascii="Times New Roman" w:hAnsi="Times New Roman" w:cs="Times New Roman"/>
                <w:b/>
                <w:bCs/>
              </w:rPr>
            </w:pPr>
            <w:r w:rsidRPr="00D15A9F">
              <w:rPr>
                <w:rFonts w:ascii="Times New Roman" w:hAnsi="Times New Roman" w:cs="Times New Roman"/>
                <w:b/>
                <w:bCs/>
              </w:rPr>
              <w:t>8</w:t>
            </w:r>
          </w:p>
        </w:tc>
        <w:tc>
          <w:tcPr>
            <w:tcW w:w="1761" w:type="pct"/>
            <w:tcBorders>
              <w:top w:val="single" w:sz="4" w:space="0" w:color="auto"/>
              <w:left w:val="single" w:sz="4" w:space="0" w:color="auto"/>
              <w:bottom w:val="single" w:sz="4" w:space="0" w:color="auto"/>
              <w:right w:val="single" w:sz="4" w:space="0" w:color="auto"/>
            </w:tcBorders>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Щасливе сімейне життя</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12,5</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14,27</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Чесність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11,55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14,27</w:t>
            </w:r>
          </w:p>
        </w:tc>
      </w:tr>
      <w:tr w:rsidR="00D15A9F" w:rsidRPr="00D15A9F" w:rsidTr="000D0F6A">
        <w:trPr>
          <w:trHeight w:val="300"/>
        </w:trPr>
        <w:tc>
          <w:tcPr>
            <w:tcW w:w="302" w:type="pct"/>
            <w:tcBorders>
              <w:top w:val="single" w:sz="4" w:space="0" w:color="auto"/>
              <w:left w:val="single" w:sz="4" w:space="0" w:color="auto"/>
              <w:bottom w:val="single" w:sz="4" w:space="0" w:color="auto"/>
              <w:right w:val="single" w:sz="4" w:space="0" w:color="auto"/>
            </w:tcBorders>
          </w:tcPr>
          <w:p w:rsidR="00D15A9F" w:rsidRPr="00D15A9F" w:rsidRDefault="00D15A9F" w:rsidP="003114CA">
            <w:pPr>
              <w:spacing w:after="0" w:line="240" w:lineRule="auto"/>
              <w:jc w:val="center"/>
              <w:rPr>
                <w:rFonts w:ascii="Times New Roman" w:hAnsi="Times New Roman" w:cs="Times New Roman"/>
                <w:b/>
                <w:bCs/>
              </w:rPr>
            </w:pPr>
            <w:r w:rsidRPr="00D15A9F">
              <w:rPr>
                <w:rFonts w:ascii="Times New Roman" w:hAnsi="Times New Roman" w:cs="Times New Roman"/>
                <w:b/>
                <w:bCs/>
              </w:rPr>
              <w:t>9</w:t>
            </w:r>
          </w:p>
        </w:tc>
        <w:tc>
          <w:tcPr>
            <w:tcW w:w="1761" w:type="pct"/>
            <w:tcBorders>
              <w:top w:val="single" w:sz="4" w:space="0" w:color="auto"/>
              <w:left w:val="single" w:sz="4" w:space="0" w:color="auto"/>
              <w:bottom w:val="single" w:sz="4" w:space="0" w:color="auto"/>
              <w:right w:val="single" w:sz="4" w:space="0" w:color="auto"/>
            </w:tcBorders>
          </w:tcPr>
          <w:p w:rsidR="00D15A9F" w:rsidRPr="00D15A9F" w:rsidRDefault="00E43207" w:rsidP="003114CA">
            <w:pPr>
              <w:pStyle w:val="2"/>
              <w:spacing w:before="0" w:after="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Упевне</w:t>
            </w:r>
            <w:r w:rsidR="00D15A9F" w:rsidRPr="00D15A9F">
              <w:rPr>
                <w:rFonts w:ascii="Times New Roman" w:hAnsi="Times New Roman" w:cs="Times New Roman"/>
                <w:b w:val="0"/>
                <w:bCs w:val="0"/>
                <w:i w:val="0"/>
                <w:iCs w:val="0"/>
                <w:sz w:val="24"/>
                <w:szCs w:val="24"/>
              </w:rPr>
              <w:t>ність у</w:t>
            </w:r>
            <w:r w:rsidR="00D15A9F" w:rsidRPr="00D15A9F">
              <w:rPr>
                <w:rFonts w:ascii="Times New Roman" w:hAnsi="Times New Roman" w:cs="Times New Roman"/>
                <w:b w:val="0"/>
                <w:bCs w:val="0"/>
                <w:i w:val="0"/>
                <w:iCs w:val="0"/>
                <w:vanish/>
                <w:sz w:val="24"/>
                <w:szCs w:val="24"/>
              </w:rPr>
              <w:t>|в, |</w:t>
            </w:r>
            <w:r w:rsidR="00D15A9F" w:rsidRPr="00D15A9F">
              <w:rPr>
                <w:rFonts w:ascii="Times New Roman" w:hAnsi="Times New Roman" w:cs="Times New Roman"/>
                <w:b w:val="0"/>
                <w:bCs w:val="0"/>
                <w:i w:val="0"/>
                <w:iCs w:val="0"/>
                <w:sz w:val="24"/>
                <w:szCs w:val="24"/>
              </w:rPr>
              <w:t xml:space="preserve"> собі</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11,31</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14,1</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Вихованість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11,45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14,1</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10</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Життєва мудрість</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9,42</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9,81</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Ретельність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8,95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9,81</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11</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Цікава робота</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10,3</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6,09</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Раціоналізм</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6,85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6,09</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12</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Любов</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13,5</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10,9</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Працьовитість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9,55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10,9</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13</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Наявність вірних і гарних</w:t>
            </w:r>
            <w:r w:rsidRPr="00D15A9F">
              <w:rPr>
                <w:rFonts w:ascii="Times New Roman" w:hAnsi="Times New Roman" w:cs="Times New Roman"/>
                <w:b w:val="0"/>
                <w:bCs w:val="0"/>
                <w:i w:val="0"/>
                <w:iCs w:val="0"/>
                <w:vanish/>
                <w:sz w:val="24"/>
                <w:szCs w:val="24"/>
              </w:rPr>
              <w:t>|</w:t>
            </w:r>
            <w:r w:rsidRPr="00D15A9F">
              <w:rPr>
                <w:rFonts w:ascii="Times New Roman" w:hAnsi="Times New Roman" w:cs="Times New Roman"/>
                <w:b w:val="0"/>
                <w:bCs w:val="0"/>
                <w:i w:val="0"/>
                <w:iCs w:val="0"/>
                <w:sz w:val="24"/>
                <w:szCs w:val="24"/>
              </w:rPr>
              <w:t xml:space="preserve"> друзів</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12,3</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12,72</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Високі запити</w:t>
            </w:r>
            <w:r w:rsidRPr="00D15A9F">
              <w:rPr>
                <w:rFonts w:ascii="Times New Roman" w:hAnsi="Times New Roman" w:cs="Times New Roman"/>
                <w:vanish/>
              </w:rPr>
              <w:t>|</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3,75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2,72</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14</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Суспільне визнання</w:t>
            </w:r>
            <w:r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7,15</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9,54</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Незалежність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9,54</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15</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Рівність (у</w:t>
            </w:r>
            <w:r w:rsidRPr="00D15A9F">
              <w:rPr>
                <w:rFonts w:ascii="Times New Roman" w:hAnsi="Times New Roman" w:cs="Times New Roman"/>
                <w:b w:val="0"/>
                <w:bCs w:val="0"/>
                <w:i w:val="0"/>
                <w:iCs w:val="0"/>
                <w:vanish/>
                <w:sz w:val="24"/>
                <w:szCs w:val="24"/>
              </w:rPr>
              <w:t>|в,біля|</w:t>
            </w:r>
            <w:r w:rsidR="003114CA">
              <w:rPr>
                <w:rFonts w:ascii="Times New Roman" w:hAnsi="Times New Roman" w:cs="Times New Roman"/>
                <w:b w:val="0"/>
                <w:bCs w:val="0"/>
                <w:i w:val="0"/>
                <w:iCs w:val="0"/>
                <w:sz w:val="24"/>
                <w:szCs w:val="24"/>
              </w:rPr>
              <w:t xml:space="preserve"> можливо</w:t>
            </w:r>
            <w:r w:rsidRPr="00D15A9F">
              <w:rPr>
                <w:rFonts w:ascii="Times New Roman" w:hAnsi="Times New Roman" w:cs="Times New Roman"/>
                <w:b w:val="0"/>
                <w:bCs w:val="0"/>
                <w:i w:val="0"/>
                <w:iCs w:val="0"/>
                <w:sz w:val="24"/>
                <w:szCs w:val="24"/>
              </w:rPr>
              <w:t>стях</w:t>
            </w:r>
            <w:r w:rsidRPr="00D15A9F">
              <w:rPr>
                <w:rFonts w:ascii="Times New Roman" w:hAnsi="Times New Roman" w:cs="Times New Roman"/>
                <w:b w:val="0"/>
                <w:bCs w:val="0"/>
                <w:i w:val="0"/>
                <w:iCs w:val="0"/>
                <w:vanish/>
                <w:sz w:val="24"/>
                <w:szCs w:val="24"/>
              </w:rPr>
              <w:t>|</w:t>
            </w:r>
            <w:r w:rsidRPr="00D15A9F">
              <w:rPr>
                <w:rFonts w:ascii="Times New Roman" w:hAnsi="Times New Roman" w:cs="Times New Roman"/>
                <w:b w:val="0"/>
                <w:bCs w:val="0"/>
                <w:i w:val="0"/>
                <w:iCs w:val="0"/>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6,78</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13,5</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proofErr w:type="spellStart"/>
            <w:r w:rsidRPr="00D15A9F">
              <w:rPr>
                <w:rFonts w:ascii="Times New Roman" w:hAnsi="Times New Roman" w:cs="Times New Roman"/>
              </w:rPr>
              <w:t>Освітченість</w:t>
            </w:r>
            <w:proofErr w:type="spellEnd"/>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11,85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13,5</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16</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rPr>
                <w:rFonts w:ascii="Times New Roman" w:hAnsi="Times New Roman" w:cs="Times New Roman"/>
                <w:b w:val="0"/>
                <w:bCs w:val="0"/>
                <w:i w:val="0"/>
                <w:iCs w:val="0"/>
                <w:sz w:val="24"/>
                <w:szCs w:val="24"/>
              </w:rPr>
            </w:pPr>
            <w:r w:rsidRPr="00D15A9F">
              <w:rPr>
                <w:rFonts w:ascii="Times New Roman" w:hAnsi="Times New Roman" w:cs="Times New Roman"/>
                <w:b w:val="0"/>
                <w:bCs w:val="0"/>
                <w:i w:val="0"/>
                <w:iCs w:val="0"/>
                <w:sz w:val="24"/>
                <w:szCs w:val="24"/>
              </w:rPr>
              <w:t>Вольові вчинки і дії</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8,57</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9,36</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Тверда воля</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9,95</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9,36</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17</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3114CA" w:rsidP="003114CA">
            <w:pPr>
              <w:pStyle w:val="2"/>
              <w:spacing w:before="0" w:after="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Творча діяль</w:t>
            </w:r>
            <w:r w:rsidR="00D15A9F" w:rsidRPr="00D15A9F">
              <w:rPr>
                <w:rFonts w:ascii="Times New Roman" w:hAnsi="Times New Roman" w:cs="Times New Roman"/>
                <w:b w:val="0"/>
                <w:bCs w:val="0"/>
                <w:i w:val="0"/>
                <w:iCs w:val="0"/>
                <w:sz w:val="24"/>
                <w:szCs w:val="24"/>
              </w:rPr>
              <w:t>ність</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5</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3,58</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Широта поглядів</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7,8</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6,81</w:t>
            </w:r>
          </w:p>
        </w:tc>
      </w:tr>
      <w:tr w:rsidR="00D15A9F" w:rsidRPr="00D15A9F" w:rsidTr="003114CA">
        <w:tc>
          <w:tcPr>
            <w:tcW w:w="30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pStyle w:val="2"/>
              <w:spacing w:before="0" w:after="0"/>
              <w:jc w:val="center"/>
              <w:rPr>
                <w:rFonts w:ascii="Times New Roman" w:hAnsi="Times New Roman" w:cs="Times New Roman"/>
                <w:i w:val="0"/>
                <w:iCs w:val="0"/>
                <w:sz w:val="24"/>
                <w:szCs w:val="24"/>
              </w:rPr>
            </w:pPr>
            <w:r w:rsidRPr="00D15A9F">
              <w:rPr>
                <w:rFonts w:ascii="Times New Roman" w:hAnsi="Times New Roman" w:cs="Times New Roman"/>
                <w:i w:val="0"/>
                <w:iCs w:val="0"/>
                <w:sz w:val="24"/>
                <w:szCs w:val="24"/>
              </w:rPr>
              <w:t>18</w:t>
            </w:r>
          </w:p>
        </w:tc>
        <w:tc>
          <w:tcPr>
            <w:tcW w:w="1761" w:type="pct"/>
            <w:tcBorders>
              <w:top w:val="single" w:sz="4" w:space="0" w:color="auto"/>
              <w:left w:val="single" w:sz="4" w:space="0" w:color="auto"/>
              <w:bottom w:val="single" w:sz="4" w:space="0" w:color="auto"/>
              <w:right w:val="single" w:sz="4" w:space="0" w:color="auto"/>
            </w:tcBorders>
            <w:vAlign w:val="center"/>
          </w:tcPr>
          <w:p w:rsidR="00D15A9F" w:rsidRPr="00D15A9F" w:rsidRDefault="003114CA" w:rsidP="003114CA">
            <w:pPr>
              <w:pStyle w:val="2"/>
              <w:spacing w:before="0" w:after="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Отримання задово</w:t>
            </w:r>
            <w:r w:rsidR="00D15A9F" w:rsidRPr="00D15A9F">
              <w:rPr>
                <w:rFonts w:ascii="Times New Roman" w:hAnsi="Times New Roman" w:cs="Times New Roman"/>
                <w:b w:val="0"/>
                <w:bCs w:val="0"/>
                <w:i w:val="0"/>
                <w:iCs w:val="0"/>
                <w:sz w:val="24"/>
                <w:szCs w:val="24"/>
              </w:rPr>
              <w:t>лень</w:t>
            </w:r>
            <w:r w:rsidR="00D15A9F" w:rsidRPr="00D15A9F">
              <w:rPr>
                <w:rFonts w:ascii="Times New Roman" w:hAnsi="Times New Roman" w:cs="Times New Roman"/>
                <w:b w:val="0"/>
                <w:bCs w:val="0"/>
                <w:i w:val="0"/>
                <w:iCs w:val="0"/>
                <w:vanish/>
                <w:sz w:val="24"/>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10,6</w:t>
            </w:r>
          </w:p>
        </w:tc>
        <w:tc>
          <w:tcPr>
            <w:tcW w:w="391"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8</w:t>
            </w:r>
          </w:p>
        </w:tc>
        <w:tc>
          <w:tcPr>
            <w:tcW w:w="1435"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Чуйність</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6,8</w:t>
            </w:r>
          </w:p>
        </w:tc>
        <w:tc>
          <w:tcPr>
            <w:tcW w:w="392" w:type="pct"/>
            <w:tcBorders>
              <w:top w:val="single" w:sz="4" w:space="0" w:color="auto"/>
              <w:left w:val="single" w:sz="4" w:space="0" w:color="auto"/>
              <w:bottom w:val="single" w:sz="4" w:space="0" w:color="auto"/>
              <w:right w:val="single" w:sz="4" w:space="0" w:color="auto"/>
            </w:tcBorders>
            <w:vAlign w:val="center"/>
          </w:tcPr>
          <w:p w:rsidR="00D15A9F" w:rsidRPr="00D15A9F" w:rsidRDefault="00D15A9F" w:rsidP="003114CA">
            <w:pPr>
              <w:spacing w:after="0" w:line="240" w:lineRule="auto"/>
              <w:jc w:val="center"/>
              <w:rPr>
                <w:rFonts w:ascii="Times New Roman" w:hAnsi="Times New Roman" w:cs="Times New Roman"/>
              </w:rPr>
            </w:pPr>
            <w:r w:rsidRPr="00D15A9F">
              <w:rPr>
                <w:rFonts w:ascii="Times New Roman" w:hAnsi="Times New Roman" w:cs="Times New Roman"/>
              </w:rPr>
              <w:t>8</w:t>
            </w:r>
          </w:p>
        </w:tc>
      </w:tr>
    </w:tbl>
    <w:p w:rsidR="00D15A9F" w:rsidRPr="00D15A9F" w:rsidRDefault="00D15A9F" w:rsidP="00D15A9F">
      <w:pPr>
        <w:rPr>
          <w:rFonts w:ascii="Times New Roman" w:hAnsi="Times New Roman" w:cs="Times New Roman"/>
        </w:rPr>
      </w:pPr>
    </w:p>
    <w:p w:rsidR="00D15A9F" w:rsidRPr="00D15A9F" w:rsidRDefault="00D15A9F" w:rsidP="00D15A9F">
      <w:pPr>
        <w:pStyle w:val="ae"/>
        <w:spacing w:line="360" w:lineRule="auto"/>
        <w:ind w:firstLine="720"/>
        <w:rPr>
          <w:sz w:val="28"/>
          <w:szCs w:val="28"/>
        </w:rPr>
      </w:pPr>
      <w:r w:rsidRPr="00D15A9F">
        <w:rPr>
          <w:sz w:val="28"/>
          <w:szCs w:val="28"/>
        </w:rPr>
        <w:t>Для наочного</w:t>
      </w:r>
      <w:r w:rsidRPr="00D15A9F">
        <w:rPr>
          <w:vanish/>
          <w:sz w:val="28"/>
          <w:szCs w:val="28"/>
        </w:rPr>
        <w:t>|</w:t>
      </w:r>
      <w:r w:rsidRPr="00D15A9F">
        <w:rPr>
          <w:sz w:val="28"/>
          <w:szCs w:val="28"/>
        </w:rPr>
        <w:t xml:space="preserve"> порівняння дані представлені графічно на рис.2.2. і рис. 2.3.</w:t>
      </w:r>
    </w:p>
    <w:p w:rsidR="00D15A9F" w:rsidRPr="00D15A9F" w:rsidRDefault="00D15A9F" w:rsidP="00D15A9F">
      <w:pPr>
        <w:pStyle w:val="ae"/>
        <w:jc w:val="center"/>
        <w:rPr>
          <w:noProof/>
          <w:sz w:val="28"/>
          <w:szCs w:val="28"/>
        </w:rPr>
      </w:pPr>
      <w:r w:rsidRPr="00D15A9F">
        <w:rPr>
          <w:noProof/>
          <w:sz w:val="28"/>
          <w:szCs w:val="28"/>
          <w:lang w:eastAsia="uk-UA"/>
        </w:rPr>
        <w:lastRenderedPageBreak/>
        <w:drawing>
          <wp:inline distT="0" distB="0" distL="0" distR="0">
            <wp:extent cx="3476625" cy="1981200"/>
            <wp:effectExtent l="19050" t="0" r="9525" b="0"/>
            <wp:docPr id="2" name="Диаграмма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6"/>
                    <pic:cNvPicPr>
                      <a:picLocks noChangeArrowheads="1"/>
                    </pic:cNvPicPr>
                  </pic:nvPicPr>
                  <pic:blipFill>
                    <a:blip r:embed="rId9" cstate="print"/>
                    <a:srcRect/>
                    <a:stretch>
                      <a:fillRect/>
                    </a:stretch>
                  </pic:blipFill>
                  <pic:spPr bwMode="auto">
                    <a:xfrm>
                      <a:off x="0" y="0"/>
                      <a:ext cx="3476625" cy="1981200"/>
                    </a:xfrm>
                    <a:prstGeom prst="rect">
                      <a:avLst/>
                    </a:prstGeom>
                    <a:noFill/>
                    <a:ln w="9525">
                      <a:noFill/>
                      <a:miter lim="800000"/>
                      <a:headEnd/>
                      <a:tailEnd/>
                    </a:ln>
                  </pic:spPr>
                </pic:pic>
              </a:graphicData>
            </a:graphic>
          </wp:inline>
        </w:drawing>
      </w:r>
    </w:p>
    <w:p w:rsidR="00D15A9F" w:rsidRPr="00D15A9F" w:rsidRDefault="00D15A9F" w:rsidP="003114CA">
      <w:pPr>
        <w:spacing w:line="360" w:lineRule="auto"/>
        <w:jc w:val="center"/>
        <w:rPr>
          <w:rFonts w:ascii="Times New Roman" w:hAnsi="Times New Roman" w:cs="Times New Roman"/>
          <w:b/>
          <w:sz w:val="28"/>
          <w:szCs w:val="28"/>
        </w:rPr>
      </w:pPr>
      <w:r w:rsidRPr="00D15A9F">
        <w:rPr>
          <w:rFonts w:ascii="Times New Roman" w:hAnsi="Times New Roman" w:cs="Times New Roman"/>
          <w:sz w:val="28"/>
          <w:szCs w:val="28"/>
        </w:rPr>
        <w:t xml:space="preserve">Рис.2.2. Порівняльний аналіз термінальних цінностей у КГ та </w:t>
      </w:r>
      <w:proofErr w:type="spellStart"/>
      <w:r w:rsidRPr="00D15A9F">
        <w:rPr>
          <w:rFonts w:ascii="Times New Roman" w:hAnsi="Times New Roman" w:cs="Times New Roman"/>
          <w:sz w:val="28"/>
          <w:szCs w:val="28"/>
        </w:rPr>
        <w:t>ЕГ</w:t>
      </w:r>
      <w:proofErr w:type="spellEnd"/>
      <w:r w:rsidRPr="00D15A9F">
        <w:rPr>
          <w:rFonts w:ascii="Times New Roman" w:hAnsi="Times New Roman" w:cs="Times New Roman"/>
          <w:bCs/>
          <w:sz w:val="28"/>
          <w:szCs w:val="28"/>
        </w:rPr>
        <w:t>(констатуючий етап експерименту)</w:t>
      </w:r>
      <w:r w:rsidRPr="00D15A9F">
        <w:rPr>
          <w:rFonts w:ascii="Times New Roman" w:hAnsi="Times New Roman" w:cs="Times New Roman"/>
          <w:b/>
          <w:vanish/>
          <w:sz w:val="28"/>
          <w:szCs w:val="28"/>
        </w:rPr>
        <w:t>|</w:t>
      </w:r>
    </w:p>
    <w:p w:rsidR="00D15A9F" w:rsidRPr="00D15A9F" w:rsidRDefault="00D15A9F" w:rsidP="00D15A9F">
      <w:pPr>
        <w:pStyle w:val="ae"/>
        <w:spacing w:line="360" w:lineRule="auto"/>
        <w:ind w:firstLine="708"/>
        <w:jc w:val="both"/>
        <w:rPr>
          <w:sz w:val="28"/>
          <w:szCs w:val="28"/>
        </w:rPr>
      </w:pPr>
      <w:r w:rsidRPr="00D15A9F">
        <w:rPr>
          <w:sz w:val="28"/>
          <w:szCs w:val="28"/>
        </w:rPr>
        <w:t>Після проведення</w:t>
      </w:r>
      <w:r w:rsidRPr="00D15A9F">
        <w:rPr>
          <w:vanish/>
          <w:sz w:val="28"/>
          <w:szCs w:val="28"/>
        </w:rPr>
        <w:t>|</w:t>
      </w:r>
      <w:r w:rsidRPr="00D15A9F">
        <w:rPr>
          <w:sz w:val="28"/>
          <w:szCs w:val="28"/>
        </w:rPr>
        <w:t xml:space="preserve"> тесту за методикою М. </w:t>
      </w:r>
      <w:proofErr w:type="spellStart"/>
      <w:r w:rsidRPr="00D15A9F">
        <w:rPr>
          <w:sz w:val="28"/>
          <w:szCs w:val="28"/>
        </w:rPr>
        <w:t>Рокича</w:t>
      </w:r>
      <w:proofErr w:type="spellEnd"/>
      <w:r w:rsidRPr="00D15A9F">
        <w:rPr>
          <w:sz w:val="28"/>
          <w:szCs w:val="28"/>
        </w:rPr>
        <w:t>, були отримані наступні дані: значні розбіжності спостерігаються при порівнянні середніх значень</w:t>
      </w:r>
      <w:r w:rsidRPr="00D15A9F">
        <w:rPr>
          <w:vanish/>
          <w:sz w:val="28"/>
          <w:szCs w:val="28"/>
        </w:rPr>
        <w:t>|</w:t>
      </w:r>
      <w:r w:rsidRPr="00D15A9F">
        <w:rPr>
          <w:sz w:val="28"/>
          <w:szCs w:val="28"/>
        </w:rPr>
        <w:t xml:space="preserve"> термінальних цінностей: 2-й  (здоров’я</w:t>
      </w:r>
      <w:r w:rsidRPr="00D15A9F">
        <w:rPr>
          <w:vanish/>
          <w:sz w:val="28"/>
          <w:szCs w:val="28"/>
        </w:rPr>
        <w:t>|</w:t>
      </w:r>
      <w:r w:rsidRPr="00D15A9F">
        <w:rPr>
          <w:sz w:val="28"/>
          <w:szCs w:val="28"/>
        </w:rPr>
        <w:t>); 8-й (щасливе</w:t>
      </w:r>
      <w:r w:rsidRPr="00D15A9F">
        <w:rPr>
          <w:vanish/>
          <w:sz w:val="28"/>
          <w:szCs w:val="28"/>
        </w:rPr>
        <w:t>|</w:t>
      </w:r>
      <w:r w:rsidRPr="00D15A9F">
        <w:rPr>
          <w:sz w:val="28"/>
          <w:szCs w:val="28"/>
        </w:rPr>
        <w:t xml:space="preserve"> сімейне життя</w:t>
      </w:r>
      <w:r w:rsidRPr="00D15A9F">
        <w:rPr>
          <w:vanish/>
          <w:sz w:val="28"/>
          <w:szCs w:val="28"/>
        </w:rPr>
        <w:t>|</w:t>
      </w:r>
      <w:r w:rsidRPr="00D15A9F">
        <w:rPr>
          <w:sz w:val="28"/>
          <w:szCs w:val="28"/>
        </w:rPr>
        <w:t>); 9-й (упевненість у</w:t>
      </w:r>
      <w:r w:rsidRPr="00D15A9F">
        <w:rPr>
          <w:vanish/>
          <w:sz w:val="28"/>
          <w:szCs w:val="28"/>
        </w:rPr>
        <w:t>|в,біля|</w:t>
      </w:r>
      <w:r w:rsidRPr="00D15A9F">
        <w:rPr>
          <w:sz w:val="28"/>
          <w:szCs w:val="28"/>
        </w:rPr>
        <w:t xml:space="preserve"> собі); 10-й (життєва мудрість); 11-й (цікава робота); 14-й (суспільне визнання</w:t>
      </w:r>
      <w:r w:rsidRPr="00D15A9F">
        <w:rPr>
          <w:vanish/>
          <w:sz w:val="28"/>
          <w:szCs w:val="28"/>
        </w:rPr>
        <w:t>|</w:t>
      </w:r>
      <w:r w:rsidRPr="00D15A9F">
        <w:rPr>
          <w:sz w:val="28"/>
          <w:szCs w:val="28"/>
        </w:rPr>
        <w:t>); 18-й (одержання</w:t>
      </w:r>
      <w:r w:rsidRPr="00D15A9F">
        <w:rPr>
          <w:vanish/>
          <w:sz w:val="28"/>
          <w:szCs w:val="28"/>
        </w:rPr>
        <w:t>|</w:t>
      </w:r>
      <w:r w:rsidRPr="00D15A9F">
        <w:rPr>
          <w:sz w:val="28"/>
          <w:szCs w:val="28"/>
        </w:rPr>
        <w:t xml:space="preserve"> задоволень</w:t>
      </w:r>
      <w:r w:rsidRPr="00D15A9F">
        <w:rPr>
          <w:vanish/>
          <w:sz w:val="28"/>
          <w:szCs w:val="28"/>
        </w:rPr>
        <w:t>|</w:t>
      </w:r>
      <w:r w:rsidRPr="00D15A9F">
        <w:rPr>
          <w:sz w:val="28"/>
          <w:szCs w:val="28"/>
        </w:rPr>
        <w:t>).</w:t>
      </w:r>
    </w:p>
    <w:p w:rsidR="00D15A9F" w:rsidRPr="00D15A9F" w:rsidRDefault="00D15A9F" w:rsidP="006054E5">
      <w:pPr>
        <w:pStyle w:val="ae"/>
        <w:spacing w:after="0" w:line="360" w:lineRule="auto"/>
        <w:ind w:firstLine="709"/>
        <w:jc w:val="both"/>
        <w:rPr>
          <w:sz w:val="28"/>
          <w:szCs w:val="28"/>
        </w:rPr>
      </w:pPr>
      <w:r w:rsidRPr="00D15A9F">
        <w:rPr>
          <w:sz w:val="28"/>
          <w:szCs w:val="28"/>
        </w:rPr>
        <w:t>При порівнянні інструментальних цінностей спостерігаємо наступні розбіжності:1-а (акуратність); 3-я (непримиренність до недоліків); 4-а (відповідальність); 6-а (сміливість і відстоювання своєї думки</w:t>
      </w:r>
      <w:r w:rsidRPr="00D15A9F">
        <w:rPr>
          <w:vanish/>
          <w:sz w:val="28"/>
          <w:szCs w:val="28"/>
        </w:rPr>
        <w:t>|вважати|</w:t>
      </w:r>
      <w:r w:rsidRPr="00D15A9F">
        <w:rPr>
          <w:sz w:val="28"/>
          <w:szCs w:val="28"/>
        </w:rPr>
        <w:t>); 7-а (терпимість до думок</w:t>
      </w:r>
      <w:r w:rsidRPr="00D15A9F">
        <w:rPr>
          <w:vanish/>
          <w:sz w:val="28"/>
          <w:szCs w:val="28"/>
        </w:rPr>
        <w:t>|вважати|</w:t>
      </w:r>
      <w:r w:rsidRPr="00D15A9F">
        <w:rPr>
          <w:sz w:val="28"/>
          <w:szCs w:val="28"/>
        </w:rPr>
        <w:t xml:space="preserve"> інших); 8-а (чесність); 9-а (вихованість); 14-а (незалежність); 15-а (освіченість).</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Аналіз результатів </w:t>
      </w:r>
      <w:proofErr w:type="spellStart"/>
      <w:r w:rsidRPr="00D15A9F">
        <w:rPr>
          <w:rFonts w:ascii="Times New Roman" w:hAnsi="Times New Roman" w:cs="Times New Roman"/>
          <w:sz w:val="28"/>
          <w:szCs w:val="28"/>
        </w:rPr>
        <w:t>шкалювання</w:t>
      </w:r>
      <w:proofErr w:type="spellEnd"/>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показує, що студенти неоднаково </w:t>
      </w:r>
      <w:proofErr w:type="spellStart"/>
      <w:r w:rsidRPr="00D15A9F">
        <w:rPr>
          <w:rFonts w:ascii="Times New Roman" w:hAnsi="Times New Roman" w:cs="Times New Roman"/>
          <w:sz w:val="28"/>
          <w:szCs w:val="28"/>
        </w:rPr>
        <w:t>ранжирують</w:t>
      </w:r>
      <w:proofErr w:type="spellEnd"/>
      <w:r w:rsidRPr="00D15A9F">
        <w:rPr>
          <w:rFonts w:ascii="Times New Roman" w:hAnsi="Times New Roman" w:cs="Times New Roman"/>
          <w:sz w:val="28"/>
          <w:szCs w:val="28"/>
        </w:rPr>
        <w:t xml:space="preserve"> пропоновані цінності. Для одних </w:t>
      </w:r>
      <w:r w:rsidR="004E04A9">
        <w:rPr>
          <w:rFonts w:ascii="Times New Roman" w:hAnsi="Times New Roman" w:cs="Times New Roman"/>
          <w:sz w:val="28"/>
          <w:szCs w:val="28"/>
        </w:rPr>
        <w:t xml:space="preserve">студентів </w:t>
      </w:r>
      <w:r w:rsidRPr="00D15A9F">
        <w:rPr>
          <w:rFonts w:ascii="Times New Roman" w:hAnsi="Times New Roman" w:cs="Times New Roman"/>
          <w:sz w:val="28"/>
          <w:szCs w:val="28"/>
        </w:rPr>
        <w:t xml:space="preserve">всі </w:t>
      </w:r>
      <w:r w:rsidR="004E04A9" w:rsidRPr="00D15A9F">
        <w:rPr>
          <w:rFonts w:ascii="Times New Roman" w:hAnsi="Times New Roman" w:cs="Times New Roman"/>
          <w:sz w:val="28"/>
          <w:szCs w:val="28"/>
        </w:rPr>
        <w:t>цінності</w:t>
      </w:r>
      <w:r w:rsidR="004E04A9">
        <w:rPr>
          <w:rFonts w:ascii="Times New Roman" w:hAnsi="Times New Roman" w:cs="Times New Roman"/>
          <w:sz w:val="28"/>
          <w:szCs w:val="28"/>
        </w:rPr>
        <w:t xml:space="preserve">, що їм </w:t>
      </w:r>
      <w:r w:rsidRPr="00D15A9F">
        <w:rPr>
          <w:rFonts w:ascii="Times New Roman" w:hAnsi="Times New Roman" w:cs="Times New Roman"/>
          <w:sz w:val="28"/>
          <w:szCs w:val="28"/>
        </w:rPr>
        <w:t>запропоновані пре</w:t>
      </w:r>
      <w:r w:rsidR="004E04A9">
        <w:rPr>
          <w:rFonts w:ascii="Times New Roman" w:hAnsi="Times New Roman" w:cs="Times New Roman"/>
          <w:sz w:val="28"/>
          <w:szCs w:val="28"/>
        </w:rPr>
        <w:t>дставляються однаково значущими.</w:t>
      </w:r>
      <w:r w:rsidRPr="00D15A9F">
        <w:rPr>
          <w:rFonts w:ascii="Times New Roman" w:hAnsi="Times New Roman" w:cs="Times New Roman"/>
          <w:sz w:val="28"/>
          <w:szCs w:val="28"/>
        </w:rPr>
        <w:t xml:space="preserve"> </w:t>
      </w:r>
      <w:r w:rsidR="004E04A9">
        <w:rPr>
          <w:rFonts w:ascii="Times New Roman" w:hAnsi="Times New Roman" w:cs="Times New Roman"/>
          <w:sz w:val="28"/>
          <w:szCs w:val="28"/>
        </w:rPr>
        <w:t>Для групи других студентів</w:t>
      </w:r>
      <w:r w:rsidRPr="00D15A9F">
        <w:rPr>
          <w:rFonts w:ascii="Times New Roman" w:hAnsi="Times New Roman" w:cs="Times New Roman"/>
          <w:sz w:val="28"/>
          <w:szCs w:val="28"/>
        </w:rPr>
        <w:t xml:space="preserve"> </w:t>
      </w:r>
      <w:r w:rsidR="004E04A9">
        <w:rPr>
          <w:rFonts w:ascii="Times New Roman" w:hAnsi="Times New Roman" w:cs="Times New Roman"/>
          <w:sz w:val="28"/>
          <w:szCs w:val="28"/>
        </w:rPr>
        <w:t xml:space="preserve">ці цінності </w:t>
      </w:r>
      <w:r w:rsidRPr="00D15A9F">
        <w:rPr>
          <w:rFonts w:ascii="Times New Roman" w:hAnsi="Times New Roman" w:cs="Times New Roman"/>
          <w:sz w:val="28"/>
          <w:szCs w:val="28"/>
        </w:rPr>
        <w:t>мають різний ступінь</w:t>
      </w:r>
      <w:r w:rsidR="004E04A9">
        <w:rPr>
          <w:rFonts w:ascii="Times New Roman" w:hAnsi="Times New Roman" w:cs="Times New Roman"/>
          <w:sz w:val="28"/>
          <w:szCs w:val="28"/>
        </w:rPr>
        <w:t xml:space="preserve"> </w:t>
      </w:r>
      <w:r w:rsidRPr="00D15A9F">
        <w:rPr>
          <w:rFonts w:ascii="Times New Roman" w:hAnsi="Times New Roman" w:cs="Times New Roman"/>
          <w:vanish/>
          <w:sz w:val="28"/>
          <w:szCs w:val="28"/>
        </w:rPr>
        <w:t>|міру|</w:t>
      </w:r>
      <w:r w:rsidRPr="00D15A9F">
        <w:rPr>
          <w:rFonts w:ascii="Times New Roman" w:hAnsi="Times New Roman" w:cs="Times New Roman"/>
          <w:sz w:val="28"/>
          <w:szCs w:val="28"/>
        </w:rPr>
        <w:t>важливості, що дозволяє їм диференціювати цінності, тобто</w:t>
      </w:r>
      <w:r w:rsidRPr="00D15A9F">
        <w:rPr>
          <w:rFonts w:ascii="Times New Roman" w:hAnsi="Times New Roman" w:cs="Times New Roman"/>
          <w:vanish/>
          <w:sz w:val="28"/>
          <w:szCs w:val="28"/>
        </w:rPr>
        <w:t>|цебто|</w:t>
      </w:r>
      <w:r w:rsidRPr="00D15A9F">
        <w:rPr>
          <w:rFonts w:ascii="Times New Roman" w:hAnsi="Times New Roman" w:cs="Times New Roman"/>
          <w:sz w:val="28"/>
          <w:szCs w:val="28"/>
        </w:rPr>
        <w:t xml:space="preserve"> виділяти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них ті, які виступають</w:t>
      </w:r>
      <w:r w:rsidRPr="00D15A9F">
        <w:rPr>
          <w:rFonts w:ascii="Times New Roman" w:hAnsi="Times New Roman" w:cs="Times New Roman"/>
          <w:vanish/>
          <w:sz w:val="28"/>
          <w:szCs w:val="28"/>
        </w:rPr>
        <w:t>|вирушають|</w:t>
      </w:r>
      <w:r w:rsidRPr="00D15A9F">
        <w:rPr>
          <w:rFonts w:ascii="Times New Roman" w:hAnsi="Times New Roman" w:cs="Times New Roman"/>
          <w:sz w:val="28"/>
          <w:szCs w:val="28"/>
        </w:rPr>
        <w:t xml:space="preserve"> для </w:t>
      </w:r>
      <w:r w:rsidR="008D264B">
        <w:rPr>
          <w:rFonts w:ascii="Times New Roman" w:hAnsi="Times New Roman" w:cs="Times New Roman"/>
          <w:sz w:val="28"/>
          <w:szCs w:val="28"/>
        </w:rPr>
        <w:t xml:space="preserve">них як головні, так і </w:t>
      </w:r>
      <w:r w:rsidRPr="00D15A9F">
        <w:rPr>
          <w:rFonts w:ascii="Times New Roman" w:hAnsi="Times New Roman" w:cs="Times New Roman"/>
          <w:sz w:val="28"/>
          <w:szCs w:val="28"/>
        </w:rPr>
        <w:t xml:space="preserve">другорядні цілі життя. </w:t>
      </w:r>
      <w:r w:rsidR="008D264B">
        <w:rPr>
          <w:rFonts w:ascii="Times New Roman" w:hAnsi="Times New Roman" w:cs="Times New Roman"/>
          <w:sz w:val="28"/>
          <w:szCs w:val="28"/>
        </w:rPr>
        <w:t xml:space="preserve">Ми бачимо, що у </w:t>
      </w:r>
      <w:r w:rsidR="008D264B" w:rsidRPr="00D15A9F">
        <w:rPr>
          <w:rFonts w:ascii="Times New Roman" w:hAnsi="Times New Roman" w:cs="Times New Roman"/>
          <w:sz w:val="28"/>
          <w:szCs w:val="28"/>
        </w:rPr>
        <w:t>одні</w:t>
      </w:r>
      <w:r w:rsidR="008D264B">
        <w:rPr>
          <w:rFonts w:ascii="Times New Roman" w:hAnsi="Times New Roman" w:cs="Times New Roman"/>
          <w:sz w:val="28"/>
          <w:szCs w:val="28"/>
        </w:rPr>
        <w:t xml:space="preserve">й групі </w:t>
      </w:r>
      <w:r w:rsidRPr="00D15A9F">
        <w:rPr>
          <w:rFonts w:ascii="Times New Roman" w:hAnsi="Times New Roman" w:cs="Times New Roman"/>
          <w:sz w:val="28"/>
          <w:szCs w:val="28"/>
        </w:rPr>
        <w:t>студент</w:t>
      </w:r>
      <w:r w:rsidR="008D264B">
        <w:rPr>
          <w:rFonts w:ascii="Times New Roman" w:hAnsi="Times New Roman" w:cs="Times New Roman"/>
          <w:sz w:val="28"/>
          <w:szCs w:val="28"/>
        </w:rPr>
        <w:t>ів</w:t>
      </w:r>
      <w:r w:rsidRPr="00D15A9F">
        <w:rPr>
          <w:rFonts w:ascii="Times New Roman" w:hAnsi="Times New Roman" w:cs="Times New Roman"/>
          <w:sz w:val="28"/>
          <w:szCs w:val="28"/>
        </w:rPr>
        <w:t xml:space="preserve"> </w:t>
      </w:r>
      <w:r w:rsidR="008D264B">
        <w:rPr>
          <w:rFonts w:ascii="Times New Roman" w:hAnsi="Times New Roman" w:cs="Times New Roman"/>
          <w:sz w:val="28"/>
          <w:szCs w:val="28"/>
        </w:rPr>
        <w:t>мається</w:t>
      </w:r>
      <w:r w:rsidRPr="00D15A9F">
        <w:rPr>
          <w:rFonts w:ascii="Times New Roman" w:hAnsi="Times New Roman" w:cs="Times New Roman"/>
          <w:sz w:val="28"/>
          <w:szCs w:val="28"/>
        </w:rPr>
        <w:t xml:space="preserve"> диференційован</w:t>
      </w:r>
      <w:r w:rsidR="008D264B">
        <w:rPr>
          <w:rFonts w:ascii="Times New Roman" w:hAnsi="Times New Roman" w:cs="Times New Roman"/>
          <w:sz w:val="28"/>
          <w:szCs w:val="28"/>
        </w:rPr>
        <w:t>а</w:t>
      </w:r>
      <w:r w:rsidRPr="00D15A9F">
        <w:rPr>
          <w:rFonts w:ascii="Times New Roman" w:hAnsi="Times New Roman" w:cs="Times New Roman"/>
          <w:sz w:val="28"/>
          <w:szCs w:val="28"/>
        </w:rPr>
        <w:t xml:space="preserve"> структур</w:t>
      </w:r>
      <w:r w:rsidR="008D264B">
        <w:rPr>
          <w:rFonts w:ascii="Times New Roman" w:hAnsi="Times New Roman" w:cs="Times New Roman"/>
          <w:sz w:val="28"/>
          <w:szCs w:val="28"/>
        </w:rPr>
        <w:t>а</w:t>
      </w:r>
      <w:r w:rsidRPr="00D15A9F">
        <w:rPr>
          <w:rFonts w:ascii="Times New Roman" w:hAnsi="Times New Roman" w:cs="Times New Roman"/>
          <w:sz w:val="28"/>
          <w:szCs w:val="28"/>
        </w:rPr>
        <w:t xml:space="preserve"> цінностей. Для інших всі </w:t>
      </w:r>
      <w:r w:rsidR="008D264B" w:rsidRPr="00D15A9F">
        <w:rPr>
          <w:rFonts w:ascii="Times New Roman" w:hAnsi="Times New Roman" w:cs="Times New Roman"/>
          <w:sz w:val="28"/>
          <w:szCs w:val="28"/>
        </w:rPr>
        <w:t>цінності</w:t>
      </w:r>
      <w:r w:rsidR="008D264B">
        <w:rPr>
          <w:rFonts w:ascii="Times New Roman" w:hAnsi="Times New Roman" w:cs="Times New Roman"/>
          <w:sz w:val="28"/>
          <w:szCs w:val="28"/>
        </w:rPr>
        <w:t>, які були їм</w:t>
      </w:r>
      <w:r w:rsidR="008D264B" w:rsidRPr="00D15A9F">
        <w:rPr>
          <w:rFonts w:ascii="Times New Roman" w:hAnsi="Times New Roman" w:cs="Times New Roman"/>
          <w:sz w:val="28"/>
          <w:szCs w:val="28"/>
        </w:rPr>
        <w:t xml:space="preserve"> </w:t>
      </w:r>
      <w:r w:rsidRPr="00D15A9F">
        <w:rPr>
          <w:rFonts w:ascii="Times New Roman" w:hAnsi="Times New Roman" w:cs="Times New Roman"/>
          <w:sz w:val="28"/>
          <w:szCs w:val="28"/>
        </w:rPr>
        <w:t>запропоновані</w:t>
      </w:r>
      <w:r w:rsidR="008D264B">
        <w:rPr>
          <w:rFonts w:ascii="Times New Roman" w:hAnsi="Times New Roman" w:cs="Times New Roman"/>
          <w:sz w:val="28"/>
          <w:szCs w:val="28"/>
        </w:rPr>
        <w:t>,</w:t>
      </w:r>
      <w:r w:rsidRPr="00D15A9F">
        <w:rPr>
          <w:rFonts w:ascii="Times New Roman" w:hAnsi="Times New Roman" w:cs="Times New Roman"/>
          <w:sz w:val="28"/>
          <w:szCs w:val="28"/>
        </w:rPr>
        <w:t xml:space="preserve"> представляються однаковими за своїм значенням, </w:t>
      </w:r>
      <w:r w:rsidR="008D264B">
        <w:rPr>
          <w:rFonts w:ascii="Times New Roman" w:hAnsi="Times New Roman" w:cs="Times New Roman"/>
          <w:sz w:val="28"/>
          <w:szCs w:val="28"/>
        </w:rPr>
        <w:t>тому</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008D264B">
        <w:rPr>
          <w:rFonts w:ascii="Times New Roman" w:hAnsi="Times New Roman" w:cs="Times New Roman"/>
          <w:sz w:val="28"/>
          <w:szCs w:val="28"/>
        </w:rPr>
        <w:t xml:space="preserve"> них </w:t>
      </w:r>
      <w:r w:rsidRPr="00D15A9F">
        <w:rPr>
          <w:rFonts w:ascii="Times New Roman" w:hAnsi="Times New Roman" w:cs="Times New Roman"/>
          <w:sz w:val="28"/>
          <w:szCs w:val="28"/>
        </w:rPr>
        <w:t>поки що відсутня диференційована структура ціннісних орієнтацій.</w:t>
      </w:r>
    </w:p>
    <w:p w:rsidR="00D15A9F" w:rsidRPr="00D15A9F" w:rsidRDefault="00396CB4"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дослідженням М. </w:t>
      </w:r>
      <w:proofErr w:type="spellStart"/>
      <w:r w:rsidRPr="00D15A9F">
        <w:rPr>
          <w:rFonts w:ascii="Times New Roman" w:hAnsi="Times New Roman" w:cs="Times New Roman"/>
          <w:sz w:val="28"/>
          <w:szCs w:val="28"/>
        </w:rPr>
        <w:t>Рокича</w:t>
      </w:r>
      <w:proofErr w:type="spellEnd"/>
      <w:r>
        <w:rPr>
          <w:rFonts w:ascii="Times New Roman" w:hAnsi="Times New Roman" w:cs="Times New Roman"/>
          <w:sz w:val="28"/>
          <w:szCs w:val="28"/>
        </w:rPr>
        <w:t xml:space="preserve"> та Р.</w:t>
      </w:r>
      <w:proofErr w:type="spellStart"/>
      <w:r>
        <w:rPr>
          <w:rFonts w:ascii="Times New Roman" w:hAnsi="Times New Roman" w:cs="Times New Roman"/>
          <w:sz w:val="28"/>
          <w:szCs w:val="28"/>
        </w:rPr>
        <w:t>Кеттела</w:t>
      </w:r>
      <w:proofErr w:type="spellEnd"/>
      <w:r w:rsidR="00D15A9F" w:rsidRPr="00D15A9F">
        <w:rPr>
          <w:rFonts w:ascii="Times New Roman" w:hAnsi="Times New Roman" w:cs="Times New Roman"/>
          <w:sz w:val="28"/>
          <w:szCs w:val="28"/>
        </w:rPr>
        <w:t>, необхідн</w:t>
      </w:r>
      <w:r>
        <w:rPr>
          <w:rFonts w:ascii="Times New Roman" w:hAnsi="Times New Roman" w:cs="Times New Roman"/>
          <w:sz w:val="28"/>
          <w:szCs w:val="28"/>
        </w:rPr>
        <w:t>ою</w:t>
      </w:r>
      <w:r w:rsidR="00D15A9F" w:rsidRPr="00D15A9F">
        <w:rPr>
          <w:rFonts w:ascii="Times New Roman" w:hAnsi="Times New Roman" w:cs="Times New Roman"/>
          <w:sz w:val="28"/>
          <w:szCs w:val="28"/>
        </w:rPr>
        <w:t xml:space="preserve"> умов</w:t>
      </w:r>
      <w:r>
        <w:rPr>
          <w:rFonts w:ascii="Times New Roman" w:hAnsi="Times New Roman" w:cs="Times New Roman"/>
          <w:sz w:val="28"/>
          <w:szCs w:val="28"/>
        </w:rPr>
        <w:t>ою</w:t>
      </w:r>
      <w:r w:rsidR="00D15A9F" w:rsidRPr="00D15A9F">
        <w:rPr>
          <w:rFonts w:ascii="Times New Roman" w:hAnsi="Times New Roman" w:cs="Times New Roman"/>
          <w:sz w:val="28"/>
          <w:szCs w:val="28"/>
        </w:rPr>
        <w:t xml:space="preserve"> формування умов ціннісних орієнтацій </w:t>
      </w:r>
      <w:r>
        <w:rPr>
          <w:rFonts w:ascii="Times New Roman" w:hAnsi="Times New Roman" w:cs="Times New Roman"/>
          <w:sz w:val="28"/>
          <w:szCs w:val="28"/>
        </w:rPr>
        <w:t xml:space="preserve">є </w:t>
      </w:r>
      <w:r w:rsidR="00D15A9F" w:rsidRPr="00D15A9F">
        <w:rPr>
          <w:rFonts w:ascii="Times New Roman" w:hAnsi="Times New Roman" w:cs="Times New Roman"/>
          <w:sz w:val="28"/>
          <w:szCs w:val="28"/>
        </w:rPr>
        <w:t xml:space="preserve">саме уміння диференціювати об'єкти. </w:t>
      </w:r>
      <w:r w:rsidR="00D15A9F" w:rsidRPr="00D15A9F">
        <w:rPr>
          <w:rFonts w:ascii="Times New Roman" w:hAnsi="Times New Roman" w:cs="Times New Roman"/>
          <w:sz w:val="28"/>
          <w:szCs w:val="28"/>
        </w:rPr>
        <w:lastRenderedPageBreak/>
        <w:t>Проте</w:t>
      </w:r>
      <w:r w:rsidR="00D15A9F" w:rsidRPr="00D15A9F">
        <w:rPr>
          <w:rFonts w:ascii="Times New Roman" w:hAnsi="Times New Roman" w:cs="Times New Roman"/>
          <w:vanish/>
          <w:sz w:val="28"/>
          <w:szCs w:val="28"/>
        </w:rPr>
        <w:t>|однак|</w:t>
      </w:r>
      <w:r w:rsidR="00D15A9F" w:rsidRPr="00D15A9F">
        <w:rPr>
          <w:rFonts w:ascii="Times New Roman" w:hAnsi="Times New Roman" w:cs="Times New Roman"/>
          <w:sz w:val="28"/>
          <w:szCs w:val="28"/>
        </w:rPr>
        <w:t xml:space="preserve"> при аналізі даних виявилося, що навіть у</w:t>
      </w:r>
      <w:r w:rsidR="00D15A9F" w:rsidRPr="00D15A9F">
        <w:rPr>
          <w:rFonts w:ascii="Times New Roman" w:hAnsi="Times New Roman" w:cs="Times New Roman"/>
          <w:vanish/>
          <w:sz w:val="28"/>
          <w:szCs w:val="28"/>
        </w:rPr>
        <w:t>|в,біля|</w:t>
      </w:r>
      <w:r w:rsidR="00D15A9F" w:rsidRPr="00D15A9F">
        <w:rPr>
          <w:rFonts w:ascii="Times New Roman" w:hAnsi="Times New Roman" w:cs="Times New Roman"/>
          <w:sz w:val="28"/>
          <w:szCs w:val="28"/>
        </w:rPr>
        <w:t xml:space="preserve"> студентів, що уміють диференціювати цінності, ця здатність</w:t>
      </w:r>
      <w:r w:rsidR="00D15A9F" w:rsidRPr="00D15A9F">
        <w:rPr>
          <w:rFonts w:ascii="Times New Roman" w:hAnsi="Times New Roman" w:cs="Times New Roman"/>
          <w:vanish/>
          <w:sz w:val="28"/>
          <w:szCs w:val="28"/>
        </w:rPr>
        <w:t>|здібність|</w:t>
      </w:r>
      <w:r w:rsidR="00D15A9F" w:rsidRPr="00D15A9F">
        <w:rPr>
          <w:rFonts w:ascii="Times New Roman" w:hAnsi="Times New Roman" w:cs="Times New Roman"/>
          <w:sz w:val="28"/>
          <w:szCs w:val="28"/>
        </w:rPr>
        <w:t xml:space="preserve"> виражена</w:t>
      </w:r>
      <w:r w:rsidR="00D15A9F" w:rsidRPr="00D15A9F">
        <w:rPr>
          <w:rFonts w:ascii="Times New Roman" w:hAnsi="Times New Roman" w:cs="Times New Roman"/>
          <w:vanish/>
          <w:sz w:val="28"/>
          <w:szCs w:val="28"/>
        </w:rPr>
        <w:t>|виказана,висловлена|</w:t>
      </w:r>
      <w:r w:rsidR="00D15A9F" w:rsidRPr="00D15A9F">
        <w:rPr>
          <w:rFonts w:ascii="Times New Roman" w:hAnsi="Times New Roman" w:cs="Times New Roman"/>
          <w:sz w:val="28"/>
          <w:szCs w:val="28"/>
        </w:rPr>
        <w:t xml:space="preserve"> різною мірою: є студенти із</w:t>
      </w:r>
      <w:r w:rsidR="00D15A9F" w:rsidRPr="00D15A9F">
        <w:rPr>
          <w:rFonts w:ascii="Times New Roman" w:hAnsi="Times New Roman" w:cs="Times New Roman"/>
          <w:vanish/>
          <w:sz w:val="28"/>
          <w:szCs w:val="28"/>
        </w:rPr>
        <w:t>|із|</w:t>
      </w:r>
      <w:r w:rsidR="00D15A9F" w:rsidRPr="00D15A9F">
        <w:rPr>
          <w:rFonts w:ascii="Times New Roman" w:hAnsi="Times New Roman" w:cs="Times New Roman"/>
          <w:sz w:val="28"/>
          <w:szCs w:val="28"/>
        </w:rPr>
        <w:t xml:space="preserve"> слабкою</w:t>
      </w:r>
      <w:r w:rsidR="00D15A9F" w:rsidRPr="00D15A9F">
        <w:rPr>
          <w:rFonts w:ascii="Times New Roman" w:hAnsi="Times New Roman" w:cs="Times New Roman"/>
          <w:vanish/>
          <w:sz w:val="28"/>
          <w:szCs w:val="28"/>
        </w:rPr>
        <w:t>|слабою|</w:t>
      </w:r>
      <w:r w:rsidR="00D15A9F" w:rsidRPr="00D15A9F">
        <w:rPr>
          <w:rFonts w:ascii="Times New Roman" w:hAnsi="Times New Roman" w:cs="Times New Roman"/>
          <w:sz w:val="28"/>
          <w:szCs w:val="28"/>
        </w:rPr>
        <w:t xml:space="preserve"> диференціацією, коли більшість цінностей оцінюються 4-5 балами, і студенти з</w:t>
      </w:r>
      <w:r w:rsidR="00D15A9F" w:rsidRPr="00D15A9F">
        <w:rPr>
          <w:rFonts w:ascii="Times New Roman" w:hAnsi="Times New Roman" w:cs="Times New Roman"/>
          <w:vanish/>
          <w:sz w:val="28"/>
          <w:szCs w:val="28"/>
        </w:rPr>
        <w:t>|із|</w:t>
      </w:r>
      <w:r w:rsidR="00D15A9F" w:rsidRPr="00D15A9F">
        <w:rPr>
          <w:rFonts w:ascii="Times New Roman" w:hAnsi="Times New Roman" w:cs="Times New Roman"/>
          <w:sz w:val="28"/>
          <w:szCs w:val="28"/>
        </w:rPr>
        <w:t xml:space="preserve"> високою диференціацією цінностей, які приймають весь спектр оцінок.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Наступний етап</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дослідження – проведення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статистичного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аналізу отриманих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результатів по t-критерію </w:t>
      </w:r>
      <w:proofErr w:type="spellStart"/>
      <w:r w:rsidRPr="00D15A9F">
        <w:rPr>
          <w:rFonts w:ascii="Times New Roman" w:hAnsi="Times New Roman" w:cs="Times New Roman"/>
          <w:sz w:val="28"/>
          <w:szCs w:val="28"/>
        </w:rPr>
        <w:t>Стьюдента</w:t>
      </w:r>
      <w:proofErr w:type="spellEnd"/>
      <w:r w:rsidRPr="00D15A9F">
        <w:rPr>
          <w:rFonts w:ascii="Times New Roman" w:hAnsi="Times New Roman" w:cs="Times New Roman"/>
          <w:sz w:val="28"/>
          <w:szCs w:val="28"/>
        </w:rPr>
        <w:t>. Аналіз проведень  для статистичного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підтвердження впливу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активної практичної діяльності  на зміну в структурі ціннісних орієнтацій і властивостей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особистості.</w:t>
      </w:r>
    </w:p>
    <w:p w:rsidR="00D15A9F" w:rsidRPr="0067069B" w:rsidRDefault="00D15A9F" w:rsidP="0067069B">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Як статистично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значиме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приймалося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між середніми значеннями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вибірки при рівні вірогідності р&gt;0,05. Результати представлені в таблиці 2.3.</w:t>
      </w:r>
    </w:p>
    <w:p w:rsidR="00D15A9F" w:rsidRPr="0067069B" w:rsidRDefault="00D15A9F" w:rsidP="00D15A9F">
      <w:pPr>
        <w:pStyle w:val="a9"/>
        <w:spacing w:before="0" w:after="0"/>
        <w:jc w:val="center"/>
        <w:rPr>
          <w:b w:val="0"/>
          <w:bCs w:val="0"/>
          <w:i/>
          <w:spacing w:val="20"/>
          <w:sz w:val="28"/>
          <w:szCs w:val="28"/>
        </w:rPr>
      </w:pPr>
      <w:r w:rsidRPr="0067069B">
        <w:rPr>
          <w:b w:val="0"/>
          <w:bCs w:val="0"/>
          <w:i/>
          <w:sz w:val="28"/>
          <w:szCs w:val="28"/>
        </w:rPr>
        <w:t xml:space="preserve">                                                                                                               Таблиця 2.3</w:t>
      </w:r>
      <w:r w:rsidRPr="0067069B">
        <w:rPr>
          <w:b w:val="0"/>
          <w:bCs w:val="0"/>
          <w:i/>
          <w:spacing w:val="20"/>
          <w:sz w:val="28"/>
          <w:szCs w:val="28"/>
        </w:rPr>
        <w:t xml:space="preserve">. </w:t>
      </w:r>
    </w:p>
    <w:p w:rsidR="00D15A9F" w:rsidRPr="00D15A9F" w:rsidRDefault="00D15A9F" w:rsidP="00D15A9F">
      <w:pPr>
        <w:pStyle w:val="a9"/>
        <w:spacing w:before="0" w:after="0"/>
        <w:jc w:val="center"/>
        <w:rPr>
          <w:b w:val="0"/>
          <w:bCs w:val="0"/>
          <w:sz w:val="28"/>
          <w:szCs w:val="28"/>
        </w:rPr>
      </w:pPr>
      <w:r w:rsidRPr="00D15A9F">
        <w:rPr>
          <w:b w:val="0"/>
          <w:bCs w:val="0"/>
          <w:sz w:val="28"/>
          <w:szCs w:val="28"/>
        </w:rPr>
        <w:t>Статистичний аналіз отриманих</w:t>
      </w:r>
      <w:r w:rsidRPr="00D15A9F">
        <w:rPr>
          <w:b w:val="0"/>
          <w:bCs w:val="0"/>
          <w:vanish/>
          <w:sz w:val="28"/>
          <w:szCs w:val="28"/>
        </w:rPr>
        <w:t>|</w:t>
      </w:r>
      <w:r w:rsidRPr="00D15A9F">
        <w:rPr>
          <w:b w:val="0"/>
          <w:bCs w:val="0"/>
          <w:sz w:val="28"/>
          <w:szCs w:val="28"/>
        </w:rPr>
        <w:t xml:space="preserve"> результатів </w:t>
      </w:r>
    </w:p>
    <w:p w:rsidR="00D15A9F" w:rsidRPr="00D15A9F" w:rsidRDefault="00D15A9F" w:rsidP="00D15A9F">
      <w:pPr>
        <w:pStyle w:val="a9"/>
        <w:spacing w:before="0" w:after="0"/>
        <w:jc w:val="center"/>
        <w:rPr>
          <w:b w:val="0"/>
          <w:bCs w:val="0"/>
          <w:spacing w:val="20"/>
          <w:sz w:val="28"/>
          <w:szCs w:val="28"/>
        </w:rPr>
      </w:pPr>
      <w:r w:rsidRPr="00D15A9F">
        <w:rPr>
          <w:b w:val="0"/>
          <w:bCs w:val="0"/>
          <w:sz w:val="28"/>
          <w:szCs w:val="28"/>
        </w:rPr>
        <w:t xml:space="preserve">по t-критерію </w:t>
      </w:r>
      <w:proofErr w:type="spellStart"/>
      <w:r w:rsidRPr="00D15A9F">
        <w:rPr>
          <w:b w:val="0"/>
          <w:bCs w:val="0"/>
          <w:sz w:val="28"/>
          <w:szCs w:val="28"/>
        </w:rPr>
        <w:t>Стьюдента</w:t>
      </w:r>
      <w:proofErr w:type="spellEnd"/>
      <w:r w:rsidRPr="00D15A9F">
        <w:rPr>
          <w:b w:val="0"/>
          <w:bCs w:val="0"/>
          <w:sz w:val="28"/>
          <w:szCs w:val="28"/>
        </w:rPr>
        <w:t xml:space="preserve"> (методика М.</w:t>
      </w:r>
      <w:proofErr w:type="spellStart"/>
      <w:r w:rsidRPr="00D15A9F">
        <w:rPr>
          <w:b w:val="0"/>
          <w:bCs w:val="0"/>
          <w:sz w:val="28"/>
          <w:szCs w:val="28"/>
        </w:rPr>
        <w:t>Рокича</w:t>
      </w:r>
      <w:proofErr w:type="spellEnd"/>
      <w:r w:rsidRPr="00D15A9F">
        <w:rPr>
          <w:b w:val="0"/>
          <w:bCs w:val="0"/>
          <w:sz w:val="28"/>
          <w:szCs w:val="28"/>
        </w:rPr>
        <w:t>) (констатуючий етап експерименту)</w:t>
      </w:r>
    </w:p>
    <w:tbl>
      <w:tblPr>
        <w:tblW w:w="9892" w:type="dxa"/>
        <w:jc w:val="center"/>
        <w:tblInd w:w="-2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4130"/>
        <w:gridCol w:w="707"/>
        <w:gridCol w:w="3961"/>
        <w:gridCol w:w="636"/>
      </w:tblGrid>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w:t>
            </w:r>
          </w:p>
        </w:tc>
        <w:tc>
          <w:tcPr>
            <w:tcW w:w="48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Термінальні цінності</w:t>
            </w:r>
          </w:p>
        </w:tc>
        <w:tc>
          <w:tcPr>
            <w:tcW w:w="45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Інструментальні цінності</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2</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3</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4</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5</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Активне, діяльне життя</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1,07</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Акуратність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1,35</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2</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Здоров’я</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1,38</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Життєрадісність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0,51</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3</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Краса природи й мистецтва</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0,54</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Непримиренність до недоліків</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2,54</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4</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Матеріально забезпечене життя</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0,54</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Відповідальність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1,4</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5</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Спокій у країні, світі</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0,36</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Самоконтроль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0,66</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6</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Пізнання, інтелектуальний розвиток</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3,44</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Сміливість і відстоювання своєї думки</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0,84</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7</w:t>
            </w:r>
          </w:p>
        </w:tc>
        <w:tc>
          <w:tcPr>
            <w:tcW w:w="4130"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Незалежність суджень і оцінок</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0,45</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Терпимість до думок інших</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2,16</w:t>
            </w:r>
          </w:p>
        </w:tc>
      </w:tr>
      <w:tr w:rsidR="00D15A9F" w:rsidRPr="00D15A9F" w:rsidTr="00D452F2">
        <w:trPr>
          <w:trHeight w:val="348"/>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b/>
              </w:rPr>
            </w:pPr>
            <w:r w:rsidRPr="00D15A9F">
              <w:rPr>
                <w:rFonts w:ascii="Times New Roman" w:eastAsia="MS Mincho" w:hAnsi="Times New Roman" w:cs="Times New Roman"/>
                <w:b/>
              </w:rPr>
              <w:t>8</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Щасливе сімейне життя</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1,45</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Чесність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1,78</w:t>
            </w:r>
          </w:p>
        </w:tc>
      </w:tr>
      <w:tr w:rsidR="00D15A9F" w:rsidRPr="00D15A9F" w:rsidTr="00D452F2">
        <w:trPr>
          <w:trHeight w:val="348"/>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b/>
              </w:rPr>
            </w:pPr>
            <w:r w:rsidRPr="00D15A9F">
              <w:rPr>
                <w:rFonts w:ascii="Times New Roman" w:eastAsia="MS Mincho" w:hAnsi="Times New Roman" w:cs="Times New Roman"/>
                <w:b/>
              </w:rPr>
              <w:t>9</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Упевненість у собі</w:t>
            </w:r>
          </w:p>
        </w:tc>
        <w:tc>
          <w:tcPr>
            <w:tcW w:w="707"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0,48</w:t>
            </w:r>
          </w:p>
        </w:tc>
        <w:tc>
          <w:tcPr>
            <w:tcW w:w="3961"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Вихованість</w:t>
            </w:r>
          </w:p>
        </w:tc>
        <w:tc>
          <w:tcPr>
            <w:tcW w:w="636" w:type="dxa"/>
            <w:tcBorders>
              <w:top w:val="single" w:sz="4" w:space="0" w:color="auto"/>
              <w:left w:val="single" w:sz="4" w:space="0" w:color="auto"/>
              <w:bottom w:val="single" w:sz="4" w:space="0" w:color="auto"/>
              <w:right w:val="single" w:sz="4" w:space="0" w:color="auto"/>
            </w:tcBorders>
            <w:vAlign w:val="center"/>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1,59</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10</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Життєва мудрість</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2,05</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Ретельність</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0,47</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11</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Цікава робота</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1,62</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Раціоналізм</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0,39</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12</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Любов</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0,5</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Працьовитість</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0,78</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13</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Наявність вірних і гарних друзів</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0,78</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Високі запити</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0,97</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14</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Суспільне визнання</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1,3</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Незалежність</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2,1</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15</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Рівність (у можливостях)</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1,22</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proofErr w:type="spellStart"/>
            <w:r w:rsidRPr="00D15A9F">
              <w:rPr>
                <w:rFonts w:ascii="Times New Roman" w:eastAsia="MS Mincho" w:hAnsi="Times New Roman" w:cs="Times New Roman"/>
              </w:rPr>
              <w:t>Освітченість</w:t>
            </w:r>
            <w:proofErr w:type="spellEnd"/>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1,11</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16</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Вольові вчинки і дії</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0,13</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Тверда воля</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0,3</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17</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Творча діяльність</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0,24</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Широта поглядів</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0,55</w:t>
            </w:r>
          </w:p>
        </w:tc>
      </w:tr>
      <w:tr w:rsidR="00D15A9F" w:rsidRPr="00D15A9F" w:rsidTr="00D452F2">
        <w:trPr>
          <w:jc w:val="center"/>
        </w:trPr>
        <w:tc>
          <w:tcPr>
            <w:tcW w:w="458"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i w:val="0"/>
                <w:sz w:val="24"/>
                <w:szCs w:val="24"/>
              </w:rPr>
            </w:pPr>
            <w:r w:rsidRPr="00D15A9F">
              <w:rPr>
                <w:rFonts w:ascii="Times New Roman" w:eastAsia="MS Mincho" w:hAnsi="Times New Roman" w:cs="Times New Roman"/>
                <w:i w:val="0"/>
                <w:sz w:val="24"/>
                <w:szCs w:val="24"/>
              </w:rPr>
              <w:t>18</w:t>
            </w:r>
          </w:p>
        </w:tc>
        <w:tc>
          <w:tcPr>
            <w:tcW w:w="4130"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pStyle w:val="2"/>
              <w:spacing w:before="0" w:after="0"/>
              <w:jc w:val="center"/>
              <w:rPr>
                <w:rFonts w:ascii="Times New Roman" w:eastAsia="MS Mincho" w:hAnsi="Times New Roman" w:cs="Times New Roman"/>
                <w:b w:val="0"/>
                <w:i w:val="0"/>
                <w:sz w:val="24"/>
                <w:szCs w:val="24"/>
              </w:rPr>
            </w:pPr>
            <w:r w:rsidRPr="00D15A9F">
              <w:rPr>
                <w:rFonts w:ascii="Times New Roman" w:eastAsia="MS Mincho" w:hAnsi="Times New Roman" w:cs="Times New Roman"/>
                <w:b w:val="0"/>
                <w:i w:val="0"/>
                <w:sz w:val="24"/>
                <w:szCs w:val="24"/>
              </w:rPr>
              <w:t>Отримання задоволень</w:t>
            </w:r>
          </w:p>
        </w:tc>
        <w:tc>
          <w:tcPr>
            <w:tcW w:w="707"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2,28</w:t>
            </w:r>
          </w:p>
        </w:tc>
        <w:tc>
          <w:tcPr>
            <w:tcW w:w="3961"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Чуйність</w:t>
            </w:r>
          </w:p>
        </w:tc>
        <w:tc>
          <w:tcPr>
            <w:tcW w:w="636" w:type="dxa"/>
            <w:tcBorders>
              <w:top w:val="single" w:sz="4" w:space="0" w:color="auto"/>
              <w:left w:val="single" w:sz="4" w:space="0" w:color="auto"/>
              <w:bottom w:val="single" w:sz="4" w:space="0" w:color="auto"/>
              <w:right w:val="single" w:sz="4" w:space="0" w:color="auto"/>
            </w:tcBorders>
          </w:tcPr>
          <w:p w:rsidR="00D15A9F" w:rsidRPr="00D15A9F" w:rsidRDefault="00D15A9F" w:rsidP="00AC508C">
            <w:pPr>
              <w:spacing w:after="0" w:line="240" w:lineRule="auto"/>
              <w:jc w:val="center"/>
              <w:rPr>
                <w:rFonts w:ascii="Times New Roman" w:eastAsia="MS Mincho" w:hAnsi="Times New Roman" w:cs="Times New Roman"/>
              </w:rPr>
            </w:pPr>
            <w:r w:rsidRPr="00D15A9F">
              <w:rPr>
                <w:rFonts w:ascii="Times New Roman" w:eastAsia="MS Mincho" w:hAnsi="Times New Roman" w:cs="Times New Roman"/>
              </w:rPr>
              <w:t>0,75</w:t>
            </w:r>
          </w:p>
        </w:tc>
      </w:tr>
    </w:tbl>
    <w:p w:rsidR="00D15A9F" w:rsidRPr="00D15A9F" w:rsidRDefault="00D15A9F" w:rsidP="00D15A9F">
      <w:pPr>
        <w:spacing w:line="360" w:lineRule="auto"/>
        <w:jc w:val="both"/>
        <w:rPr>
          <w:rFonts w:ascii="Times New Roman" w:hAnsi="Times New Roman" w:cs="Times New Roman"/>
        </w:rPr>
      </w:pP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результаті дослідження з методики М.</w:t>
      </w:r>
      <w:proofErr w:type="spellStart"/>
      <w:r w:rsidRPr="00D15A9F">
        <w:rPr>
          <w:rFonts w:ascii="Times New Roman" w:hAnsi="Times New Roman" w:cs="Times New Roman"/>
          <w:sz w:val="28"/>
          <w:szCs w:val="28"/>
        </w:rPr>
        <w:t>Рокича</w:t>
      </w:r>
      <w:proofErr w:type="spellEnd"/>
      <w:r w:rsidRPr="00D15A9F">
        <w:rPr>
          <w:rFonts w:ascii="Times New Roman" w:hAnsi="Times New Roman" w:cs="Times New Roman"/>
          <w:sz w:val="28"/>
          <w:szCs w:val="28"/>
        </w:rPr>
        <w:t xml:space="preserve"> для термінальних цінностей установлені наступні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«Пізнання інтелектуальний </w:t>
      </w:r>
      <w:r w:rsidRPr="00D15A9F">
        <w:rPr>
          <w:rFonts w:ascii="Times New Roman" w:hAnsi="Times New Roman" w:cs="Times New Roman"/>
          <w:sz w:val="28"/>
          <w:szCs w:val="28"/>
        </w:rPr>
        <w:lastRenderedPageBreak/>
        <w:t>розвиток</w:t>
      </w:r>
      <w:r w:rsidRPr="00D15A9F">
        <w:rPr>
          <w:rFonts w:ascii="Times New Roman" w:hAnsi="Times New Roman" w:cs="Times New Roman"/>
          <w:vanish/>
          <w:sz w:val="28"/>
          <w:szCs w:val="28"/>
        </w:rPr>
        <w:t>|</w:t>
      </w:r>
      <w:r w:rsidRPr="00D15A9F">
        <w:rPr>
          <w:rFonts w:ascii="Times New Roman" w:hAnsi="Times New Roman" w:cs="Times New Roman"/>
          <w:sz w:val="28"/>
          <w:szCs w:val="28"/>
        </w:rPr>
        <w:t>» – t = 3,44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«Життєва мудрість»  – t = 2,05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«Одержання задоволень</w:t>
      </w:r>
      <w:r w:rsidRPr="00D15A9F">
        <w:rPr>
          <w:rFonts w:ascii="Times New Roman" w:hAnsi="Times New Roman" w:cs="Times New Roman"/>
          <w:vanish/>
          <w:sz w:val="28"/>
          <w:szCs w:val="28"/>
        </w:rPr>
        <w:t>|</w:t>
      </w:r>
      <w:r w:rsidRPr="00D15A9F">
        <w:rPr>
          <w:rFonts w:ascii="Times New Roman" w:hAnsi="Times New Roman" w:cs="Times New Roman"/>
          <w:sz w:val="28"/>
          <w:szCs w:val="28"/>
        </w:rPr>
        <w:t>» – t = 2,28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Для інструментальних цінностей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наступні: «Непримиренність до недоліків» – t = 2,54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«Терпимість до думок</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xml:space="preserve"> інших» – t = 2,16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«Незалежність» – t = 2,10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Таким чином, на даному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етапі дослідження ми можемо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проаналізувати отримані дані. Більше високі  результати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чиннику</w:t>
      </w:r>
      <w:r w:rsidRPr="00D15A9F">
        <w:rPr>
          <w:rFonts w:ascii="Times New Roman" w:hAnsi="Times New Roman" w:cs="Times New Roman"/>
          <w:vanish/>
          <w:sz w:val="28"/>
          <w:szCs w:val="28"/>
        </w:rPr>
        <w:t>|фактору|</w:t>
      </w:r>
      <w:r w:rsidRPr="00D15A9F">
        <w:rPr>
          <w:rFonts w:ascii="Times New Roman" w:hAnsi="Times New Roman" w:cs="Times New Roman"/>
          <w:sz w:val="28"/>
          <w:szCs w:val="28"/>
        </w:rPr>
        <w:t xml:space="preserve"> «кмітливість» спостерігаються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тому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вони відповідали на питання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більшою спритністю, відрізняються вмінням знаходити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вихід зі скрутної ситуації. Вибір професії тут так саме має свою «вагу»,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цих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студентів виникає більша  необхідність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прийнятті рішень – причому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багато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їх виявляються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життєво важливими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мають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подальші наслідки.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даних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випробувані рівні розв'язуваних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завдань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 даному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етапі зовсім різні, від чого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залежить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логічність або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алогічність їхніх  міркувань.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зв'язку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розвитком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процесі життєдіяльності таких якостей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 обережність, далекоглядність, проникливість, ощадливість підвищується результат за цим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критерієм оцінювання,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свідчить про більш виражені можливості до осмислення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нового матеріалу, до обґрунтованих висновків.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Домінування по чиннику</w:t>
      </w:r>
      <w:r w:rsidRPr="00D15A9F">
        <w:rPr>
          <w:rFonts w:ascii="Times New Roman" w:hAnsi="Times New Roman" w:cs="Times New Roman"/>
          <w:vanish/>
          <w:sz w:val="28"/>
          <w:szCs w:val="28"/>
        </w:rPr>
        <w:t>|фактору|</w:t>
      </w:r>
      <w:r w:rsidRPr="00D15A9F">
        <w:rPr>
          <w:rFonts w:ascii="Times New Roman" w:hAnsi="Times New Roman" w:cs="Times New Roman"/>
          <w:sz w:val="28"/>
          <w:szCs w:val="28"/>
        </w:rPr>
        <w:t xml:space="preserve"> «незалежність»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Це говорити про безумовну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перевагу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самовпевненості, здатності до самоствердження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 </w:t>
      </w:r>
      <w:proofErr w:type="spellStart"/>
      <w:r w:rsidRPr="00D15A9F">
        <w:rPr>
          <w:rFonts w:ascii="Times New Roman" w:hAnsi="Times New Roman" w:cs="Times New Roman"/>
          <w:sz w:val="28"/>
          <w:szCs w:val="28"/>
        </w:rPr>
        <w:t>непокладу</w:t>
      </w:r>
      <w:proofErr w:type="spellEnd"/>
      <w:r w:rsidRPr="00D15A9F">
        <w:rPr>
          <w:rFonts w:ascii="Times New Roman" w:hAnsi="Times New Roman" w:cs="Times New Roman"/>
          <w:sz w:val="28"/>
          <w:szCs w:val="28"/>
        </w:rPr>
        <w:t xml:space="preserve"> мислення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а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прояв</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упертості.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даної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є тенденція покладатися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 своє власну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думку</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конкурувати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змагатися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іншими людьми, тому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вони 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 оцінюють реально обстановку навколо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себе, а  формування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самодостатньої оцінки своїх  можливостей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відбувається при спілкуванні з різними людьми протягом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життя</w:t>
      </w:r>
      <w:r w:rsidRPr="00D15A9F">
        <w:rPr>
          <w:rFonts w:ascii="Times New Roman" w:hAnsi="Times New Roman" w:cs="Times New Roman"/>
          <w:vanish/>
          <w:sz w:val="28"/>
          <w:szCs w:val="28"/>
        </w:rPr>
        <w:t>|</w:t>
      </w:r>
      <w:r w:rsidRPr="00D15A9F">
        <w:rPr>
          <w:rFonts w:ascii="Times New Roman" w:hAnsi="Times New Roman" w:cs="Times New Roman"/>
          <w:sz w:val="28"/>
          <w:szCs w:val="28"/>
        </w:rPr>
        <w:t>. Вплив таких якостей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 відповідальність має величезне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значення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тому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експериментальної </w:t>
      </w:r>
      <w:r w:rsidRPr="00D15A9F">
        <w:rPr>
          <w:rFonts w:ascii="Times New Roman" w:hAnsi="Times New Roman" w:cs="Times New Roman"/>
          <w:sz w:val="28"/>
          <w:szCs w:val="28"/>
        </w:rPr>
        <w:lastRenderedPageBreak/>
        <w:t>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меншій мірі, чим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зіштовхувалися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своїй діяльності з контролем за свої вчинки</w:t>
      </w:r>
      <w:r w:rsidRPr="00D15A9F">
        <w:rPr>
          <w:rFonts w:ascii="Times New Roman" w:hAnsi="Times New Roman" w:cs="Times New Roman"/>
          <w:vanish/>
          <w:sz w:val="28"/>
          <w:szCs w:val="28"/>
        </w:rPr>
        <w:t>|</w:t>
      </w:r>
      <w:r w:rsidRPr="00D15A9F">
        <w:rPr>
          <w:rFonts w:ascii="Times New Roman" w:hAnsi="Times New Roman" w:cs="Times New Roman"/>
          <w:sz w:val="28"/>
          <w:szCs w:val="28"/>
        </w:rPr>
        <w:t>.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їхньому розумінні переважає неправильна оцінка своїх можливостей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Студенті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реально оцінюють ситуацію й розуміють,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деяких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випадках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підпорядкованість теж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може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нести свої позитивні  якості.</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Чинник</w:t>
      </w:r>
      <w:r w:rsidRPr="00D15A9F">
        <w:rPr>
          <w:rFonts w:ascii="Times New Roman" w:hAnsi="Times New Roman" w:cs="Times New Roman"/>
          <w:vanish/>
          <w:sz w:val="28"/>
          <w:szCs w:val="28"/>
        </w:rPr>
        <w:t>|фактор|</w:t>
      </w:r>
      <w:r w:rsidRPr="00D15A9F">
        <w:rPr>
          <w:rFonts w:ascii="Times New Roman" w:hAnsi="Times New Roman" w:cs="Times New Roman"/>
          <w:sz w:val="28"/>
          <w:szCs w:val="28"/>
        </w:rPr>
        <w:t xml:space="preserve"> «податливість» перевищений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Загальне визначення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критерію «піддатливості» визначається прагненням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заступника, мрійністю. Контрольна група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студентів в процесі своєї життєдіяльності розуміють свої можливості, ті студенти</w:t>
      </w:r>
      <w:r w:rsidRPr="00D15A9F">
        <w:rPr>
          <w:rFonts w:ascii="Times New Roman" w:hAnsi="Times New Roman" w:cs="Times New Roman"/>
          <w:vanish/>
          <w:sz w:val="28"/>
          <w:szCs w:val="28"/>
        </w:rPr>
        <w:t>|</w:t>
      </w:r>
      <w:r w:rsidRPr="00D15A9F">
        <w:rPr>
          <w:rFonts w:ascii="Times New Roman" w:hAnsi="Times New Roman" w:cs="Times New Roman"/>
          <w:sz w:val="28"/>
          <w:szCs w:val="28"/>
        </w:rPr>
        <w:t>, які не мають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якості лідера приймають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позицію піддатливості.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них є присутнім схильність до залежності, виникає необхідність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взаємодопомозі. Таких особистостей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відрізняє витонченість натури</w:t>
      </w:r>
      <w:r w:rsidRPr="00D15A9F">
        <w:rPr>
          <w:rFonts w:ascii="Times New Roman" w:hAnsi="Times New Roman" w:cs="Times New Roman"/>
          <w:vanish/>
          <w:sz w:val="28"/>
          <w:szCs w:val="28"/>
        </w:rPr>
        <w:t>|</w:t>
      </w:r>
      <w:r w:rsidRPr="00D15A9F">
        <w:rPr>
          <w:rFonts w:ascii="Times New Roman" w:hAnsi="Times New Roman" w:cs="Times New Roman"/>
          <w:sz w:val="28"/>
          <w:szCs w:val="28"/>
        </w:rPr>
        <w:t>, але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непрактичність. Студенті експериментальної мають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низький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рівень,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припускає домінування чинника</w:t>
      </w:r>
      <w:r w:rsidRPr="00D15A9F">
        <w:rPr>
          <w:rFonts w:ascii="Times New Roman" w:hAnsi="Times New Roman" w:cs="Times New Roman"/>
          <w:vanish/>
          <w:sz w:val="28"/>
          <w:szCs w:val="28"/>
        </w:rPr>
        <w:t>|фактору|</w:t>
      </w:r>
      <w:r w:rsidRPr="00D15A9F">
        <w:rPr>
          <w:rFonts w:ascii="Times New Roman" w:hAnsi="Times New Roman" w:cs="Times New Roman"/>
          <w:sz w:val="28"/>
          <w:szCs w:val="28"/>
        </w:rPr>
        <w:t xml:space="preserve"> «твердості». Це свідчить про зайву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самовпевненість, прагненням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 незалежності,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підтверджує вірогідність попереднього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чинника</w:t>
      </w:r>
      <w:r w:rsidRPr="00D15A9F">
        <w:rPr>
          <w:rFonts w:ascii="Times New Roman" w:hAnsi="Times New Roman" w:cs="Times New Roman"/>
          <w:vanish/>
          <w:sz w:val="28"/>
          <w:szCs w:val="28"/>
        </w:rPr>
        <w:t>|фактору|</w:t>
      </w:r>
      <w:r w:rsidRPr="00D15A9F">
        <w:rPr>
          <w:rFonts w:ascii="Times New Roman" w:hAnsi="Times New Roman" w:cs="Times New Roman"/>
          <w:sz w:val="28"/>
          <w:szCs w:val="28"/>
        </w:rPr>
        <w:t xml:space="preserve"> «незалежність-підпорядкованість». Іноді такі особистості бувають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цинічними й прагматичними</w:t>
      </w:r>
      <w:r w:rsidRPr="00D15A9F">
        <w:rPr>
          <w:rFonts w:ascii="Times New Roman" w:hAnsi="Times New Roman" w:cs="Times New Roman"/>
          <w:vanish/>
          <w:sz w:val="28"/>
          <w:szCs w:val="28"/>
        </w:rPr>
        <w:t>|</w:t>
      </w:r>
      <w:r w:rsidRPr="00D15A9F">
        <w:rPr>
          <w:rFonts w:ascii="Times New Roman" w:hAnsi="Times New Roman" w:cs="Times New Roman"/>
          <w:sz w:val="28"/>
          <w:szCs w:val="28"/>
        </w:rPr>
        <w:t>. Також як одним з моментів, які спричиняються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даним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чинником</w:t>
      </w:r>
      <w:r w:rsidRPr="00D15A9F">
        <w:rPr>
          <w:rFonts w:ascii="Times New Roman" w:hAnsi="Times New Roman" w:cs="Times New Roman"/>
          <w:vanish/>
          <w:sz w:val="28"/>
          <w:szCs w:val="28"/>
        </w:rPr>
        <w:t>|фактором|</w:t>
      </w:r>
      <w:r w:rsidRPr="00D15A9F">
        <w:rPr>
          <w:rFonts w:ascii="Times New Roman" w:hAnsi="Times New Roman" w:cs="Times New Roman"/>
          <w:sz w:val="28"/>
          <w:szCs w:val="28"/>
        </w:rPr>
        <w:t xml:space="preserve">  є  полові розходження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групах</w:t>
      </w:r>
      <w:r w:rsidRPr="00D15A9F">
        <w:rPr>
          <w:rFonts w:ascii="Times New Roman" w:hAnsi="Times New Roman" w:cs="Times New Roman"/>
          <w:vanish/>
          <w:sz w:val="28"/>
          <w:szCs w:val="28"/>
        </w:rPr>
        <w:t>|</w:t>
      </w:r>
      <w:r w:rsidRPr="00D15A9F">
        <w:rPr>
          <w:rFonts w:ascii="Times New Roman" w:hAnsi="Times New Roman" w:cs="Times New Roman"/>
          <w:sz w:val="28"/>
          <w:szCs w:val="28"/>
        </w:rPr>
        <w:t>.</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Наступній чинник</w:t>
      </w:r>
      <w:r w:rsidRPr="00D15A9F">
        <w:rPr>
          <w:rFonts w:ascii="Times New Roman" w:hAnsi="Times New Roman" w:cs="Times New Roman"/>
          <w:vanish/>
          <w:sz w:val="28"/>
          <w:szCs w:val="28"/>
        </w:rPr>
        <w:t>|фактор|</w:t>
      </w:r>
      <w:r w:rsidRPr="00D15A9F">
        <w:rPr>
          <w:rFonts w:ascii="Times New Roman" w:hAnsi="Times New Roman" w:cs="Times New Roman"/>
          <w:sz w:val="28"/>
          <w:szCs w:val="28"/>
        </w:rPr>
        <w:t xml:space="preserve"> «гнучкість»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Гнучкість підвищується в різних життєвих обставинах</w:t>
      </w:r>
      <w:r w:rsidRPr="00D15A9F">
        <w:rPr>
          <w:rFonts w:ascii="Times New Roman" w:hAnsi="Times New Roman" w:cs="Times New Roman"/>
          <w:vanish/>
          <w:sz w:val="28"/>
          <w:szCs w:val="28"/>
        </w:rPr>
        <w:t>|</w:t>
      </w:r>
      <w:r w:rsidRPr="00D15A9F">
        <w:rPr>
          <w:rFonts w:ascii="Times New Roman" w:hAnsi="Times New Roman" w:cs="Times New Roman"/>
          <w:sz w:val="28"/>
          <w:szCs w:val="28"/>
        </w:rPr>
        <w:t>, а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 активній практичній діяльності.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зв'язку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із цим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розвивається здатність до повного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правильного сприйняття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об'єкта, спостережливість, швидка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реакція в ситуації. Людина, яка усвідомлює це</w:t>
      </w:r>
      <w:r w:rsidRPr="00D15A9F">
        <w:rPr>
          <w:rFonts w:ascii="Times New Roman" w:hAnsi="Times New Roman" w:cs="Times New Roman"/>
          <w:vanish/>
          <w:sz w:val="28"/>
          <w:szCs w:val="28"/>
        </w:rPr>
        <w:t>|</w:t>
      </w:r>
      <w:r w:rsidRPr="00D15A9F">
        <w:rPr>
          <w:rFonts w:ascii="Times New Roman" w:hAnsi="Times New Roman" w:cs="Times New Roman"/>
          <w:sz w:val="28"/>
          <w:szCs w:val="28"/>
        </w:rPr>
        <w:t>, краще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контролює ситуацію й здатна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домогтися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більших успіхів, ніж людина</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діє інтуїтивно або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зовсім не враховуючий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дані правила спілкування. Розвиток здатності знаходити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використати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можливості, надані зовнішнім середовищем</w:t>
      </w:r>
      <w:r w:rsidRPr="00D15A9F">
        <w:rPr>
          <w:rFonts w:ascii="Times New Roman" w:hAnsi="Times New Roman" w:cs="Times New Roman"/>
          <w:vanish/>
          <w:sz w:val="28"/>
          <w:szCs w:val="28"/>
        </w:rPr>
        <w:t>|</w:t>
      </w:r>
      <w:r w:rsidRPr="00D15A9F">
        <w:rPr>
          <w:rFonts w:ascii="Times New Roman" w:hAnsi="Times New Roman" w:cs="Times New Roman"/>
          <w:sz w:val="28"/>
          <w:szCs w:val="28"/>
        </w:rPr>
        <w:t>, протистояти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обмеженням</w:t>
      </w:r>
      <w:r w:rsidRPr="00D15A9F">
        <w:rPr>
          <w:rFonts w:ascii="Times New Roman" w:hAnsi="Times New Roman" w:cs="Times New Roman"/>
          <w:vanish/>
          <w:sz w:val="28"/>
          <w:szCs w:val="28"/>
        </w:rPr>
        <w:t>|</w:t>
      </w:r>
      <w:r w:rsidRPr="00D15A9F">
        <w:rPr>
          <w:rFonts w:ascii="Times New Roman" w:hAnsi="Times New Roman" w:cs="Times New Roman"/>
          <w:sz w:val="28"/>
          <w:szCs w:val="28"/>
        </w:rPr>
        <w:t>, раціонально й упевнено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реалізуючи свій особистісний потенціал. Виходячи з досвіду соціальної практики, якщо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мі усвідомлюємо свій стиль поведінки й знаємо свої сильні й слабкі сторони</w:t>
      </w:r>
      <w:r w:rsidRPr="00D15A9F">
        <w:rPr>
          <w:rFonts w:ascii="Times New Roman" w:hAnsi="Times New Roman" w:cs="Times New Roman"/>
          <w:vanish/>
          <w:sz w:val="28"/>
          <w:szCs w:val="28"/>
        </w:rPr>
        <w:t>|</w:t>
      </w:r>
      <w:r w:rsidRPr="00D15A9F">
        <w:rPr>
          <w:rFonts w:ascii="Times New Roman" w:hAnsi="Times New Roman" w:cs="Times New Roman"/>
          <w:sz w:val="28"/>
          <w:szCs w:val="28"/>
        </w:rPr>
        <w:t>, а так саме здатні зрозуміти який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стиль поведінки має </w:t>
      </w:r>
      <w:r w:rsidRPr="00D15A9F">
        <w:rPr>
          <w:rFonts w:ascii="Times New Roman" w:hAnsi="Times New Roman" w:cs="Times New Roman"/>
          <w:sz w:val="28"/>
          <w:szCs w:val="28"/>
        </w:rPr>
        <w:lastRenderedPageBreak/>
        <w:t>наш співрозмовник, то нам простіше домогтися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згоди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розташування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 тим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самим досягти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бажаних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результатів.</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rPr>
        <w:t>«</w:t>
      </w:r>
      <w:r w:rsidRPr="00D15A9F">
        <w:rPr>
          <w:rFonts w:ascii="Times New Roman" w:hAnsi="Times New Roman" w:cs="Times New Roman"/>
          <w:sz w:val="28"/>
          <w:szCs w:val="28"/>
        </w:rPr>
        <w:t>Прямолінійність», більш властива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експериментальній групі, може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зв'язуватися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обмеженою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реалізацією випробуваними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своїх можливостей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 відповідальному рішенні конкретних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практичних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завдань</w:t>
      </w:r>
      <w:r w:rsidRPr="00D15A9F">
        <w:rPr>
          <w:rFonts w:ascii="Times New Roman" w:hAnsi="Times New Roman" w:cs="Times New Roman"/>
          <w:vanish/>
          <w:sz w:val="28"/>
          <w:szCs w:val="28"/>
        </w:rPr>
        <w:t>|</w:t>
      </w:r>
      <w:r w:rsidRPr="00D15A9F">
        <w:rPr>
          <w:rFonts w:ascii="Times New Roman" w:hAnsi="Times New Roman" w:cs="Times New Roman"/>
          <w:sz w:val="28"/>
          <w:szCs w:val="28"/>
        </w:rPr>
        <w:t>. Що, як наслідок, спричиняє недостатній облік ними  впливів на діяльність різних факторів. Слабко розвинена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дипломатичність і  гнучкість побічно відбиває особистісну дисгармонію, невміння й  небажання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поважати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навколишніх, часто служити ширмою самовпевненості, максималізму й категоричності, безтактності й  нетерпимості до  чужих  недоліків. Прямолінійна людина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часто виражає істину так,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вона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приносити не  користь</w:t>
      </w:r>
      <w:r w:rsidRPr="00D15A9F">
        <w:rPr>
          <w:rFonts w:ascii="Times New Roman" w:hAnsi="Times New Roman" w:cs="Times New Roman"/>
          <w:vanish/>
          <w:sz w:val="28"/>
          <w:szCs w:val="28"/>
        </w:rPr>
        <w:t>|</w:t>
      </w:r>
      <w:r w:rsidRPr="00D15A9F">
        <w:rPr>
          <w:rFonts w:ascii="Times New Roman" w:hAnsi="Times New Roman" w:cs="Times New Roman"/>
          <w:sz w:val="28"/>
          <w:szCs w:val="28"/>
        </w:rPr>
        <w:t>, а  шкоду</w:t>
      </w:r>
      <w:r w:rsidRPr="00D15A9F">
        <w:rPr>
          <w:rFonts w:ascii="Times New Roman" w:hAnsi="Times New Roman" w:cs="Times New Roman"/>
          <w:vanish/>
          <w:sz w:val="28"/>
          <w:szCs w:val="28"/>
        </w:rPr>
        <w:t>|</w:t>
      </w:r>
      <w:r w:rsidRPr="00D15A9F">
        <w:rPr>
          <w:rFonts w:ascii="Times New Roman" w:hAnsi="Times New Roman" w:cs="Times New Roman"/>
          <w:sz w:val="28"/>
          <w:szCs w:val="28"/>
        </w:rPr>
        <w:t>. Причому не  тільки іншим, але</w:t>
      </w:r>
      <w:r w:rsidRPr="00D15A9F">
        <w:rPr>
          <w:rFonts w:ascii="Times New Roman" w:hAnsi="Times New Roman" w:cs="Times New Roman"/>
          <w:vanish/>
          <w:sz w:val="28"/>
          <w:szCs w:val="28"/>
        </w:rPr>
        <w:t>|</w:t>
      </w:r>
      <w:r w:rsidRPr="00D15A9F">
        <w:rPr>
          <w:rFonts w:ascii="Times New Roman" w:hAnsi="Times New Roman" w:cs="Times New Roman"/>
          <w:sz w:val="28"/>
          <w:szCs w:val="28"/>
        </w:rPr>
        <w:t>  й самому «правдошукачеві». Прямолінійні люди говорять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те,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думають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зовсім не  бажаючи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враховувати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місце, час і оточення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Для  них нерідко «ціль виправдовує засіб». Тому часто поруч</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із прямолінійністю можна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виявити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різкість і  брутальність, байдужість і  формалізм, поверховість і  демонстративність, егоїзм і  </w:t>
      </w:r>
      <w:proofErr w:type="spellStart"/>
      <w:r w:rsidRPr="00D15A9F">
        <w:rPr>
          <w:rFonts w:ascii="Times New Roman" w:hAnsi="Times New Roman" w:cs="Times New Roman"/>
          <w:sz w:val="28"/>
          <w:szCs w:val="28"/>
        </w:rPr>
        <w:t>стервозність</w:t>
      </w:r>
      <w:proofErr w:type="spellEnd"/>
      <w:r w:rsidRPr="00D15A9F">
        <w:rPr>
          <w:rFonts w:ascii="Times New Roman" w:hAnsi="Times New Roman" w:cs="Times New Roman"/>
          <w:sz w:val="28"/>
          <w:szCs w:val="28"/>
        </w:rPr>
        <w:t>.</w:t>
      </w:r>
    </w:p>
    <w:p w:rsidR="00813D40"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Перейдемо до аналізу виразності ціннісних орієнтацій за методикою М.</w:t>
      </w:r>
      <w:proofErr w:type="spellStart"/>
      <w:r w:rsidRPr="00D15A9F">
        <w:rPr>
          <w:rFonts w:ascii="Times New Roman" w:hAnsi="Times New Roman" w:cs="Times New Roman"/>
          <w:sz w:val="28"/>
          <w:szCs w:val="28"/>
        </w:rPr>
        <w:t>Рокича</w:t>
      </w:r>
      <w:proofErr w:type="spellEnd"/>
      <w:r w:rsidRPr="00D15A9F">
        <w:rPr>
          <w:rFonts w:ascii="Times New Roman" w:hAnsi="Times New Roman" w:cs="Times New Roman"/>
          <w:sz w:val="28"/>
          <w:szCs w:val="28"/>
        </w:rPr>
        <w:t>. Такий чинник</w:t>
      </w:r>
      <w:r w:rsidRPr="00D15A9F">
        <w:rPr>
          <w:rFonts w:ascii="Times New Roman" w:hAnsi="Times New Roman" w:cs="Times New Roman"/>
          <w:vanish/>
          <w:sz w:val="28"/>
          <w:szCs w:val="28"/>
        </w:rPr>
        <w:t>|фактор|</w:t>
      </w:r>
      <w:r w:rsidRPr="00D15A9F">
        <w:rPr>
          <w:rFonts w:ascii="Times New Roman" w:hAnsi="Times New Roman" w:cs="Times New Roman"/>
          <w:sz w:val="28"/>
          <w:szCs w:val="28"/>
        </w:rPr>
        <w:t xml:space="preserve"> як «Пізнання інтелектуальний розвиток</w:t>
      </w:r>
      <w:r w:rsidRPr="00D15A9F">
        <w:rPr>
          <w:rFonts w:ascii="Times New Roman" w:hAnsi="Times New Roman" w:cs="Times New Roman"/>
          <w:vanish/>
          <w:sz w:val="28"/>
          <w:szCs w:val="28"/>
        </w:rPr>
        <w:t>|</w:t>
      </w:r>
      <w:r w:rsidRPr="00D15A9F">
        <w:rPr>
          <w:rFonts w:ascii="Times New Roman" w:hAnsi="Times New Roman" w:cs="Times New Roman"/>
          <w:sz w:val="28"/>
          <w:szCs w:val="28"/>
        </w:rPr>
        <w:t>»  вище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Це можна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регламентувати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тим</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цих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студентів прагнення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 пізнання світу більш сильне</w:t>
      </w:r>
      <w:r w:rsidRPr="00D15A9F">
        <w:rPr>
          <w:rFonts w:ascii="Times New Roman" w:hAnsi="Times New Roman" w:cs="Times New Roman"/>
          <w:vanish/>
          <w:sz w:val="28"/>
          <w:szCs w:val="28"/>
        </w:rPr>
        <w:t>|</w:t>
      </w:r>
      <w:r w:rsidRPr="00D15A9F">
        <w:rPr>
          <w:rFonts w:ascii="Times New Roman" w:hAnsi="Times New Roman" w:cs="Times New Roman"/>
          <w:sz w:val="28"/>
          <w:szCs w:val="28"/>
        </w:rPr>
        <w:t>, ніж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контрольної</w:t>
      </w:r>
      <w:r w:rsidR="00813D40">
        <w:rPr>
          <w:rFonts w:ascii="Times New Roman" w:hAnsi="Times New Roman" w:cs="Times New Roman"/>
          <w:sz w:val="28"/>
          <w:szCs w:val="28"/>
        </w:rPr>
        <w:t xml:space="preserve"> групи. Студенти цієї групи </w:t>
      </w:r>
      <w:r w:rsidRPr="00D15A9F">
        <w:rPr>
          <w:rFonts w:ascii="Times New Roman" w:hAnsi="Times New Roman" w:cs="Times New Roman"/>
          <w:sz w:val="28"/>
          <w:szCs w:val="28"/>
        </w:rPr>
        <w:t>прагнуть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 відкриття </w:t>
      </w:r>
      <w:r w:rsidR="00813D40" w:rsidRPr="00D15A9F">
        <w:rPr>
          <w:rFonts w:ascii="Times New Roman" w:hAnsi="Times New Roman" w:cs="Times New Roman"/>
          <w:vanish/>
          <w:sz w:val="28"/>
          <w:szCs w:val="28"/>
        </w:rPr>
        <w:t>|</w:t>
      </w:r>
      <w:r w:rsidR="00813D40" w:rsidRPr="00D15A9F">
        <w:rPr>
          <w:rFonts w:ascii="Times New Roman" w:hAnsi="Times New Roman" w:cs="Times New Roman"/>
          <w:sz w:val="28"/>
          <w:szCs w:val="28"/>
        </w:rPr>
        <w:t>нових</w:t>
      </w:r>
      <w:r w:rsidR="00813D40" w:rsidRPr="00D15A9F">
        <w:rPr>
          <w:rFonts w:ascii="Times New Roman" w:hAnsi="Times New Roman" w:cs="Times New Roman"/>
          <w:vanish/>
          <w:sz w:val="28"/>
          <w:szCs w:val="28"/>
        </w:rPr>
        <w:t>|</w:t>
      </w:r>
      <w:r w:rsidR="00813D40" w:rsidRPr="00D15A9F">
        <w:rPr>
          <w:rFonts w:ascii="Times New Roman" w:hAnsi="Times New Roman" w:cs="Times New Roman"/>
          <w:sz w:val="28"/>
          <w:szCs w:val="28"/>
        </w:rPr>
        <w:t xml:space="preserve"> процесів, </w:t>
      </w:r>
      <w:r w:rsidR="00813D40">
        <w:rPr>
          <w:rFonts w:ascii="Times New Roman" w:hAnsi="Times New Roman" w:cs="Times New Roman"/>
          <w:sz w:val="28"/>
          <w:szCs w:val="28"/>
        </w:rPr>
        <w:t xml:space="preserve">нових </w:t>
      </w:r>
      <w:r w:rsidR="00813D40" w:rsidRPr="00D15A9F">
        <w:rPr>
          <w:rFonts w:ascii="Times New Roman" w:hAnsi="Times New Roman" w:cs="Times New Roman"/>
          <w:sz w:val="28"/>
          <w:szCs w:val="28"/>
        </w:rPr>
        <w:t>властивостей</w:t>
      </w:r>
      <w:r w:rsidR="00813D40" w:rsidRPr="00D15A9F">
        <w:rPr>
          <w:rFonts w:ascii="Times New Roman" w:hAnsi="Times New Roman" w:cs="Times New Roman"/>
          <w:vanish/>
          <w:sz w:val="28"/>
          <w:szCs w:val="28"/>
        </w:rPr>
        <w:t>|</w:t>
      </w:r>
      <w:r w:rsidR="00813D40">
        <w:rPr>
          <w:rFonts w:ascii="Times New Roman" w:hAnsi="Times New Roman" w:cs="Times New Roman"/>
          <w:sz w:val="28"/>
          <w:szCs w:val="28"/>
        </w:rPr>
        <w:t>, взаємин людей та</w:t>
      </w:r>
      <w:r w:rsidR="00813D40" w:rsidRPr="00D15A9F">
        <w:rPr>
          <w:rFonts w:ascii="Times New Roman" w:hAnsi="Times New Roman" w:cs="Times New Roman"/>
          <w:sz w:val="28"/>
          <w:szCs w:val="28"/>
        </w:rPr>
        <w:t xml:space="preserve"> мов</w:t>
      </w:r>
      <w:r w:rsidR="00813D40" w:rsidRPr="00D15A9F">
        <w:rPr>
          <w:rFonts w:ascii="Times New Roman" w:hAnsi="Times New Roman" w:cs="Times New Roman"/>
          <w:vanish/>
          <w:sz w:val="28"/>
          <w:szCs w:val="28"/>
        </w:rPr>
        <w:t>|промов|</w:t>
      </w:r>
      <w:r w:rsidR="00813D40">
        <w:rPr>
          <w:rFonts w:ascii="Times New Roman" w:hAnsi="Times New Roman" w:cs="Times New Roman"/>
          <w:sz w:val="28"/>
          <w:szCs w:val="28"/>
        </w:rPr>
        <w:t xml:space="preserve">. </w:t>
      </w:r>
    </w:p>
    <w:p w:rsidR="00813D40"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Якісний стрибок</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розвитку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інтелекту людини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відбувся з виникненням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трудової діяльності й появою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мови</w:t>
      </w:r>
      <w:r w:rsidRPr="00D15A9F">
        <w:rPr>
          <w:rFonts w:ascii="Times New Roman" w:hAnsi="Times New Roman" w:cs="Times New Roman"/>
          <w:vanish/>
          <w:sz w:val="28"/>
          <w:szCs w:val="28"/>
        </w:rPr>
        <w:t>|</w:t>
      </w:r>
      <w:r w:rsidRPr="00D15A9F">
        <w:rPr>
          <w:rFonts w:ascii="Times New Roman" w:hAnsi="Times New Roman" w:cs="Times New Roman"/>
          <w:sz w:val="28"/>
          <w:szCs w:val="28"/>
        </w:rPr>
        <w:t>. Інтелектуальна діяльність тісно пов'язана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людською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практикою, служити їй, перевіряється нею. </w:t>
      </w:r>
      <w:r w:rsidR="00396CB4">
        <w:rPr>
          <w:rFonts w:ascii="Times New Roman" w:hAnsi="Times New Roman" w:cs="Times New Roman"/>
          <w:sz w:val="28"/>
          <w:szCs w:val="28"/>
        </w:rPr>
        <w:t>Якщо а</w:t>
      </w:r>
      <w:r w:rsidRPr="00D15A9F">
        <w:rPr>
          <w:rFonts w:ascii="Times New Roman" w:hAnsi="Times New Roman" w:cs="Times New Roman"/>
          <w:sz w:val="28"/>
          <w:szCs w:val="28"/>
        </w:rPr>
        <w:t>бстрагу</w:t>
      </w:r>
      <w:r w:rsidR="00396CB4">
        <w:rPr>
          <w:rFonts w:ascii="Times New Roman" w:hAnsi="Times New Roman" w:cs="Times New Roman"/>
          <w:sz w:val="28"/>
          <w:szCs w:val="28"/>
        </w:rPr>
        <w:t>ватись</w:t>
      </w:r>
      <w:r w:rsidRPr="00D15A9F">
        <w:rPr>
          <w:rFonts w:ascii="Times New Roman" w:hAnsi="Times New Roman" w:cs="Times New Roman"/>
          <w:sz w:val="28"/>
          <w:szCs w:val="28"/>
        </w:rPr>
        <w:t xml:space="preserve"> від одиничного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узагальнюючи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00396CB4" w:rsidRPr="00D15A9F">
        <w:rPr>
          <w:rFonts w:ascii="Times New Roman" w:hAnsi="Times New Roman" w:cs="Times New Roman"/>
          <w:sz w:val="28"/>
          <w:szCs w:val="28"/>
        </w:rPr>
        <w:t xml:space="preserve">істотне </w:t>
      </w:r>
      <w:r w:rsidR="00396CB4">
        <w:rPr>
          <w:rFonts w:ascii="Times New Roman" w:hAnsi="Times New Roman" w:cs="Times New Roman"/>
          <w:sz w:val="28"/>
          <w:szCs w:val="28"/>
        </w:rPr>
        <w:t xml:space="preserve">та </w:t>
      </w:r>
      <w:r w:rsidRPr="00D15A9F">
        <w:rPr>
          <w:rFonts w:ascii="Times New Roman" w:hAnsi="Times New Roman" w:cs="Times New Roman"/>
          <w:sz w:val="28"/>
          <w:szCs w:val="28"/>
        </w:rPr>
        <w:t>типове</w:t>
      </w:r>
      <w:r w:rsidRPr="00D15A9F">
        <w:rPr>
          <w:rFonts w:ascii="Times New Roman" w:hAnsi="Times New Roman" w:cs="Times New Roman"/>
          <w:vanish/>
          <w:sz w:val="28"/>
          <w:szCs w:val="28"/>
        </w:rPr>
        <w:t>|</w:t>
      </w:r>
      <w:r w:rsidRPr="00D15A9F">
        <w:rPr>
          <w:rFonts w:ascii="Times New Roman" w:hAnsi="Times New Roman" w:cs="Times New Roman"/>
          <w:sz w:val="28"/>
          <w:szCs w:val="28"/>
        </w:rPr>
        <w:t>, інтелект людини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 відходить від реальності, але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більш глибоко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повно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розкриває закономірності існуючі. </w:t>
      </w:r>
    </w:p>
    <w:p w:rsidR="00813D40" w:rsidRDefault="00813D40"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15A9F">
        <w:rPr>
          <w:rFonts w:ascii="Times New Roman" w:hAnsi="Times New Roman" w:cs="Times New Roman"/>
          <w:sz w:val="28"/>
          <w:szCs w:val="28"/>
        </w:rPr>
        <w:t>исоку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інтелектуальну активність</w:t>
      </w:r>
      <w:r>
        <w:rPr>
          <w:rFonts w:ascii="Times New Roman" w:hAnsi="Times New Roman" w:cs="Times New Roman"/>
          <w:sz w:val="28"/>
          <w:szCs w:val="28"/>
        </w:rPr>
        <w:t xml:space="preserve"> людини </w:t>
      </w:r>
      <w:r w:rsidRPr="00D15A9F">
        <w:rPr>
          <w:rFonts w:ascii="Times New Roman" w:hAnsi="Times New Roman" w:cs="Times New Roman"/>
          <w:sz w:val="28"/>
          <w:szCs w:val="28"/>
        </w:rPr>
        <w:t>забезпечує</w:t>
      </w:r>
      <w:r w:rsidRPr="00813D40">
        <w:rPr>
          <w:rFonts w:ascii="Times New Roman" w:hAnsi="Times New Roman" w:cs="Times New Roman"/>
          <w:sz w:val="28"/>
          <w:szCs w:val="28"/>
        </w:rPr>
        <w:t xml:space="preserve"> </w:t>
      </w:r>
      <w:r>
        <w:rPr>
          <w:rFonts w:ascii="Times New Roman" w:hAnsi="Times New Roman" w:cs="Times New Roman"/>
          <w:sz w:val="28"/>
          <w:szCs w:val="28"/>
        </w:rPr>
        <w:t>с</w:t>
      </w:r>
      <w:r w:rsidRPr="00D15A9F">
        <w:rPr>
          <w:rFonts w:ascii="Times New Roman" w:hAnsi="Times New Roman" w:cs="Times New Roman"/>
          <w:sz w:val="28"/>
          <w:szCs w:val="28"/>
        </w:rPr>
        <w:t>успільний характер</w:t>
      </w:r>
      <w:r w:rsidRPr="00D15A9F">
        <w:rPr>
          <w:rFonts w:ascii="Times New Roman" w:hAnsi="Times New Roman" w:cs="Times New Roman"/>
          <w:vanish/>
          <w:sz w:val="28"/>
          <w:szCs w:val="28"/>
        </w:rPr>
        <w:t>|вдача|</w:t>
      </w:r>
      <w:r w:rsidRPr="00D15A9F">
        <w:rPr>
          <w:rFonts w:ascii="Times New Roman" w:hAnsi="Times New Roman" w:cs="Times New Roman"/>
          <w:sz w:val="28"/>
          <w:szCs w:val="28"/>
        </w:rPr>
        <w:t xml:space="preserve"> людської діяльності</w:t>
      </w:r>
      <w:r>
        <w:rPr>
          <w:rFonts w:ascii="Times New Roman" w:hAnsi="Times New Roman" w:cs="Times New Roman"/>
          <w:sz w:val="28"/>
          <w:szCs w:val="28"/>
        </w:rPr>
        <w:t>.</w:t>
      </w:r>
    </w:p>
    <w:p w:rsidR="00D15A9F" w:rsidRPr="00D15A9F" w:rsidRDefault="003C5649"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D15A9F">
        <w:rPr>
          <w:rFonts w:ascii="Times New Roman" w:hAnsi="Times New Roman" w:cs="Times New Roman"/>
          <w:sz w:val="28"/>
          <w:szCs w:val="28"/>
        </w:rPr>
        <w:t>ідповідно до суспільних потреб</w:t>
      </w:r>
      <w:r>
        <w:rPr>
          <w:rFonts w:ascii="Times New Roman" w:hAnsi="Times New Roman" w:cs="Times New Roman"/>
          <w:sz w:val="28"/>
          <w:szCs w:val="28"/>
        </w:rPr>
        <w:t>, ц</w:t>
      </w:r>
      <w:r w:rsidR="00813D40">
        <w:rPr>
          <w:rFonts w:ascii="Times New Roman" w:hAnsi="Times New Roman" w:cs="Times New Roman"/>
          <w:sz w:val="28"/>
          <w:szCs w:val="28"/>
        </w:rPr>
        <w:t>я активність</w:t>
      </w:r>
      <w:r w:rsidR="00D15A9F" w:rsidRPr="00D15A9F">
        <w:rPr>
          <w:rFonts w:ascii="Times New Roman" w:hAnsi="Times New Roman" w:cs="Times New Roman"/>
          <w:sz w:val="28"/>
          <w:szCs w:val="28"/>
        </w:rPr>
        <w:t xml:space="preserve"> спрямована</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w:t>
      </w:r>
      <w:r w:rsidR="00813D40">
        <w:rPr>
          <w:rFonts w:ascii="Times New Roman" w:hAnsi="Times New Roman" w:cs="Times New Roman"/>
          <w:sz w:val="28"/>
          <w:szCs w:val="28"/>
        </w:rPr>
        <w:t>як</w:t>
      </w:r>
      <w:r w:rsidR="00D15A9F" w:rsidRPr="00D15A9F">
        <w:rPr>
          <w:rFonts w:ascii="Times New Roman" w:hAnsi="Times New Roman" w:cs="Times New Roman"/>
          <w:sz w:val="28"/>
          <w:szCs w:val="28"/>
        </w:rPr>
        <w:t xml:space="preserve"> на пізнавання об'єктивної реальності, </w:t>
      </w:r>
      <w:r w:rsidR="00813D40">
        <w:rPr>
          <w:rFonts w:ascii="Times New Roman" w:hAnsi="Times New Roman" w:cs="Times New Roman"/>
          <w:sz w:val="28"/>
          <w:szCs w:val="28"/>
        </w:rPr>
        <w:t>так і</w:t>
      </w:r>
      <w:r>
        <w:rPr>
          <w:rFonts w:ascii="Times New Roman" w:hAnsi="Times New Roman" w:cs="Times New Roman"/>
          <w:sz w:val="28"/>
          <w:szCs w:val="28"/>
        </w:rPr>
        <w:t xml:space="preserve"> на її зміну</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Такий характер</w:t>
      </w:r>
      <w:r w:rsidR="00D15A9F" w:rsidRPr="00D15A9F">
        <w:rPr>
          <w:rFonts w:ascii="Times New Roman" w:hAnsi="Times New Roman" w:cs="Times New Roman"/>
          <w:vanish/>
          <w:sz w:val="28"/>
          <w:szCs w:val="28"/>
        </w:rPr>
        <w:t>|вдача|</w:t>
      </w:r>
      <w:r w:rsidR="00D15A9F" w:rsidRPr="00D15A9F">
        <w:rPr>
          <w:rFonts w:ascii="Times New Roman" w:hAnsi="Times New Roman" w:cs="Times New Roman"/>
          <w:sz w:val="28"/>
          <w:szCs w:val="28"/>
        </w:rPr>
        <w:t xml:space="preserve"> інтелектуальної діяльності забезпечує єдність властиво</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пізнання (мислення</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w:t>
      </w:r>
      <w:r w:rsidR="00813D40" w:rsidRPr="00D15A9F">
        <w:rPr>
          <w:rFonts w:ascii="Times New Roman" w:hAnsi="Times New Roman" w:cs="Times New Roman"/>
          <w:sz w:val="28"/>
          <w:szCs w:val="28"/>
        </w:rPr>
        <w:t xml:space="preserve">практичного здійснення (воля) даної дії </w:t>
      </w:r>
      <w:r w:rsidR="00813D40">
        <w:rPr>
          <w:rFonts w:ascii="Times New Roman" w:hAnsi="Times New Roman" w:cs="Times New Roman"/>
          <w:sz w:val="28"/>
          <w:szCs w:val="28"/>
        </w:rPr>
        <w:t xml:space="preserve">та </w:t>
      </w:r>
      <w:r w:rsidR="00D15A9F" w:rsidRPr="00D15A9F">
        <w:rPr>
          <w:rFonts w:ascii="Times New Roman" w:hAnsi="Times New Roman" w:cs="Times New Roman"/>
          <w:sz w:val="28"/>
          <w:szCs w:val="28"/>
        </w:rPr>
        <w:t>відносини до пізнаваного (емоції).</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Для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 даному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етапі більше значимі інші цінності.</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Наступній критерій «Життєва мудрість»  домінує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Відповідно до статистики «життєва мудрість» ставитися до пасивних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цінностей. Але в нашім експерименті цей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критерій виявився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значущою величиною. Для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 це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узагальнений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людський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досвід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його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застосуванні до оцінки </w:t>
      </w:r>
      <w:r w:rsidR="003C5649">
        <w:rPr>
          <w:rFonts w:ascii="Times New Roman" w:hAnsi="Times New Roman" w:cs="Times New Roman"/>
          <w:sz w:val="28"/>
          <w:szCs w:val="28"/>
        </w:rPr>
        <w:t xml:space="preserve">як </w:t>
      </w:r>
      <w:r w:rsidRPr="00D15A9F">
        <w:rPr>
          <w:rFonts w:ascii="Times New Roman" w:hAnsi="Times New Roman" w:cs="Times New Roman"/>
          <w:sz w:val="28"/>
          <w:szCs w:val="28"/>
        </w:rPr>
        <w:t>сьогодення</w:t>
      </w:r>
      <w:r w:rsidR="003C5649">
        <w:rPr>
          <w:rFonts w:ascii="Times New Roman" w:hAnsi="Times New Roman" w:cs="Times New Roman"/>
          <w:vanish/>
          <w:sz w:val="28"/>
          <w:szCs w:val="28"/>
        </w:rPr>
        <w:t>, так і ,</w:t>
      </w:r>
      <w:r w:rsidRPr="00D15A9F">
        <w:rPr>
          <w:rFonts w:ascii="Times New Roman" w:hAnsi="Times New Roman" w:cs="Times New Roman"/>
          <w:sz w:val="28"/>
          <w:szCs w:val="28"/>
        </w:rPr>
        <w:t xml:space="preserve"> </w:t>
      </w:r>
      <w:r w:rsidR="003C5649">
        <w:rPr>
          <w:rFonts w:ascii="Times New Roman" w:hAnsi="Times New Roman" w:cs="Times New Roman"/>
          <w:sz w:val="28"/>
          <w:szCs w:val="28"/>
        </w:rPr>
        <w:t xml:space="preserve">так і </w:t>
      </w:r>
      <w:r w:rsidRPr="00D15A9F">
        <w:rPr>
          <w:rFonts w:ascii="Times New Roman" w:hAnsi="Times New Roman" w:cs="Times New Roman"/>
          <w:sz w:val="28"/>
          <w:szCs w:val="28"/>
        </w:rPr>
        <w:t>майбутнього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r w:rsidR="003C5649" w:rsidRPr="00D15A9F">
        <w:rPr>
          <w:rFonts w:ascii="Times New Roman" w:hAnsi="Times New Roman" w:cs="Times New Roman"/>
          <w:sz w:val="28"/>
          <w:szCs w:val="28"/>
        </w:rPr>
        <w:t xml:space="preserve">дій </w:t>
      </w:r>
      <w:r w:rsidR="003C5649">
        <w:rPr>
          <w:rFonts w:ascii="Times New Roman" w:hAnsi="Times New Roman" w:cs="Times New Roman"/>
          <w:sz w:val="28"/>
          <w:szCs w:val="28"/>
        </w:rPr>
        <w:t>та вчинків</w:t>
      </w:r>
      <w:r w:rsidRPr="00D15A9F">
        <w:rPr>
          <w:rFonts w:ascii="Times New Roman" w:hAnsi="Times New Roman" w:cs="Times New Roman"/>
          <w:sz w:val="28"/>
          <w:szCs w:val="28"/>
        </w:rPr>
        <w:t>. Мудрість – це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здатність правильно розуміти співвідношення між думаннями</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словами, справами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людини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тихий вимог</w:t>
      </w:r>
      <w:r w:rsidRPr="00D15A9F">
        <w:rPr>
          <w:rFonts w:ascii="Times New Roman" w:hAnsi="Times New Roman" w:cs="Times New Roman"/>
          <w:vanish/>
          <w:sz w:val="28"/>
          <w:szCs w:val="28"/>
        </w:rPr>
        <w:t>|</w:t>
      </w:r>
      <w:r w:rsidRPr="00D15A9F">
        <w:rPr>
          <w:rFonts w:ascii="Times New Roman" w:hAnsi="Times New Roman" w:cs="Times New Roman"/>
          <w:sz w:val="28"/>
          <w:szCs w:val="28"/>
        </w:rPr>
        <w:t>, які диктуються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об'єктивними закономірностями розвитку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природи</w:t>
      </w:r>
      <w:r w:rsidRPr="00D15A9F">
        <w:rPr>
          <w:rFonts w:ascii="Times New Roman" w:hAnsi="Times New Roman" w:cs="Times New Roman"/>
          <w:vanish/>
          <w:sz w:val="28"/>
          <w:szCs w:val="28"/>
        </w:rPr>
        <w:t>|</w:t>
      </w:r>
      <w:r w:rsidRPr="00D15A9F">
        <w:rPr>
          <w:rFonts w:ascii="Times New Roman" w:hAnsi="Times New Roman" w:cs="Times New Roman"/>
          <w:sz w:val="28"/>
          <w:szCs w:val="28"/>
        </w:rPr>
        <w:t>, суспільства, мислення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Тому мудрість з'являється в процесі практичної діяльності, а для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цей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чинник</w:t>
      </w:r>
      <w:r w:rsidRPr="00D15A9F">
        <w:rPr>
          <w:rFonts w:ascii="Times New Roman" w:hAnsi="Times New Roman" w:cs="Times New Roman"/>
          <w:vanish/>
          <w:sz w:val="28"/>
          <w:szCs w:val="28"/>
        </w:rPr>
        <w:t>|фактор|</w:t>
      </w:r>
      <w:r w:rsidRPr="00D15A9F">
        <w:rPr>
          <w:rFonts w:ascii="Times New Roman" w:hAnsi="Times New Roman" w:cs="Times New Roman"/>
          <w:sz w:val="28"/>
          <w:szCs w:val="28"/>
        </w:rPr>
        <w:t xml:space="preserve"> не грає великої ролі, тому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вони вважають</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них вже є достатні знання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й  життєвий досвід.</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Найбільш вагома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цінність «Одержання задоволень</w:t>
      </w:r>
      <w:r w:rsidRPr="00D15A9F">
        <w:rPr>
          <w:rFonts w:ascii="Times New Roman" w:hAnsi="Times New Roman" w:cs="Times New Roman"/>
          <w:vanish/>
          <w:sz w:val="28"/>
          <w:szCs w:val="28"/>
        </w:rPr>
        <w:t>|</w:t>
      </w:r>
      <w:r w:rsidRPr="00D15A9F">
        <w:rPr>
          <w:rFonts w:ascii="Times New Roman" w:hAnsi="Times New Roman" w:cs="Times New Roman"/>
          <w:sz w:val="28"/>
          <w:szCs w:val="28"/>
        </w:rPr>
        <w:t>»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Дані результати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можна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пояснити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тим</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 студенти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ставляться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 життя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належною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серйозністю, тому для них «одержання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задоволення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є важливою цінністю. Студенті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спробувавши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собі в практичній діяльності й зштовхнулися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труднощами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рішенні яких-небудь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проблем, можуть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реально аналізувати ситуацію  й не ставити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цінність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ранг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воліються.</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Розглянемо результати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ранжируванню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інструментальних цінностей. «Непримиренність до недоліків» вище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Цю цінність можна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розглядати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 «сліпе» переконання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людей, які 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 беруть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доля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практичній колективній діяльності. Контрольна група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усвідомлюють,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є учасником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колективу</w:t>
      </w:r>
      <w:r w:rsidRPr="00D15A9F">
        <w:rPr>
          <w:rFonts w:ascii="Times New Roman" w:hAnsi="Times New Roman" w:cs="Times New Roman"/>
          <w:vanish/>
          <w:sz w:val="28"/>
          <w:szCs w:val="28"/>
        </w:rPr>
        <w:t>|</w:t>
      </w:r>
      <w:r w:rsidRPr="00D15A9F">
        <w:rPr>
          <w:rFonts w:ascii="Times New Roman" w:hAnsi="Times New Roman" w:cs="Times New Roman"/>
          <w:sz w:val="28"/>
          <w:szCs w:val="28"/>
        </w:rPr>
        <w:t>, то в спільній діяльності іноді краще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виявити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стриманість і терпіння.</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lastRenderedPageBreak/>
        <w:t>Наступній критерій – «Терпимість до думок</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xml:space="preserve"> інших»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переважає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Це можна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розглядати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 протиріччя, тому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попередній значимий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чинник</w:t>
      </w:r>
      <w:r w:rsidRPr="00D15A9F">
        <w:rPr>
          <w:rFonts w:ascii="Times New Roman" w:hAnsi="Times New Roman" w:cs="Times New Roman"/>
          <w:vanish/>
          <w:sz w:val="28"/>
          <w:szCs w:val="28"/>
        </w:rPr>
        <w:t>|фактор|</w:t>
      </w:r>
      <w:r w:rsidRPr="00D15A9F">
        <w:rPr>
          <w:rFonts w:ascii="Times New Roman" w:hAnsi="Times New Roman" w:cs="Times New Roman"/>
          <w:sz w:val="28"/>
          <w:szCs w:val="28"/>
        </w:rPr>
        <w:t xml:space="preserve"> «Непримиренність до недоліків»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був</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вище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студентів даної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Таким чином, даний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результат може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бути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обумовлений</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тим</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вони не можуть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обґрунтувати своє думання</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xml:space="preserve"> й тому можуть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легко упокориться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 думанням</w:t>
      </w:r>
      <w:r w:rsidRPr="00D15A9F">
        <w:rPr>
          <w:rFonts w:ascii="Times New Roman" w:hAnsi="Times New Roman" w:cs="Times New Roman"/>
          <w:vanish/>
          <w:sz w:val="28"/>
          <w:szCs w:val="28"/>
        </w:rPr>
        <w:t>|вважати|</w:t>
      </w:r>
      <w:r w:rsidRPr="00D15A9F">
        <w:rPr>
          <w:rFonts w:ascii="Times New Roman" w:hAnsi="Times New Roman" w:cs="Times New Roman"/>
          <w:sz w:val="28"/>
          <w:szCs w:val="28"/>
        </w:rPr>
        <w:t xml:space="preserve"> інших.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контрольній групі вже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сформоване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свій світогляд,  тому їхні результати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даному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факторі нижче</w:t>
      </w:r>
      <w:r w:rsidRPr="00D15A9F">
        <w:rPr>
          <w:rFonts w:ascii="Times New Roman" w:hAnsi="Times New Roman" w:cs="Times New Roman"/>
          <w:vanish/>
          <w:sz w:val="28"/>
          <w:szCs w:val="28"/>
        </w:rPr>
        <w:t>|</w:t>
      </w:r>
      <w:r w:rsidRPr="00D15A9F">
        <w:rPr>
          <w:rFonts w:ascii="Times New Roman" w:hAnsi="Times New Roman" w:cs="Times New Roman"/>
          <w:sz w:val="28"/>
          <w:szCs w:val="28"/>
        </w:rPr>
        <w:t>, ніж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Останнім значимим</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чинником</w:t>
      </w:r>
      <w:r w:rsidRPr="00D15A9F">
        <w:rPr>
          <w:rFonts w:ascii="Times New Roman" w:hAnsi="Times New Roman" w:cs="Times New Roman"/>
          <w:vanish/>
          <w:sz w:val="28"/>
          <w:szCs w:val="28"/>
        </w:rPr>
        <w:t>|фактором|</w:t>
      </w:r>
      <w:r w:rsidRPr="00D15A9F">
        <w:rPr>
          <w:rFonts w:ascii="Times New Roman" w:hAnsi="Times New Roman" w:cs="Times New Roman"/>
          <w:sz w:val="28"/>
          <w:szCs w:val="28"/>
        </w:rPr>
        <w:t xml:space="preserve"> є «Незалежність» і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спостерігається в студентів контрольної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Але, необхідно відзначити,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тесту Р.</w:t>
      </w:r>
      <w:proofErr w:type="spellStart"/>
      <w:r w:rsidRPr="00D15A9F">
        <w:rPr>
          <w:rFonts w:ascii="Times New Roman" w:hAnsi="Times New Roman" w:cs="Times New Roman"/>
          <w:sz w:val="28"/>
          <w:szCs w:val="28"/>
        </w:rPr>
        <w:t>Кеттелла</w:t>
      </w:r>
      <w:proofErr w:type="spellEnd"/>
      <w:r w:rsidRPr="00D15A9F">
        <w:rPr>
          <w:rFonts w:ascii="Times New Roman" w:hAnsi="Times New Roman" w:cs="Times New Roman"/>
          <w:sz w:val="28"/>
          <w:szCs w:val="28"/>
        </w:rPr>
        <w:t xml:space="preserve"> по чиннику</w:t>
      </w:r>
      <w:r w:rsidRPr="00D15A9F">
        <w:rPr>
          <w:rFonts w:ascii="Times New Roman" w:hAnsi="Times New Roman" w:cs="Times New Roman"/>
          <w:vanish/>
          <w:sz w:val="28"/>
          <w:szCs w:val="28"/>
        </w:rPr>
        <w:t>|фактору|</w:t>
      </w:r>
      <w:r w:rsidRPr="00D15A9F">
        <w:rPr>
          <w:rFonts w:ascii="Times New Roman" w:hAnsi="Times New Roman" w:cs="Times New Roman"/>
          <w:sz w:val="28"/>
          <w:szCs w:val="28"/>
        </w:rPr>
        <w:t xml:space="preserve"> «незалежність-підпорядкованість» перевищення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спостерігалося в студентів експериментальної групи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По </w:t>
      </w:r>
      <w:proofErr w:type="spellStart"/>
      <w:r w:rsidRPr="00D15A9F">
        <w:rPr>
          <w:rFonts w:ascii="Times New Roman" w:hAnsi="Times New Roman" w:cs="Times New Roman"/>
          <w:sz w:val="28"/>
          <w:szCs w:val="28"/>
        </w:rPr>
        <w:t>Кеттеллу</w:t>
      </w:r>
      <w:proofErr w:type="spellEnd"/>
      <w:r w:rsidRPr="00D15A9F">
        <w:rPr>
          <w:rFonts w:ascii="Times New Roman" w:hAnsi="Times New Roman" w:cs="Times New Roman"/>
          <w:sz w:val="28"/>
          <w:szCs w:val="28"/>
        </w:rPr>
        <w:t xml:space="preserve"> незалежність це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якість особистості, а в методиці М.</w:t>
      </w:r>
      <w:proofErr w:type="spellStart"/>
      <w:r w:rsidRPr="00D15A9F">
        <w:rPr>
          <w:rFonts w:ascii="Times New Roman" w:hAnsi="Times New Roman" w:cs="Times New Roman"/>
          <w:sz w:val="28"/>
          <w:szCs w:val="28"/>
        </w:rPr>
        <w:t>Рокича</w:t>
      </w:r>
      <w:proofErr w:type="spellEnd"/>
      <w:r w:rsidRPr="00D15A9F">
        <w:rPr>
          <w:rFonts w:ascii="Times New Roman" w:hAnsi="Times New Roman" w:cs="Times New Roman"/>
          <w:sz w:val="28"/>
          <w:szCs w:val="28"/>
        </w:rPr>
        <w:t xml:space="preserve"> «незалежність» – це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засіб досягнення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міть</w:t>
      </w:r>
      <w:r w:rsidRPr="00D15A9F">
        <w:rPr>
          <w:rFonts w:ascii="Times New Roman" w:hAnsi="Times New Roman" w:cs="Times New Roman"/>
          <w:vanish/>
          <w:sz w:val="28"/>
          <w:szCs w:val="28"/>
        </w:rPr>
        <w:t>|цілься|</w:t>
      </w:r>
      <w:r w:rsidRPr="00D15A9F">
        <w:rPr>
          <w:rFonts w:ascii="Times New Roman" w:hAnsi="Times New Roman" w:cs="Times New Roman"/>
          <w:sz w:val="28"/>
          <w:szCs w:val="28"/>
        </w:rPr>
        <w:t>. Виразність незалежності як засобу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контрольній групі може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свідчити про ті,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процесі соціальної й трудової практики сформувалося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досить</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чітке визначення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про необхідність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деру чергу</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розраховувати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 власні сили</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Підводячи підсумки даного етапу досліджень можемо говорити про те, що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обох груп в основному були виявлені низькі ранги привласнені таким цінностям як творча діяльність і краса</w:t>
      </w:r>
      <w:r w:rsidRPr="00D15A9F">
        <w:rPr>
          <w:rFonts w:ascii="Times New Roman" w:hAnsi="Times New Roman" w:cs="Times New Roman"/>
          <w:vanish/>
          <w:sz w:val="28"/>
          <w:szCs w:val="28"/>
        </w:rPr>
        <w:t>|врода|</w:t>
      </w:r>
      <w:r w:rsidRPr="00D15A9F">
        <w:rPr>
          <w:rFonts w:ascii="Times New Roman" w:hAnsi="Times New Roman" w:cs="Times New Roman"/>
          <w:sz w:val="28"/>
          <w:szCs w:val="28"/>
        </w:rPr>
        <w:t xml:space="preserve"> природи й мистецтва. Оскільки ці цінності є</w:t>
      </w:r>
      <w:r w:rsidRPr="00D15A9F">
        <w:rPr>
          <w:rFonts w:ascii="Times New Roman" w:hAnsi="Times New Roman" w:cs="Times New Roman"/>
          <w:vanish/>
          <w:sz w:val="28"/>
          <w:szCs w:val="28"/>
        </w:rPr>
        <w:t>|з'являються,являються|</w:t>
      </w:r>
      <w:r w:rsidRPr="00D15A9F">
        <w:rPr>
          <w:rFonts w:ascii="Times New Roman" w:hAnsi="Times New Roman" w:cs="Times New Roman"/>
          <w:sz w:val="28"/>
          <w:szCs w:val="28"/>
        </w:rPr>
        <w:t xml:space="preserve"> важливими</w:t>
      </w:r>
      <w:r w:rsidRPr="00D15A9F">
        <w:rPr>
          <w:rFonts w:ascii="Times New Roman" w:hAnsi="Times New Roman" w:cs="Times New Roman"/>
          <w:vanish/>
          <w:sz w:val="28"/>
          <w:szCs w:val="28"/>
        </w:rPr>
        <w:t>|поважними|</w:t>
      </w:r>
      <w:r w:rsidRPr="00D15A9F">
        <w:rPr>
          <w:rFonts w:ascii="Times New Roman" w:hAnsi="Times New Roman" w:cs="Times New Roman"/>
          <w:sz w:val="28"/>
          <w:szCs w:val="28"/>
        </w:rPr>
        <w:t xml:space="preserve"> для цілісної структури особистості</w:t>
      </w:r>
      <w:r w:rsidRPr="00D15A9F">
        <w:rPr>
          <w:rFonts w:ascii="Times New Roman" w:hAnsi="Times New Roman" w:cs="Times New Roman"/>
          <w:vanish/>
          <w:sz w:val="28"/>
          <w:szCs w:val="28"/>
        </w:rPr>
        <w:t>|особистості|</w:t>
      </w:r>
      <w:r w:rsidRPr="00D15A9F">
        <w:rPr>
          <w:rFonts w:ascii="Times New Roman" w:hAnsi="Times New Roman" w:cs="Times New Roman"/>
          <w:sz w:val="28"/>
          <w:szCs w:val="28"/>
        </w:rPr>
        <w:t>, то необхідно підвищувати рівень мотивації до цих пріоритетів.</w:t>
      </w:r>
    </w:p>
    <w:p w:rsidR="00D15A9F" w:rsidRPr="005F2FF0" w:rsidRDefault="00D15A9F" w:rsidP="006054E5">
      <w:pPr>
        <w:spacing w:after="0" w:line="360" w:lineRule="auto"/>
        <w:ind w:firstLine="709"/>
        <w:contextualSpacing/>
        <w:jc w:val="both"/>
        <w:rPr>
          <w:rFonts w:ascii="Times New Roman" w:hAnsi="Times New Roman" w:cs="Times New Roman"/>
          <w:sz w:val="28"/>
          <w:szCs w:val="28"/>
        </w:rPr>
      </w:pPr>
    </w:p>
    <w:p w:rsidR="00D15A9F" w:rsidRDefault="00AC508C" w:rsidP="00F55201">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w:t>
      </w:r>
      <w:r w:rsidR="006054E5">
        <w:rPr>
          <w:rFonts w:ascii="Times New Roman" w:hAnsi="Times New Roman" w:cs="Times New Roman"/>
          <w:b/>
          <w:bCs/>
          <w:sz w:val="28"/>
          <w:szCs w:val="28"/>
        </w:rPr>
        <w:t>.</w:t>
      </w:r>
      <w:r>
        <w:rPr>
          <w:rFonts w:ascii="Times New Roman" w:hAnsi="Times New Roman" w:cs="Times New Roman"/>
          <w:b/>
          <w:bCs/>
          <w:sz w:val="28"/>
          <w:szCs w:val="28"/>
        </w:rPr>
        <w:t>2</w:t>
      </w:r>
      <w:r w:rsidR="00D15A9F" w:rsidRPr="00D15A9F">
        <w:rPr>
          <w:rFonts w:ascii="Times New Roman" w:hAnsi="Times New Roman" w:cs="Times New Roman"/>
          <w:b/>
          <w:bCs/>
          <w:sz w:val="28"/>
          <w:szCs w:val="28"/>
        </w:rPr>
        <w:t xml:space="preserve">. Методичні рекомендації для викладачів щодо розвитку ціннісних орієнтацій у студентів </w:t>
      </w:r>
      <w:r w:rsidR="006054E5">
        <w:rPr>
          <w:rFonts w:ascii="Times New Roman" w:hAnsi="Times New Roman" w:cs="Times New Roman"/>
          <w:b/>
          <w:bCs/>
          <w:sz w:val="28"/>
          <w:szCs w:val="28"/>
        </w:rPr>
        <w:t>ЗВО</w:t>
      </w:r>
    </w:p>
    <w:p w:rsidR="006054E5" w:rsidRPr="00E43207" w:rsidRDefault="006054E5" w:rsidP="00F55201">
      <w:pPr>
        <w:spacing w:after="0" w:line="360" w:lineRule="auto"/>
        <w:ind w:firstLine="709"/>
        <w:jc w:val="both"/>
        <w:rPr>
          <w:rFonts w:ascii="Times New Roman" w:hAnsi="Times New Roman" w:cs="Times New Roman"/>
          <w:b/>
          <w:bCs/>
          <w:sz w:val="28"/>
          <w:szCs w:val="28"/>
        </w:rPr>
      </w:pPr>
    </w:p>
    <w:p w:rsidR="00D15A9F" w:rsidRPr="00D15A9F" w:rsidRDefault="00D15A9F" w:rsidP="00F55201">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Виходячи з проведеного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нами дослідження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і одержавши</w:t>
      </w:r>
      <w:r w:rsidRPr="00D15A9F">
        <w:rPr>
          <w:rFonts w:ascii="Times New Roman" w:hAnsi="Times New Roman" w:cs="Times New Roman"/>
          <w:vanish/>
          <w:sz w:val="28"/>
          <w:szCs w:val="28"/>
        </w:rPr>
        <w:t>|отримавши|</w:t>
      </w:r>
      <w:r w:rsidRPr="00D15A9F">
        <w:rPr>
          <w:rFonts w:ascii="Times New Roman" w:hAnsi="Times New Roman" w:cs="Times New Roman"/>
          <w:sz w:val="28"/>
          <w:szCs w:val="28"/>
        </w:rPr>
        <w:t xml:space="preserve"> підтвердження своїй первісної</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гіпотези, можемо дати деякі методичні рекомендації по коректуванню ціннісних орієнтацій:</w:t>
      </w:r>
    </w:p>
    <w:p w:rsidR="00D15A9F" w:rsidRPr="00D15A9F" w:rsidRDefault="00D15A9F" w:rsidP="00F55201">
      <w:pPr>
        <w:numPr>
          <w:ilvl w:val="0"/>
          <w:numId w:val="13"/>
        </w:numPr>
        <w:spacing w:after="0" w:line="360" w:lineRule="auto"/>
        <w:ind w:left="0" w:firstLine="709"/>
        <w:jc w:val="both"/>
        <w:rPr>
          <w:rFonts w:ascii="Times New Roman" w:hAnsi="Times New Roman" w:cs="Times New Roman"/>
          <w:sz w:val="28"/>
          <w:szCs w:val="28"/>
        </w:rPr>
      </w:pPr>
      <w:bookmarkStart w:id="5" w:name="OLE_LINK5"/>
      <w:bookmarkStart w:id="6" w:name="OLE_LINK4"/>
      <w:r w:rsidRPr="00D15A9F">
        <w:rPr>
          <w:rFonts w:ascii="Times New Roman" w:hAnsi="Times New Roman" w:cs="Times New Roman"/>
          <w:sz w:val="28"/>
          <w:szCs w:val="28"/>
        </w:rPr>
        <w:lastRenderedPageBreak/>
        <w:t>Як показало нам проведене вище дослідження, що якісним чинником корекції ціннісних орієнтацій є проведення тренінгу. Це одна з парад, яких можемо надати викладачам. Можливо застосовувати цей метод один раз на рік в процесі навчання, для того, щоб підтримувати сформовані ціннісні орієнтації студентів.</w:t>
      </w:r>
    </w:p>
    <w:p w:rsidR="00D15A9F" w:rsidRPr="00D15A9F" w:rsidRDefault="00D15A9F" w:rsidP="00F55201">
      <w:pPr>
        <w:numPr>
          <w:ilvl w:val="0"/>
          <w:numId w:val="13"/>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 xml:space="preserve">На основі </w:t>
      </w:r>
      <w:proofErr w:type="spellStart"/>
      <w:r w:rsidRPr="00D15A9F">
        <w:rPr>
          <w:rFonts w:ascii="Times New Roman" w:hAnsi="Times New Roman" w:cs="Times New Roman"/>
          <w:sz w:val="28"/>
          <w:szCs w:val="28"/>
        </w:rPr>
        <w:t>тренінгових</w:t>
      </w:r>
      <w:proofErr w:type="spellEnd"/>
      <w:r w:rsidRPr="00D15A9F">
        <w:rPr>
          <w:rFonts w:ascii="Times New Roman" w:hAnsi="Times New Roman" w:cs="Times New Roman"/>
          <w:sz w:val="28"/>
          <w:szCs w:val="28"/>
        </w:rPr>
        <w:t xml:space="preserve"> занять скласти програму виховної роботи із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студентами.</w:t>
      </w:r>
    </w:p>
    <w:p w:rsidR="00D15A9F" w:rsidRPr="00D15A9F" w:rsidRDefault="00D15A9F" w:rsidP="00F55201">
      <w:pPr>
        <w:numPr>
          <w:ilvl w:val="0"/>
          <w:numId w:val="13"/>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Тісні творчі контакти викладача зі студентом.</w:t>
      </w:r>
    </w:p>
    <w:p w:rsidR="00D15A9F" w:rsidRPr="00D15A9F" w:rsidRDefault="00D15A9F" w:rsidP="00F55201">
      <w:pPr>
        <w:numPr>
          <w:ilvl w:val="0"/>
          <w:numId w:val="13"/>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Розвиток уяви за допомогою спеціально підібраних вправ на заняттях, наприклад, візуалізація із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зануренням в світ прекрасного</w:t>
      </w:r>
      <w:r w:rsidRPr="00D15A9F">
        <w:rPr>
          <w:rFonts w:ascii="Times New Roman" w:hAnsi="Times New Roman" w:cs="Times New Roman"/>
          <w:vanish/>
          <w:sz w:val="28"/>
          <w:szCs w:val="28"/>
        </w:rPr>
        <w:t>|чудового|</w:t>
      </w:r>
      <w:r w:rsidRPr="00D15A9F">
        <w:rPr>
          <w:rFonts w:ascii="Times New Roman" w:hAnsi="Times New Roman" w:cs="Times New Roman"/>
          <w:sz w:val="28"/>
          <w:szCs w:val="28"/>
        </w:rPr>
        <w:t>; зняття стресового стану.</w:t>
      </w:r>
    </w:p>
    <w:p w:rsidR="00D15A9F" w:rsidRPr="00D15A9F" w:rsidRDefault="00D15A9F" w:rsidP="00F55201">
      <w:pPr>
        <w:numPr>
          <w:ilvl w:val="0"/>
          <w:numId w:val="13"/>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vanish/>
          <w:sz w:val="28"/>
          <w:szCs w:val="28"/>
        </w:rPr>
        <w:t>|</w:t>
      </w:r>
      <w:r w:rsidRPr="00D15A9F">
        <w:rPr>
          <w:rFonts w:ascii="Times New Roman" w:hAnsi="Times New Roman" w:cs="Times New Roman"/>
          <w:sz w:val="28"/>
          <w:szCs w:val="28"/>
        </w:rPr>
        <w:t>Розвиток креативності</w:t>
      </w:r>
      <w:r w:rsidRPr="00D15A9F">
        <w:rPr>
          <w:rFonts w:ascii="Times New Roman" w:hAnsi="Times New Roman" w:cs="Times New Roman"/>
          <w:vanish/>
          <w:sz w:val="28"/>
          <w:szCs w:val="28"/>
        </w:rPr>
        <w:t>|</w:t>
      </w:r>
      <w:r w:rsidRPr="00D15A9F">
        <w:rPr>
          <w:rFonts w:ascii="Times New Roman" w:hAnsi="Times New Roman" w:cs="Times New Roman"/>
          <w:sz w:val="28"/>
          <w:szCs w:val="28"/>
        </w:rPr>
        <w:t>, творчості. Надати можливість</w:t>
      </w:r>
      <w:r w:rsidRPr="00D15A9F">
        <w:rPr>
          <w:rFonts w:ascii="Times New Roman" w:hAnsi="Times New Roman" w:cs="Times New Roman"/>
          <w:vanish/>
          <w:sz w:val="28"/>
          <w:szCs w:val="28"/>
        </w:rPr>
        <w:t>|спроможність|</w:t>
      </w:r>
      <w:r w:rsidRPr="00D15A9F">
        <w:rPr>
          <w:rFonts w:ascii="Times New Roman" w:hAnsi="Times New Roman" w:cs="Times New Roman"/>
          <w:sz w:val="28"/>
          <w:szCs w:val="28"/>
        </w:rPr>
        <w:t xml:space="preserve"> для заняття творчості – вносити різноманітність в сферу своїх захоплень.</w:t>
      </w:r>
    </w:p>
    <w:p w:rsidR="006054E5" w:rsidRPr="006054E5" w:rsidRDefault="00D15A9F" w:rsidP="00F55201">
      <w:pPr>
        <w:numPr>
          <w:ilvl w:val="0"/>
          <w:numId w:val="13"/>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Учити змінювати звичні методи дій.</w:t>
      </w:r>
      <w:bookmarkEnd w:id="5"/>
      <w:bookmarkEnd w:id="6"/>
    </w:p>
    <w:p w:rsidR="00D15A9F" w:rsidRPr="00D15A9F" w:rsidRDefault="00D15A9F" w:rsidP="00604BB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vanish/>
          <w:sz w:val="28"/>
          <w:szCs w:val="28"/>
        </w:rPr>
        <w:t>|та|</w:t>
      </w:r>
      <w:r w:rsidRPr="00D15A9F">
        <w:rPr>
          <w:rFonts w:ascii="Times New Roman" w:hAnsi="Times New Roman" w:cs="Times New Roman"/>
          <w:sz w:val="28"/>
          <w:szCs w:val="28"/>
        </w:rPr>
        <w:t xml:space="preserve"> </w:t>
      </w:r>
      <w:r w:rsidR="003C5649">
        <w:rPr>
          <w:rFonts w:ascii="Times New Roman" w:hAnsi="Times New Roman" w:cs="Times New Roman"/>
          <w:sz w:val="28"/>
          <w:szCs w:val="28"/>
        </w:rPr>
        <w:t>Н</w:t>
      </w:r>
      <w:r w:rsidR="003C5649" w:rsidRPr="00D15A9F">
        <w:rPr>
          <w:rFonts w:ascii="Times New Roman" w:hAnsi="Times New Roman" w:cs="Times New Roman"/>
          <w:sz w:val="28"/>
          <w:szCs w:val="28"/>
        </w:rPr>
        <w:t>едостатньо тільки</w:t>
      </w:r>
      <w:r w:rsidR="003C5649" w:rsidRPr="00D15A9F">
        <w:rPr>
          <w:rFonts w:ascii="Times New Roman" w:hAnsi="Times New Roman" w:cs="Times New Roman"/>
          <w:vanish/>
          <w:sz w:val="28"/>
          <w:szCs w:val="28"/>
        </w:rPr>
        <w:t>|лише|</w:t>
      </w:r>
      <w:r w:rsidR="003C5649" w:rsidRPr="00D15A9F">
        <w:rPr>
          <w:rFonts w:ascii="Times New Roman" w:hAnsi="Times New Roman" w:cs="Times New Roman"/>
          <w:sz w:val="28"/>
          <w:szCs w:val="28"/>
        </w:rPr>
        <w:t xml:space="preserve"> виявити систему ціннісних орієнтацій </w:t>
      </w:r>
      <w:r w:rsidR="00604BB5">
        <w:rPr>
          <w:rFonts w:ascii="Times New Roman" w:hAnsi="Times New Roman" w:cs="Times New Roman"/>
          <w:sz w:val="28"/>
          <w:szCs w:val="28"/>
        </w:rPr>
        <w:t xml:space="preserve">у </w:t>
      </w:r>
      <w:r w:rsidR="003C5649" w:rsidRPr="00D15A9F">
        <w:rPr>
          <w:rFonts w:ascii="Times New Roman" w:hAnsi="Times New Roman" w:cs="Times New Roman"/>
          <w:sz w:val="28"/>
          <w:szCs w:val="28"/>
        </w:rPr>
        <w:t>студент</w:t>
      </w:r>
      <w:r w:rsidR="00604BB5">
        <w:rPr>
          <w:rFonts w:ascii="Times New Roman" w:hAnsi="Times New Roman" w:cs="Times New Roman"/>
          <w:sz w:val="28"/>
          <w:szCs w:val="28"/>
        </w:rPr>
        <w:t>ської молоді</w:t>
      </w:r>
      <w:r w:rsidR="003C5649" w:rsidRPr="00D15A9F">
        <w:rPr>
          <w:rFonts w:ascii="Times New Roman" w:hAnsi="Times New Roman" w:cs="Times New Roman"/>
          <w:sz w:val="28"/>
          <w:szCs w:val="28"/>
        </w:rPr>
        <w:t xml:space="preserve"> </w:t>
      </w:r>
      <w:r w:rsidR="00604BB5">
        <w:rPr>
          <w:rFonts w:ascii="Times New Roman" w:hAnsi="Times New Roman" w:cs="Times New Roman"/>
          <w:sz w:val="28"/>
          <w:szCs w:val="28"/>
        </w:rPr>
        <w:t>д</w:t>
      </w:r>
      <w:r w:rsidRPr="00D15A9F">
        <w:rPr>
          <w:rFonts w:ascii="Times New Roman" w:hAnsi="Times New Roman" w:cs="Times New Roman"/>
          <w:sz w:val="28"/>
          <w:szCs w:val="28"/>
        </w:rPr>
        <w:t>ля того, щоб зрозуміти закономірності процесу особового самовизначення</w:t>
      </w:r>
      <w:r w:rsidR="00604BB5">
        <w:rPr>
          <w:rFonts w:ascii="Times New Roman" w:hAnsi="Times New Roman" w:cs="Times New Roman"/>
          <w:sz w:val="28"/>
          <w:szCs w:val="28"/>
        </w:rPr>
        <w:t>.</w:t>
      </w:r>
      <w:r w:rsidRPr="00D15A9F">
        <w:rPr>
          <w:rFonts w:ascii="Times New Roman" w:hAnsi="Times New Roman" w:cs="Times New Roman"/>
          <w:sz w:val="28"/>
          <w:szCs w:val="28"/>
        </w:rPr>
        <w:t xml:space="preserve"> </w:t>
      </w:r>
      <w:r w:rsidR="00604BB5">
        <w:rPr>
          <w:rFonts w:ascii="Times New Roman" w:hAnsi="Times New Roman" w:cs="Times New Roman"/>
          <w:sz w:val="28"/>
          <w:szCs w:val="28"/>
        </w:rPr>
        <w:t xml:space="preserve">Дуже </w:t>
      </w:r>
      <w:r w:rsidRPr="00D15A9F">
        <w:rPr>
          <w:rFonts w:ascii="Times New Roman" w:hAnsi="Times New Roman" w:cs="Times New Roman"/>
          <w:sz w:val="28"/>
          <w:szCs w:val="28"/>
        </w:rPr>
        <w:t>важливо</w:t>
      </w:r>
      <w:r w:rsidRPr="00D15A9F">
        <w:rPr>
          <w:rFonts w:ascii="Times New Roman" w:hAnsi="Times New Roman" w:cs="Times New Roman"/>
          <w:vanish/>
          <w:sz w:val="28"/>
          <w:szCs w:val="28"/>
        </w:rPr>
        <w:t>|поважно|</w:t>
      </w:r>
      <w:r w:rsidRPr="00D15A9F">
        <w:rPr>
          <w:rFonts w:ascii="Times New Roman" w:hAnsi="Times New Roman" w:cs="Times New Roman"/>
          <w:sz w:val="28"/>
          <w:szCs w:val="28"/>
        </w:rPr>
        <w:t xml:space="preserve"> </w:t>
      </w:r>
      <w:r w:rsidR="00604BB5">
        <w:rPr>
          <w:rFonts w:ascii="Times New Roman" w:hAnsi="Times New Roman" w:cs="Times New Roman"/>
          <w:sz w:val="28"/>
          <w:szCs w:val="28"/>
        </w:rPr>
        <w:t xml:space="preserve">ще </w:t>
      </w:r>
      <w:r w:rsidRPr="00D15A9F">
        <w:rPr>
          <w:rFonts w:ascii="Times New Roman" w:hAnsi="Times New Roman" w:cs="Times New Roman"/>
          <w:sz w:val="28"/>
          <w:szCs w:val="28"/>
        </w:rPr>
        <w:t>зрозуміти, в якому відношенні</w:t>
      </w:r>
      <w:r w:rsidRPr="00D15A9F">
        <w:rPr>
          <w:rFonts w:ascii="Times New Roman" w:hAnsi="Times New Roman" w:cs="Times New Roman"/>
          <w:vanish/>
          <w:sz w:val="28"/>
          <w:szCs w:val="28"/>
        </w:rPr>
        <w:t>|ставленні|</w:t>
      </w:r>
      <w:r w:rsidRPr="00D15A9F">
        <w:rPr>
          <w:rFonts w:ascii="Times New Roman" w:hAnsi="Times New Roman" w:cs="Times New Roman"/>
          <w:sz w:val="28"/>
          <w:szCs w:val="28"/>
        </w:rPr>
        <w:t xml:space="preserve"> вони знаходяться</w:t>
      </w:r>
      <w:r w:rsidRPr="00D15A9F">
        <w:rPr>
          <w:rFonts w:ascii="Times New Roman" w:hAnsi="Times New Roman" w:cs="Times New Roman"/>
          <w:vanish/>
          <w:sz w:val="28"/>
          <w:szCs w:val="28"/>
        </w:rPr>
        <w:t>|перебувають|</w:t>
      </w:r>
      <w:r w:rsidRPr="00D15A9F">
        <w:rPr>
          <w:rFonts w:ascii="Times New Roman" w:hAnsi="Times New Roman" w:cs="Times New Roman"/>
          <w:sz w:val="28"/>
          <w:szCs w:val="28"/>
        </w:rPr>
        <w:t xml:space="preserve"> по всій </w:t>
      </w:r>
      <w:proofErr w:type="spellStart"/>
      <w:r w:rsidRPr="00D15A9F">
        <w:rPr>
          <w:rFonts w:ascii="Times New Roman" w:hAnsi="Times New Roman" w:cs="Times New Roman"/>
          <w:sz w:val="28"/>
          <w:szCs w:val="28"/>
        </w:rPr>
        <w:t>мотиваційно-потрібністній</w:t>
      </w:r>
      <w:proofErr w:type="spellEnd"/>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сфері особи</w:t>
      </w:r>
      <w:r w:rsidRPr="00D15A9F">
        <w:rPr>
          <w:rFonts w:ascii="Times New Roman" w:hAnsi="Times New Roman" w:cs="Times New Roman"/>
          <w:vanish/>
          <w:sz w:val="28"/>
          <w:szCs w:val="28"/>
        </w:rPr>
        <w:t>|особистості|</w:t>
      </w:r>
      <w:r w:rsidR="00604BB5">
        <w:rPr>
          <w:rFonts w:ascii="Times New Roman" w:hAnsi="Times New Roman" w:cs="Times New Roman"/>
          <w:sz w:val="28"/>
          <w:szCs w:val="28"/>
        </w:rPr>
        <w:t>. І</w:t>
      </w:r>
      <w:r w:rsidRPr="00D15A9F">
        <w:rPr>
          <w:rFonts w:ascii="Times New Roman" w:hAnsi="Times New Roman" w:cs="Times New Roman"/>
          <w:sz w:val="28"/>
          <w:szCs w:val="28"/>
        </w:rPr>
        <w:t xml:space="preserve">ншими словами, як співвідноситься між собою те, що людина </w:t>
      </w:r>
      <w:r w:rsidR="00604BB5" w:rsidRPr="00D15A9F">
        <w:rPr>
          <w:rFonts w:ascii="Times New Roman" w:hAnsi="Times New Roman" w:cs="Times New Roman"/>
          <w:sz w:val="28"/>
          <w:szCs w:val="28"/>
        </w:rPr>
        <w:t>свідомо вважає</w:t>
      </w:r>
      <w:r w:rsidR="00604BB5" w:rsidRPr="00D15A9F">
        <w:rPr>
          <w:rFonts w:ascii="Times New Roman" w:hAnsi="Times New Roman" w:cs="Times New Roman"/>
          <w:vanish/>
          <w:sz w:val="28"/>
          <w:szCs w:val="28"/>
        </w:rPr>
        <w:t>|лічить|</w:t>
      </w:r>
      <w:r w:rsidR="00604BB5" w:rsidRPr="00D15A9F">
        <w:rPr>
          <w:rFonts w:ascii="Times New Roman" w:hAnsi="Times New Roman" w:cs="Times New Roman"/>
          <w:sz w:val="28"/>
          <w:szCs w:val="28"/>
        </w:rPr>
        <w:t xml:space="preserve"> найбільш важливим </w:t>
      </w:r>
      <w:r w:rsidR="00604BB5">
        <w:rPr>
          <w:rFonts w:ascii="Times New Roman" w:hAnsi="Times New Roman" w:cs="Times New Roman"/>
          <w:sz w:val="28"/>
          <w:szCs w:val="28"/>
        </w:rPr>
        <w:t xml:space="preserve">та </w:t>
      </w:r>
      <w:r w:rsidRPr="00D15A9F">
        <w:rPr>
          <w:rFonts w:ascii="Times New Roman" w:hAnsi="Times New Roman" w:cs="Times New Roman"/>
          <w:sz w:val="28"/>
          <w:szCs w:val="28"/>
        </w:rPr>
        <w:t xml:space="preserve">цінує, </w:t>
      </w:r>
      <w:r w:rsidRPr="00D15A9F">
        <w:rPr>
          <w:rFonts w:ascii="Times New Roman" w:hAnsi="Times New Roman" w:cs="Times New Roman"/>
          <w:vanish/>
          <w:sz w:val="28"/>
          <w:szCs w:val="28"/>
        </w:rPr>
        <w:t>|поважним|</w:t>
      </w:r>
      <w:r w:rsidRPr="00D15A9F">
        <w:rPr>
          <w:rFonts w:ascii="Times New Roman" w:hAnsi="Times New Roman" w:cs="Times New Roman"/>
          <w:sz w:val="28"/>
          <w:szCs w:val="28"/>
        </w:rPr>
        <w:t xml:space="preserve">і те, чого </w:t>
      </w:r>
      <w:r w:rsidR="00604BB5">
        <w:rPr>
          <w:rFonts w:ascii="Times New Roman" w:hAnsi="Times New Roman" w:cs="Times New Roman"/>
          <w:sz w:val="28"/>
          <w:szCs w:val="28"/>
        </w:rPr>
        <w:t>вона</w:t>
      </w:r>
      <w:r w:rsidRPr="00D15A9F">
        <w:rPr>
          <w:rFonts w:ascii="Times New Roman" w:hAnsi="Times New Roman" w:cs="Times New Roman"/>
          <w:sz w:val="28"/>
          <w:szCs w:val="28"/>
        </w:rPr>
        <w:t xml:space="preserve"> </w:t>
      </w:r>
      <w:r w:rsidR="00604BB5" w:rsidRPr="00D15A9F">
        <w:rPr>
          <w:rFonts w:ascii="Times New Roman" w:hAnsi="Times New Roman" w:cs="Times New Roman"/>
          <w:sz w:val="28"/>
          <w:szCs w:val="28"/>
        </w:rPr>
        <w:t xml:space="preserve">хоче </w:t>
      </w:r>
      <w:r w:rsidRPr="00D15A9F">
        <w:rPr>
          <w:rFonts w:ascii="Times New Roman" w:hAnsi="Times New Roman" w:cs="Times New Roman"/>
          <w:sz w:val="28"/>
          <w:szCs w:val="28"/>
        </w:rPr>
        <w:t xml:space="preserve">реально, до </w:t>
      </w:r>
      <w:r w:rsidR="00604BB5">
        <w:rPr>
          <w:rFonts w:ascii="Times New Roman" w:hAnsi="Times New Roman" w:cs="Times New Roman"/>
          <w:sz w:val="28"/>
          <w:szCs w:val="28"/>
        </w:rPr>
        <w:t xml:space="preserve">чого вона </w:t>
      </w:r>
      <w:r w:rsidRPr="00D15A9F">
        <w:rPr>
          <w:rFonts w:ascii="Times New Roman" w:hAnsi="Times New Roman" w:cs="Times New Roman"/>
          <w:sz w:val="28"/>
          <w:szCs w:val="28"/>
        </w:rPr>
        <w:t xml:space="preserve"> </w:t>
      </w:r>
      <w:r w:rsidR="00604BB5" w:rsidRPr="00D15A9F">
        <w:rPr>
          <w:rFonts w:ascii="Times New Roman" w:hAnsi="Times New Roman" w:cs="Times New Roman"/>
          <w:sz w:val="28"/>
          <w:szCs w:val="28"/>
        </w:rPr>
        <w:t xml:space="preserve">прагне </w:t>
      </w:r>
      <w:r w:rsidR="00604BB5">
        <w:rPr>
          <w:rFonts w:ascii="Times New Roman" w:hAnsi="Times New Roman" w:cs="Times New Roman"/>
          <w:sz w:val="28"/>
          <w:szCs w:val="28"/>
        </w:rPr>
        <w:t>(</w:t>
      </w:r>
      <w:r w:rsidRPr="00D15A9F">
        <w:rPr>
          <w:rFonts w:ascii="Times New Roman" w:hAnsi="Times New Roman" w:cs="Times New Roman"/>
          <w:sz w:val="28"/>
          <w:szCs w:val="28"/>
        </w:rPr>
        <w:t>свідомо або не свідомо</w:t>
      </w:r>
      <w:r w:rsidR="00604BB5">
        <w:rPr>
          <w:rFonts w:ascii="Times New Roman" w:hAnsi="Times New Roman" w:cs="Times New Roman"/>
          <w:sz w:val="28"/>
          <w:szCs w:val="28"/>
        </w:rPr>
        <w:t>)</w:t>
      </w:r>
      <w:r w:rsidRPr="00D15A9F">
        <w:rPr>
          <w:rFonts w:ascii="Times New Roman" w:hAnsi="Times New Roman" w:cs="Times New Roman"/>
          <w:sz w:val="28"/>
          <w:szCs w:val="28"/>
        </w:rPr>
        <w:t>. Але</w:t>
      </w:r>
      <w:r w:rsidRPr="00D15A9F">
        <w:rPr>
          <w:rFonts w:ascii="Times New Roman" w:hAnsi="Times New Roman" w:cs="Times New Roman"/>
          <w:vanish/>
          <w:sz w:val="28"/>
          <w:szCs w:val="28"/>
        </w:rPr>
        <w:t>|та|</w:t>
      </w:r>
      <w:r w:rsidRPr="00D15A9F">
        <w:rPr>
          <w:rFonts w:ascii="Times New Roman" w:hAnsi="Times New Roman" w:cs="Times New Roman"/>
          <w:sz w:val="28"/>
          <w:szCs w:val="28"/>
        </w:rPr>
        <w:t xml:space="preserve">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упевненістю можна сказати, що проводячи зі</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студентами якісну </w:t>
      </w:r>
      <w:proofErr w:type="spellStart"/>
      <w:r w:rsidRPr="00D15A9F">
        <w:rPr>
          <w:rFonts w:ascii="Times New Roman" w:hAnsi="Times New Roman" w:cs="Times New Roman"/>
          <w:sz w:val="28"/>
          <w:szCs w:val="28"/>
        </w:rPr>
        <w:t>корекційну</w:t>
      </w:r>
      <w:proofErr w:type="spellEnd"/>
      <w:r w:rsidRPr="00D15A9F">
        <w:rPr>
          <w:rFonts w:ascii="Times New Roman" w:hAnsi="Times New Roman" w:cs="Times New Roman"/>
          <w:sz w:val="28"/>
          <w:szCs w:val="28"/>
        </w:rPr>
        <w:t xml:space="preserve"> роботу, направлену на формування ціннісних орієнтацій, можна значною мірою вплинути і </w:t>
      </w:r>
      <w:proofErr w:type="spellStart"/>
      <w:r w:rsidRPr="00D15A9F">
        <w:rPr>
          <w:rFonts w:ascii="Times New Roman" w:hAnsi="Times New Roman" w:cs="Times New Roman"/>
          <w:sz w:val="28"/>
          <w:szCs w:val="28"/>
        </w:rPr>
        <w:t>відкоректувати</w:t>
      </w:r>
      <w:proofErr w:type="spellEnd"/>
      <w:r w:rsidRPr="00D15A9F">
        <w:rPr>
          <w:rFonts w:ascii="Times New Roman" w:hAnsi="Times New Roman" w:cs="Times New Roman"/>
          <w:vanish/>
          <w:sz w:val="28"/>
          <w:szCs w:val="28"/>
        </w:rPr>
        <w:t>|відкоригувати|</w:t>
      </w:r>
      <w:r w:rsidRPr="00D15A9F">
        <w:rPr>
          <w:rFonts w:ascii="Times New Roman" w:hAnsi="Times New Roman" w:cs="Times New Roman"/>
          <w:sz w:val="28"/>
          <w:szCs w:val="28"/>
        </w:rPr>
        <w:t xml:space="preserve"> їх цінності, направити</w:t>
      </w:r>
      <w:r w:rsidRPr="00D15A9F">
        <w:rPr>
          <w:rFonts w:ascii="Times New Roman" w:hAnsi="Times New Roman" w:cs="Times New Roman"/>
          <w:vanish/>
          <w:sz w:val="28"/>
          <w:szCs w:val="28"/>
        </w:rPr>
        <w:t>|спрямувати,скерувати|</w:t>
      </w:r>
      <w:r w:rsidRPr="00D15A9F">
        <w:rPr>
          <w:rFonts w:ascii="Times New Roman" w:hAnsi="Times New Roman" w:cs="Times New Roman"/>
          <w:sz w:val="28"/>
          <w:szCs w:val="28"/>
        </w:rPr>
        <w:t xml:space="preserve"> на правильний життєвий шлях</w:t>
      </w:r>
      <w:r w:rsidRPr="00D15A9F">
        <w:rPr>
          <w:rFonts w:ascii="Times New Roman" w:hAnsi="Times New Roman" w:cs="Times New Roman"/>
          <w:vanish/>
          <w:sz w:val="28"/>
          <w:szCs w:val="28"/>
        </w:rPr>
        <w:t>|колію,дорогу|</w:t>
      </w:r>
      <w:r w:rsidRPr="00D15A9F">
        <w:rPr>
          <w:rFonts w:ascii="Times New Roman" w:hAnsi="Times New Roman" w:cs="Times New Roman"/>
          <w:sz w:val="28"/>
          <w:szCs w:val="28"/>
        </w:rPr>
        <w:t>, визначити для себе чіткі межі</w:t>
      </w:r>
      <w:r w:rsidRPr="00D15A9F">
        <w:rPr>
          <w:rFonts w:ascii="Times New Roman" w:hAnsi="Times New Roman" w:cs="Times New Roman"/>
          <w:vanish/>
          <w:sz w:val="28"/>
          <w:szCs w:val="28"/>
        </w:rPr>
        <w:t>|кордони|</w:t>
      </w:r>
      <w:r w:rsidRPr="00D15A9F">
        <w:rPr>
          <w:rFonts w:ascii="Times New Roman" w:hAnsi="Times New Roman" w:cs="Times New Roman"/>
          <w:sz w:val="28"/>
          <w:szCs w:val="28"/>
        </w:rPr>
        <w:t xml:space="preserve"> першорядних</w:t>
      </w:r>
      <w:r w:rsidRPr="00D15A9F">
        <w:rPr>
          <w:rFonts w:ascii="Times New Roman" w:hAnsi="Times New Roman" w:cs="Times New Roman"/>
          <w:vanish/>
          <w:sz w:val="28"/>
          <w:szCs w:val="28"/>
        </w:rPr>
        <w:t>|первинних|</w:t>
      </w:r>
      <w:r w:rsidRPr="00D15A9F">
        <w:rPr>
          <w:rFonts w:ascii="Times New Roman" w:hAnsi="Times New Roman" w:cs="Times New Roman"/>
          <w:sz w:val="28"/>
          <w:szCs w:val="28"/>
        </w:rPr>
        <w:t xml:space="preserve"> і другорядних цінностей. Порівнюючи первісні результати дослідження з результатами після проведення корекційної роботи ми бачимо на скільки змінилася картина.</w:t>
      </w:r>
    </w:p>
    <w:bookmarkEnd w:id="4"/>
    <w:p w:rsidR="00E43207" w:rsidRDefault="00E43207" w:rsidP="00F55201">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rsidR="00D15A9F" w:rsidRPr="00D15A9F" w:rsidRDefault="00D15A9F" w:rsidP="006054E5">
      <w:pPr>
        <w:shd w:val="clear" w:color="auto" w:fill="FFFFFF"/>
        <w:spacing w:after="0" w:line="360" w:lineRule="auto"/>
        <w:ind w:firstLine="709"/>
        <w:jc w:val="center"/>
        <w:rPr>
          <w:rFonts w:ascii="Times New Roman" w:hAnsi="Times New Roman" w:cs="Times New Roman"/>
          <w:b/>
          <w:sz w:val="28"/>
          <w:szCs w:val="28"/>
        </w:rPr>
      </w:pPr>
      <w:r w:rsidRPr="00D15A9F">
        <w:rPr>
          <w:rFonts w:ascii="Times New Roman" w:hAnsi="Times New Roman" w:cs="Times New Roman"/>
          <w:b/>
          <w:sz w:val="28"/>
          <w:szCs w:val="28"/>
        </w:rPr>
        <w:lastRenderedPageBreak/>
        <w:t>ВИСНОВКИ</w:t>
      </w:r>
    </w:p>
    <w:p w:rsidR="00D15A9F" w:rsidRPr="00D15A9F" w:rsidRDefault="00D15A9F" w:rsidP="006054E5">
      <w:pPr>
        <w:shd w:val="clear" w:color="auto" w:fill="FFFFFF"/>
        <w:spacing w:after="0" w:line="360" w:lineRule="auto"/>
        <w:ind w:firstLine="709"/>
        <w:jc w:val="center"/>
        <w:rPr>
          <w:rFonts w:ascii="Times New Roman" w:hAnsi="Times New Roman" w:cs="Times New Roman"/>
          <w:b/>
          <w:sz w:val="28"/>
          <w:szCs w:val="28"/>
        </w:rPr>
      </w:pPr>
    </w:p>
    <w:p w:rsidR="008A456B" w:rsidRPr="00057C4B" w:rsidRDefault="00433F48"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15A9F" w:rsidRPr="00D15A9F">
        <w:rPr>
          <w:rFonts w:ascii="Times New Roman" w:hAnsi="Times New Roman" w:cs="Times New Roman"/>
          <w:sz w:val="28"/>
          <w:szCs w:val="28"/>
        </w:rPr>
        <w:t xml:space="preserve">уховні </w:t>
      </w:r>
      <w:r w:rsidR="00057C4B">
        <w:rPr>
          <w:rFonts w:ascii="Times New Roman" w:hAnsi="Times New Roman" w:cs="Times New Roman"/>
          <w:sz w:val="28"/>
          <w:szCs w:val="28"/>
        </w:rPr>
        <w:t>та</w:t>
      </w:r>
      <w:r w:rsidR="00D15A9F" w:rsidRPr="00D15A9F">
        <w:rPr>
          <w:rFonts w:ascii="Times New Roman" w:hAnsi="Times New Roman" w:cs="Times New Roman"/>
          <w:sz w:val="28"/>
          <w:szCs w:val="28"/>
        </w:rPr>
        <w:t xml:space="preserve"> матеріальні феномени, що мають особовий сенс, що є</w:t>
      </w:r>
      <w:r w:rsidR="00D15A9F" w:rsidRPr="00D15A9F">
        <w:rPr>
          <w:rFonts w:ascii="Times New Roman" w:hAnsi="Times New Roman" w:cs="Times New Roman"/>
          <w:vanish/>
          <w:sz w:val="28"/>
          <w:szCs w:val="28"/>
        </w:rPr>
        <w:t>|з'являються,являються|</w:t>
      </w:r>
      <w:r>
        <w:rPr>
          <w:rFonts w:ascii="Times New Roman" w:hAnsi="Times New Roman" w:cs="Times New Roman"/>
          <w:sz w:val="28"/>
          <w:szCs w:val="28"/>
        </w:rPr>
        <w:t xml:space="preserve"> мотивом діяльності - це, безумовно, </w:t>
      </w:r>
      <w:r w:rsidR="00057C4B">
        <w:rPr>
          <w:rFonts w:ascii="Times New Roman" w:hAnsi="Times New Roman" w:cs="Times New Roman"/>
          <w:sz w:val="28"/>
          <w:szCs w:val="28"/>
        </w:rPr>
        <w:t>ц</w:t>
      </w:r>
      <w:r w:rsidRPr="00D15A9F">
        <w:rPr>
          <w:rFonts w:ascii="Times New Roman" w:hAnsi="Times New Roman" w:cs="Times New Roman"/>
          <w:sz w:val="28"/>
          <w:szCs w:val="28"/>
        </w:rPr>
        <w:t>інності</w:t>
      </w:r>
      <w:r w:rsidR="00057C4B">
        <w:rPr>
          <w:rFonts w:ascii="Times New Roman" w:hAnsi="Times New Roman" w:cs="Times New Roman"/>
          <w:sz w:val="28"/>
          <w:szCs w:val="28"/>
        </w:rPr>
        <w:t xml:space="preserve"> людини. Людські цінності </w:t>
      </w:r>
      <w:r>
        <w:rPr>
          <w:rFonts w:ascii="Times New Roman" w:hAnsi="Times New Roman" w:cs="Times New Roman"/>
          <w:sz w:val="28"/>
          <w:szCs w:val="28"/>
        </w:rPr>
        <w:t xml:space="preserve">були і </w:t>
      </w:r>
      <w:r w:rsidR="00D15A9F" w:rsidRPr="00D15A9F">
        <w:rPr>
          <w:rFonts w:ascii="Times New Roman" w:hAnsi="Times New Roman" w:cs="Times New Roman"/>
          <w:sz w:val="28"/>
          <w:szCs w:val="28"/>
        </w:rPr>
        <w:t>є</w:t>
      </w:r>
      <w:r w:rsidR="00D15A9F" w:rsidRPr="00D15A9F">
        <w:rPr>
          <w:rFonts w:ascii="Times New Roman" w:hAnsi="Times New Roman" w:cs="Times New Roman"/>
          <w:vanish/>
          <w:sz w:val="28"/>
          <w:szCs w:val="28"/>
        </w:rPr>
        <w:t>|з'являються,являються|</w:t>
      </w:r>
      <w:r w:rsidR="00D15A9F" w:rsidRPr="00D15A9F">
        <w:rPr>
          <w:rFonts w:ascii="Times New Roman" w:hAnsi="Times New Roman" w:cs="Times New Roman"/>
          <w:sz w:val="28"/>
          <w:szCs w:val="28"/>
        </w:rPr>
        <w:t xml:space="preserve"> метою</w:t>
      </w:r>
      <w:r w:rsidR="00D15A9F" w:rsidRPr="00D15A9F">
        <w:rPr>
          <w:rFonts w:ascii="Times New Roman" w:hAnsi="Times New Roman" w:cs="Times New Roman"/>
          <w:vanish/>
          <w:sz w:val="28"/>
          <w:szCs w:val="28"/>
        </w:rPr>
        <w:t>|ціллю|</w:t>
      </w:r>
      <w:r w:rsidR="00D15A9F" w:rsidRPr="00D15A9F">
        <w:rPr>
          <w:rFonts w:ascii="Times New Roman" w:hAnsi="Times New Roman" w:cs="Times New Roman"/>
          <w:sz w:val="28"/>
          <w:szCs w:val="28"/>
        </w:rPr>
        <w:t xml:space="preserve"> </w:t>
      </w:r>
      <w:r>
        <w:rPr>
          <w:rFonts w:ascii="Times New Roman" w:hAnsi="Times New Roman" w:cs="Times New Roman"/>
          <w:sz w:val="28"/>
          <w:szCs w:val="28"/>
        </w:rPr>
        <w:t>та</w:t>
      </w:r>
      <w:r w:rsidR="00D15A9F" w:rsidRPr="00D15A9F">
        <w:rPr>
          <w:rFonts w:ascii="Times New Roman" w:hAnsi="Times New Roman" w:cs="Times New Roman"/>
          <w:sz w:val="28"/>
          <w:szCs w:val="28"/>
        </w:rPr>
        <w:t xml:space="preserve"> основою виховання. </w:t>
      </w:r>
      <w:r w:rsidR="00057C4B">
        <w:rPr>
          <w:rFonts w:ascii="Times New Roman" w:hAnsi="Times New Roman" w:cs="Times New Roman"/>
          <w:sz w:val="28"/>
          <w:szCs w:val="28"/>
        </w:rPr>
        <w:t>В</w:t>
      </w:r>
      <w:r w:rsidR="00057C4B" w:rsidRPr="00D15A9F">
        <w:rPr>
          <w:rFonts w:ascii="Times New Roman" w:hAnsi="Times New Roman" w:cs="Times New Roman"/>
          <w:sz w:val="28"/>
          <w:szCs w:val="28"/>
        </w:rPr>
        <w:t xml:space="preserve"> даний час</w:t>
      </w:r>
      <w:r w:rsidR="00057C4B" w:rsidRPr="00D15A9F">
        <w:rPr>
          <w:rFonts w:ascii="Times New Roman" w:hAnsi="Times New Roman" w:cs="Times New Roman"/>
          <w:vanish/>
          <w:sz w:val="28"/>
          <w:szCs w:val="28"/>
        </w:rPr>
        <w:t>|нині|</w:t>
      </w:r>
      <w:r w:rsidR="00057C4B">
        <w:rPr>
          <w:rFonts w:ascii="Times New Roman" w:hAnsi="Times New Roman" w:cs="Times New Roman"/>
          <w:sz w:val="28"/>
          <w:szCs w:val="28"/>
        </w:rPr>
        <w:t>, нажаль, ж</w:t>
      </w:r>
      <w:r w:rsidR="00D15A9F" w:rsidRPr="00D15A9F">
        <w:rPr>
          <w:rFonts w:ascii="Times New Roman" w:hAnsi="Times New Roman" w:cs="Times New Roman"/>
          <w:sz w:val="28"/>
          <w:szCs w:val="28"/>
        </w:rPr>
        <w:t xml:space="preserve">иттєві цінності складаються  в основному </w:t>
      </w:r>
      <w:r w:rsidR="00D15A9F" w:rsidRPr="00057C4B">
        <w:rPr>
          <w:rFonts w:ascii="Times New Roman" w:hAnsi="Times New Roman" w:cs="Times New Roman"/>
          <w:sz w:val="28"/>
          <w:szCs w:val="28"/>
        </w:rPr>
        <w:t>стихійно</w:t>
      </w:r>
      <w:r w:rsidR="00057C4B">
        <w:rPr>
          <w:rFonts w:ascii="Times New Roman" w:hAnsi="Times New Roman" w:cs="Times New Roman"/>
          <w:sz w:val="28"/>
          <w:szCs w:val="28"/>
        </w:rPr>
        <w:t xml:space="preserve">, тому </w:t>
      </w:r>
      <w:r w:rsidR="00057C4B" w:rsidRPr="00057C4B">
        <w:rPr>
          <w:rStyle w:val="tlid-translation"/>
          <w:rFonts w:ascii="Times New Roman" w:hAnsi="Times New Roman" w:cs="Times New Roman"/>
          <w:sz w:val="28"/>
          <w:szCs w:val="28"/>
        </w:rPr>
        <w:t>на цей процес мають вплив дуже багато чинників</w:t>
      </w:r>
      <w:r w:rsidR="00057C4B">
        <w:rPr>
          <w:rStyle w:val="tlid-translation"/>
          <w:rFonts w:ascii="Times New Roman" w:hAnsi="Times New Roman" w:cs="Times New Roman"/>
          <w:sz w:val="28"/>
          <w:szCs w:val="28"/>
        </w:rPr>
        <w:t>.</w:t>
      </w:r>
    </w:p>
    <w:p w:rsidR="008A456B"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Ціннісні орієнтації є цілісна, структурно складна, особова освіта</w:t>
      </w:r>
      <w:r w:rsidRPr="00D15A9F">
        <w:rPr>
          <w:rFonts w:ascii="Times New Roman" w:hAnsi="Times New Roman" w:cs="Times New Roman"/>
          <w:vanish/>
          <w:sz w:val="28"/>
          <w:szCs w:val="28"/>
        </w:rPr>
        <w:t>|утворення|</w:t>
      </w:r>
      <w:r w:rsidRPr="00D15A9F">
        <w:rPr>
          <w:rFonts w:ascii="Times New Roman" w:hAnsi="Times New Roman" w:cs="Times New Roman"/>
          <w:sz w:val="28"/>
          <w:szCs w:val="28"/>
        </w:rPr>
        <w:t xml:space="preserve">, що характеризується певними закономірностями взаємодії всіх психологічних компонентів. </w:t>
      </w:r>
    </w:p>
    <w:p w:rsidR="008A456B" w:rsidRPr="00D15A9F" w:rsidRDefault="008A456B"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Кожен </w:t>
      </w:r>
      <w:r w:rsidRPr="00D15A9F">
        <w:rPr>
          <w:rFonts w:ascii="Times New Roman" w:hAnsi="Times New Roman" w:cs="Times New Roman"/>
          <w:sz w:val="28"/>
          <w:szCs w:val="28"/>
        </w:rPr>
        <w:t>з компонентів</w:t>
      </w:r>
      <w:r>
        <w:rPr>
          <w:rFonts w:ascii="Times New Roman" w:hAnsi="Times New Roman" w:cs="Times New Roman"/>
          <w:sz w:val="28"/>
          <w:szCs w:val="28"/>
        </w:rPr>
        <w:t xml:space="preserve"> має своє </w:t>
      </w:r>
      <w:r w:rsidRPr="00D15A9F">
        <w:rPr>
          <w:rFonts w:ascii="Times New Roman" w:hAnsi="Times New Roman" w:cs="Times New Roman"/>
          <w:sz w:val="28"/>
          <w:szCs w:val="28"/>
        </w:rPr>
        <w:t>самостійне значення в процесі формування ціннісних орієнтацій</w:t>
      </w:r>
      <w:r>
        <w:rPr>
          <w:rFonts w:ascii="Times New Roman" w:hAnsi="Times New Roman" w:cs="Times New Roman"/>
          <w:sz w:val="28"/>
          <w:szCs w:val="28"/>
        </w:rPr>
        <w:t xml:space="preserve">. </w:t>
      </w:r>
      <w:r w:rsidR="00D15A9F" w:rsidRPr="00D15A9F">
        <w:rPr>
          <w:rFonts w:ascii="Times New Roman" w:hAnsi="Times New Roman" w:cs="Times New Roman"/>
          <w:sz w:val="28"/>
          <w:szCs w:val="28"/>
        </w:rPr>
        <w:t>Як стійка самостійна структурна психологічна освіта</w:t>
      </w:r>
      <w:r w:rsidR="00D15A9F" w:rsidRPr="00D15A9F">
        <w:rPr>
          <w:rFonts w:ascii="Times New Roman" w:hAnsi="Times New Roman" w:cs="Times New Roman"/>
          <w:vanish/>
          <w:sz w:val="28"/>
          <w:szCs w:val="28"/>
        </w:rPr>
        <w:t>|утворення|</w:t>
      </w:r>
      <w:r w:rsidR="00D15A9F" w:rsidRPr="00D15A9F">
        <w:rPr>
          <w:rFonts w:ascii="Times New Roman" w:hAnsi="Times New Roman" w:cs="Times New Roman"/>
          <w:sz w:val="28"/>
          <w:szCs w:val="28"/>
        </w:rPr>
        <w:t xml:space="preserve"> ціннісні орієнтації </w:t>
      </w:r>
      <w:r w:rsidR="00604BB5">
        <w:rPr>
          <w:rFonts w:ascii="Times New Roman" w:hAnsi="Times New Roman" w:cs="Times New Roman"/>
          <w:sz w:val="28"/>
          <w:szCs w:val="28"/>
        </w:rPr>
        <w:t>формуються</w:t>
      </w:r>
      <w:r w:rsidR="00D15A9F" w:rsidRPr="00D15A9F">
        <w:rPr>
          <w:rFonts w:ascii="Times New Roman" w:hAnsi="Times New Roman" w:cs="Times New Roman"/>
          <w:sz w:val="28"/>
          <w:szCs w:val="28"/>
        </w:rPr>
        <w:t xml:space="preserve"> лише на досить пізньому етапі вікового розвитку –</w:t>
      </w:r>
      <w:r>
        <w:rPr>
          <w:rFonts w:ascii="Times New Roman" w:hAnsi="Times New Roman" w:cs="Times New Roman"/>
          <w:sz w:val="28"/>
          <w:szCs w:val="28"/>
        </w:rPr>
        <w:t xml:space="preserve"> </w:t>
      </w:r>
      <w:r w:rsidR="00D15A9F" w:rsidRPr="00D15A9F">
        <w:rPr>
          <w:rFonts w:ascii="Times New Roman" w:hAnsi="Times New Roman" w:cs="Times New Roman"/>
          <w:sz w:val="28"/>
          <w:szCs w:val="28"/>
        </w:rPr>
        <w:t>від старшого</w:t>
      </w:r>
      <w:r>
        <w:rPr>
          <w:rFonts w:ascii="Times New Roman" w:hAnsi="Times New Roman" w:cs="Times New Roman"/>
          <w:sz w:val="28"/>
          <w:szCs w:val="28"/>
        </w:rPr>
        <w:t xml:space="preserve"> підліткового до юнацького віку, тобто </w:t>
      </w:r>
      <w:r w:rsidRPr="00D15A9F">
        <w:rPr>
          <w:rFonts w:ascii="Times New Roman" w:hAnsi="Times New Roman" w:cs="Times New Roman"/>
          <w:sz w:val="28"/>
          <w:szCs w:val="28"/>
        </w:rPr>
        <w:t>в перехідний період</w:t>
      </w:r>
      <w:r>
        <w:rPr>
          <w:rFonts w:ascii="Times New Roman" w:hAnsi="Times New Roman" w:cs="Times New Roman"/>
          <w:sz w:val="28"/>
          <w:szCs w:val="28"/>
        </w:rPr>
        <w:t>.</w:t>
      </w:r>
      <w:r w:rsidR="00D15A9F" w:rsidRPr="00D15A9F">
        <w:rPr>
          <w:rFonts w:ascii="Times New Roman" w:hAnsi="Times New Roman" w:cs="Times New Roman"/>
          <w:sz w:val="28"/>
          <w:szCs w:val="28"/>
        </w:rPr>
        <w:t xml:space="preserve"> Наявність ціннісних орієнтацій </w:t>
      </w:r>
      <w:r>
        <w:rPr>
          <w:rFonts w:ascii="Times New Roman" w:hAnsi="Times New Roman" w:cs="Times New Roman"/>
          <w:sz w:val="28"/>
          <w:szCs w:val="28"/>
        </w:rPr>
        <w:t xml:space="preserve">у людини, зокрема студентської молоді, </w:t>
      </w:r>
      <w:r w:rsidR="00D15A9F" w:rsidRPr="00D15A9F">
        <w:rPr>
          <w:rFonts w:ascii="Times New Roman" w:hAnsi="Times New Roman" w:cs="Times New Roman"/>
          <w:sz w:val="28"/>
          <w:szCs w:val="28"/>
        </w:rPr>
        <w:t>свідчить про певний етап формування особи</w:t>
      </w:r>
      <w:r w:rsidR="00D15A9F" w:rsidRPr="00D15A9F">
        <w:rPr>
          <w:rFonts w:ascii="Times New Roman" w:hAnsi="Times New Roman" w:cs="Times New Roman"/>
          <w:vanish/>
          <w:sz w:val="28"/>
          <w:szCs w:val="28"/>
        </w:rPr>
        <w:t>|особистості|</w:t>
      </w:r>
      <w:r w:rsidR="00D15A9F" w:rsidRPr="00D15A9F">
        <w:rPr>
          <w:rFonts w:ascii="Times New Roman" w:hAnsi="Times New Roman" w:cs="Times New Roman"/>
          <w:sz w:val="28"/>
          <w:szCs w:val="28"/>
        </w:rPr>
        <w:t xml:space="preserve"> студента, появу таких психологічних структур, які в значній мірі</w:t>
      </w:r>
      <w:r w:rsidR="00D15A9F" w:rsidRPr="00D15A9F">
        <w:rPr>
          <w:rFonts w:ascii="Times New Roman" w:hAnsi="Times New Roman" w:cs="Times New Roman"/>
          <w:vanish/>
          <w:sz w:val="28"/>
          <w:szCs w:val="28"/>
        </w:rPr>
        <w:t>|значною мірою|</w:t>
      </w:r>
      <w:r w:rsidR="00D15A9F" w:rsidRPr="00D15A9F">
        <w:rPr>
          <w:rFonts w:ascii="Times New Roman" w:hAnsi="Times New Roman" w:cs="Times New Roman"/>
          <w:sz w:val="28"/>
          <w:szCs w:val="28"/>
        </w:rPr>
        <w:t xml:space="preserve"> сприяють становленню його світогляду.</w:t>
      </w:r>
    </w:p>
    <w:p w:rsidR="00D15A9F" w:rsidRPr="00D15A9F" w:rsidRDefault="008A456B"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Саме цінності та ц</w:t>
      </w:r>
      <w:r w:rsidR="00D15A9F" w:rsidRPr="00D15A9F">
        <w:rPr>
          <w:rFonts w:ascii="Times New Roman" w:hAnsi="Times New Roman" w:cs="Times New Roman"/>
          <w:sz w:val="28"/>
          <w:szCs w:val="28"/>
        </w:rPr>
        <w:t xml:space="preserve">іннісні орієнтації </w:t>
      </w:r>
      <w:r w:rsidRPr="008A456B">
        <w:rPr>
          <w:rFonts w:ascii="Times New Roman" w:hAnsi="Times New Roman" w:cs="Times New Roman"/>
          <w:sz w:val="28"/>
          <w:szCs w:val="28"/>
        </w:rPr>
        <w:t xml:space="preserve">людини </w:t>
      </w:r>
      <w:r w:rsidRPr="008A456B">
        <w:rPr>
          <w:rStyle w:val="tlid-translation"/>
          <w:rFonts w:ascii="Times New Roman" w:hAnsi="Times New Roman" w:cs="Times New Roman"/>
          <w:sz w:val="28"/>
          <w:szCs w:val="28"/>
        </w:rPr>
        <w:t>показують</w:t>
      </w:r>
      <w:r w:rsidR="00D15A9F" w:rsidRPr="008A456B">
        <w:rPr>
          <w:rFonts w:ascii="Times New Roman" w:hAnsi="Times New Roman" w:cs="Times New Roman"/>
          <w:sz w:val="28"/>
          <w:szCs w:val="28"/>
        </w:rPr>
        <w:t xml:space="preserve"> </w:t>
      </w:r>
      <w:r>
        <w:rPr>
          <w:rFonts w:ascii="Times New Roman" w:hAnsi="Times New Roman" w:cs="Times New Roman"/>
          <w:sz w:val="28"/>
          <w:szCs w:val="28"/>
        </w:rPr>
        <w:t xml:space="preserve">як </w:t>
      </w:r>
      <w:r w:rsidR="00D15A9F" w:rsidRPr="008A456B">
        <w:rPr>
          <w:rFonts w:ascii="Times New Roman" w:hAnsi="Times New Roman" w:cs="Times New Roman"/>
          <w:sz w:val="28"/>
          <w:szCs w:val="28"/>
        </w:rPr>
        <w:t>особливості</w:t>
      </w:r>
      <w:r>
        <w:rPr>
          <w:rFonts w:ascii="Times New Roman" w:hAnsi="Times New Roman" w:cs="Times New Roman"/>
          <w:sz w:val="28"/>
          <w:szCs w:val="28"/>
        </w:rPr>
        <w:t>, так і</w:t>
      </w:r>
      <w:r w:rsidR="00D15A9F" w:rsidRPr="00D15A9F">
        <w:rPr>
          <w:rFonts w:ascii="Times New Roman" w:hAnsi="Times New Roman" w:cs="Times New Roman"/>
          <w:sz w:val="28"/>
          <w:szCs w:val="28"/>
        </w:rPr>
        <w:t xml:space="preserve"> характер</w:t>
      </w:r>
      <w:r w:rsidR="00D15A9F" w:rsidRPr="00D15A9F">
        <w:rPr>
          <w:rFonts w:ascii="Times New Roman" w:hAnsi="Times New Roman" w:cs="Times New Roman"/>
          <w:vanish/>
          <w:sz w:val="28"/>
          <w:szCs w:val="28"/>
        </w:rPr>
        <w:t>|вдачу|</w:t>
      </w:r>
      <w:r w:rsidR="00D15A9F" w:rsidRPr="00D15A9F">
        <w:rPr>
          <w:rFonts w:ascii="Times New Roman" w:hAnsi="Times New Roman" w:cs="Times New Roman"/>
          <w:sz w:val="28"/>
          <w:szCs w:val="28"/>
        </w:rPr>
        <w:t xml:space="preserve"> відносин особи</w:t>
      </w:r>
      <w:r w:rsidR="00D15A9F" w:rsidRPr="00D15A9F">
        <w:rPr>
          <w:rFonts w:ascii="Times New Roman" w:hAnsi="Times New Roman" w:cs="Times New Roman"/>
          <w:vanish/>
          <w:sz w:val="28"/>
          <w:szCs w:val="28"/>
        </w:rPr>
        <w:t>|особистості|</w:t>
      </w:r>
      <w:r w:rsidR="00D15A9F" w:rsidRPr="00D15A9F">
        <w:rPr>
          <w:rFonts w:ascii="Times New Roman" w:hAnsi="Times New Roman" w:cs="Times New Roman"/>
          <w:sz w:val="28"/>
          <w:szCs w:val="28"/>
        </w:rPr>
        <w:t xml:space="preserve"> з</w:t>
      </w:r>
      <w:r w:rsidR="00D15A9F" w:rsidRPr="00D15A9F">
        <w:rPr>
          <w:rFonts w:ascii="Times New Roman" w:hAnsi="Times New Roman" w:cs="Times New Roman"/>
          <w:vanish/>
          <w:sz w:val="28"/>
          <w:szCs w:val="28"/>
        </w:rPr>
        <w:t>|із|</w:t>
      </w:r>
      <w:r w:rsidR="00D15A9F" w:rsidRPr="00D15A9F">
        <w:rPr>
          <w:rFonts w:ascii="Times New Roman" w:hAnsi="Times New Roman" w:cs="Times New Roman"/>
          <w:sz w:val="28"/>
          <w:szCs w:val="28"/>
        </w:rPr>
        <w:t xml:space="preserve"> навколишньою</w:t>
      </w:r>
      <w:r w:rsidR="00D15A9F" w:rsidRPr="00D15A9F">
        <w:rPr>
          <w:rFonts w:ascii="Times New Roman" w:hAnsi="Times New Roman" w:cs="Times New Roman"/>
          <w:vanish/>
          <w:sz w:val="28"/>
          <w:szCs w:val="28"/>
        </w:rPr>
        <w:t>|довколишньою|</w:t>
      </w:r>
      <w:r w:rsidR="00D15A9F" w:rsidRPr="00D15A9F">
        <w:rPr>
          <w:rFonts w:ascii="Times New Roman" w:hAnsi="Times New Roman" w:cs="Times New Roman"/>
          <w:sz w:val="28"/>
          <w:szCs w:val="28"/>
        </w:rPr>
        <w:t xml:space="preserve"> дійсністю і, тим самим, до певної міри детермінують поведінку</w:t>
      </w:r>
      <w:r>
        <w:rPr>
          <w:rFonts w:ascii="Times New Roman" w:hAnsi="Times New Roman" w:cs="Times New Roman"/>
          <w:sz w:val="28"/>
          <w:szCs w:val="28"/>
        </w:rPr>
        <w:t xml:space="preserve"> людини (Б.С.  Круглов, В.А. </w:t>
      </w:r>
      <w:proofErr w:type="spellStart"/>
      <w:r w:rsidR="00D15A9F" w:rsidRPr="00D15A9F">
        <w:rPr>
          <w:rFonts w:ascii="Times New Roman" w:hAnsi="Times New Roman" w:cs="Times New Roman"/>
          <w:sz w:val="28"/>
          <w:szCs w:val="28"/>
        </w:rPr>
        <w:t>Отрут</w:t>
      </w:r>
      <w:proofErr w:type="spellEnd"/>
      <w:r w:rsidR="00D15A9F" w:rsidRPr="00D15A9F">
        <w:rPr>
          <w:rFonts w:ascii="Times New Roman" w:hAnsi="Times New Roman" w:cs="Times New Roman"/>
          <w:sz w:val="28"/>
          <w:szCs w:val="28"/>
        </w:rPr>
        <w:t xml:space="preserve"> та інші). </w:t>
      </w:r>
      <w:r>
        <w:rPr>
          <w:rFonts w:ascii="Times New Roman" w:hAnsi="Times New Roman" w:cs="Times New Roman"/>
          <w:sz w:val="28"/>
          <w:szCs w:val="28"/>
        </w:rPr>
        <w:t>Д</w:t>
      </w:r>
      <w:r w:rsidRPr="00D15A9F">
        <w:rPr>
          <w:rFonts w:ascii="Times New Roman" w:hAnsi="Times New Roman" w:cs="Times New Roman"/>
          <w:sz w:val="28"/>
          <w:szCs w:val="28"/>
        </w:rPr>
        <w:t>о розуміння природи ціннісних орієнтацій</w:t>
      </w:r>
      <w:r>
        <w:rPr>
          <w:rFonts w:ascii="Times New Roman" w:hAnsi="Times New Roman" w:cs="Times New Roman"/>
          <w:sz w:val="28"/>
          <w:szCs w:val="28"/>
        </w:rPr>
        <w:t xml:space="preserve"> сьогодні існують </w:t>
      </w:r>
      <w:r w:rsidRPr="00D15A9F">
        <w:rPr>
          <w:rFonts w:ascii="Times New Roman" w:hAnsi="Times New Roman" w:cs="Times New Roman"/>
          <w:sz w:val="28"/>
          <w:szCs w:val="28"/>
        </w:rPr>
        <w:t>різні підходи</w:t>
      </w:r>
      <w:r>
        <w:rPr>
          <w:rFonts w:ascii="Times New Roman" w:hAnsi="Times New Roman" w:cs="Times New Roman"/>
          <w:sz w:val="28"/>
          <w:szCs w:val="28"/>
        </w:rPr>
        <w:t>.</w:t>
      </w:r>
      <w:r w:rsidRPr="00D15A9F">
        <w:rPr>
          <w:rFonts w:ascii="Times New Roman" w:hAnsi="Times New Roman" w:cs="Times New Roman"/>
          <w:sz w:val="28"/>
          <w:szCs w:val="28"/>
        </w:rPr>
        <w:t xml:space="preserve"> </w:t>
      </w:r>
      <w:r>
        <w:rPr>
          <w:rFonts w:ascii="Times New Roman" w:hAnsi="Times New Roman" w:cs="Times New Roman"/>
          <w:sz w:val="28"/>
          <w:szCs w:val="28"/>
        </w:rPr>
        <w:t xml:space="preserve">Але </w:t>
      </w:r>
      <w:r w:rsidR="00D15A9F" w:rsidRPr="00D15A9F">
        <w:rPr>
          <w:rFonts w:ascii="Times New Roman" w:hAnsi="Times New Roman" w:cs="Times New Roman"/>
          <w:sz w:val="28"/>
          <w:szCs w:val="28"/>
        </w:rPr>
        <w:t xml:space="preserve">всі </w:t>
      </w:r>
      <w:r>
        <w:rPr>
          <w:rFonts w:ascii="Times New Roman" w:hAnsi="Times New Roman" w:cs="Times New Roman"/>
          <w:sz w:val="28"/>
          <w:szCs w:val="28"/>
        </w:rPr>
        <w:t>науковці</w:t>
      </w:r>
      <w:r w:rsidR="00D15A9F" w:rsidRPr="00D15A9F">
        <w:rPr>
          <w:rFonts w:ascii="Times New Roman" w:hAnsi="Times New Roman" w:cs="Times New Roman"/>
          <w:sz w:val="28"/>
          <w:szCs w:val="28"/>
        </w:rPr>
        <w:t xml:space="preserve"> визнають, що особливості </w:t>
      </w:r>
      <w:r w:rsidRPr="00D15A9F">
        <w:rPr>
          <w:rFonts w:ascii="Times New Roman" w:hAnsi="Times New Roman" w:cs="Times New Roman"/>
          <w:sz w:val="28"/>
          <w:szCs w:val="28"/>
        </w:rPr>
        <w:t xml:space="preserve">змісту </w:t>
      </w:r>
      <w:r>
        <w:rPr>
          <w:rFonts w:ascii="Times New Roman" w:hAnsi="Times New Roman" w:cs="Times New Roman"/>
          <w:sz w:val="28"/>
          <w:szCs w:val="28"/>
        </w:rPr>
        <w:t>та</w:t>
      </w:r>
      <w:r w:rsidRPr="00D15A9F">
        <w:rPr>
          <w:rFonts w:ascii="Times New Roman" w:hAnsi="Times New Roman" w:cs="Times New Roman"/>
          <w:sz w:val="28"/>
          <w:szCs w:val="28"/>
        </w:rPr>
        <w:t xml:space="preserve"> </w:t>
      </w:r>
      <w:r w:rsidR="00D15A9F" w:rsidRPr="00D15A9F">
        <w:rPr>
          <w:rFonts w:ascii="Times New Roman" w:hAnsi="Times New Roman" w:cs="Times New Roman"/>
          <w:sz w:val="28"/>
          <w:szCs w:val="28"/>
        </w:rPr>
        <w:t>будови</w:t>
      </w:r>
      <w:r w:rsidR="00D15A9F" w:rsidRPr="00D15A9F">
        <w:rPr>
          <w:rFonts w:ascii="Times New Roman" w:hAnsi="Times New Roman" w:cs="Times New Roman"/>
          <w:vanish/>
          <w:sz w:val="28"/>
          <w:szCs w:val="28"/>
        </w:rPr>
        <w:t>|споруди|</w:t>
      </w:r>
      <w:r w:rsidR="00D15A9F" w:rsidRPr="00D15A9F">
        <w:rPr>
          <w:rFonts w:ascii="Times New Roman" w:hAnsi="Times New Roman" w:cs="Times New Roman"/>
          <w:sz w:val="28"/>
          <w:szCs w:val="28"/>
        </w:rPr>
        <w:t xml:space="preserve"> </w:t>
      </w:r>
      <w:r w:rsidR="00D15A9F" w:rsidRPr="00D15A9F">
        <w:rPr>
          <w:rFonts w:ascii="Times New Roman" w:hAnsi="Times New Roman" w:cs="Times New Roman"/>
          <w:vanish/>
          <w:sz w:val="28"/>
          <w:szCs w:val="28"/>
        </w:rPr>
        <w:t>|вмісту,утримання|</w:t>
      </w:r>
      <w:r w:rsidR="00D15A9F" w:rsidRPr="00D15A9F">
        <w:rPr>
          <w:rFonts w:ascii="Times New Roman" w:hAnsi="Times New Roman" w:cs="Times New Roman"/>
          <w:sz w:val="28"/>
          <w:szCs w:val="28"/>
        </w:rPr>
        <w:t xml:space="preserve"> ціннісних орієнтацій </w:t>
      </w:r>
      <w:r>
        <w:rPr>
          <w:rFonts w:ascii="Times New Roman" w:hAnsi="Times New Roman" w:cs="Times New Roman"/>
          <w:sz w:val="28"/>
          <w:szCs w:val="28"/>
        </w:rPr>
        <w:t>людини</w:t>
      </w:r>
      <w:r w:rsidR="00D15A9F" w:rsidRPr="00D15A9F">
        <w:rPr>
          <w:rFonts w:ascii="Times New Roman" w:hAnsi="Times New Roman" w:cs="Times New Roman"/>
          <w:vanish/>
          <w:sz w:val="28"/>
          <w:szCs w:val="28"/>
        </w:rPr>
        <w:t>|особистості|</w:t>
      </w:r>
      <w:r w:rsidR="00D15A9F" w:rsidRPr="00D15A9F">
        <w:rPr>
          <w:rFonts w:ascii="Times New Roman" w:hAnsi="Times New Roman" w:cs="Times New Roman"/>
          <w:sz w:val="28"/>
          <w:szCs w:val="28"/>
        </w:rPr>
        <w:t xml:space="preserve"> обумовлюють</w:t>
      </w:r>
      <w:r w:rsidR="00D15A9F" w:rsidRPr="00D15A9F">
        <w:rPr>
          <w:rFonts w:ascii="Times New Roman" w:hAnsi="Times New Roman" w:cs="Times New Roman"/>
          <w:vanish/>
          <w:sz w:val="28"/>
          <w:szCs w:val="28"/>
        </w:rPr>
        <w:t>|</w:t>
      </w:r>
      <w:r w:rsidR="00D15A9F" w:rsidRPr="00D15A9F">
        <w:rPr>
          <w:rFonts w:ascii="Times New Roman" w:hAnsi="Times New Roman" w:cs="Times New Roman"/>
          <w:sz w:val="28"/>
          <w:szCs w:val="28"/>
        </w:rPr>
        <w:t xml:space="preserve"> її спрямованість </w:t>
      </w:r>
      <w:r>
        <w:rPr>
          <w:rFonts w:ascii="Times New Roman" w:hAnsi="Times New Roman" w:cs="Times New Roman"/>
          <w:sz w:val="28"/>
          <w:szCs w:val="28"/>
        </w:rPr>
        <w:t>та</w:t>
      </w:r>
      <w:r w:rsidR="00D15A9F" w:rsidRPr="00D15A9F">
        <w:rPr>
          <w:rFonts w:ascii="Times New Roman" w:hAnsi="Times New Roman" w:cs="Times New Roman"/>
          <w:sz w:val="28"/>
          <w:szCs w:val="28"/>
        </w:rPr>
        <w:t xml:space="preserve"> визначають позицію </w:t>
      </w:r>
      <w:r>
        <w:rPr>
          <w:rFonts w:ascii="Times New Roman" w:hAnsi="Times New Roman" w:cs="Times New Roman"/>
          <w:sz w:val="28"/>
          <w:szCs w:val="28"/>
        </w:rPr>
        <w:t xml:space="preserve">особистості </w:t>
      </w:r>
      <w:r w:rsidR="00D15A9F" w:rsidRPr="00D15A9F">
        <w:rPr>
          <w:rFonts w:ascii="Times New Roman" w:hAnsi="Times New Roman" w:cs="Times New Roman"/>
          <w:sz w:val="28"/>
          <w:szCs w:val="28"/>
        </w:rPr>
        <w:t xml:space="preserve"> по відношенню до тих </w:t>
      </w:r>
      <w:r w:rsidRPr="008A456B">
        <w:rPr>
          <w:rStyle w:val="tlid-translation"/>
          <w:sz w:val="28"/>
          <w:szCs w:val="28"/>
        </w:rPr>
        <w:t>чи інших</w:t>
      </w:r>
      <w:r w:rsidRPr="00D15A9F">
        <w:rPr>
          <w:rFonts w:ascii="Times New Roman" w:hAnsi="Times New Roman" w:cs="Times New Roman"/>
          <w:sz w:val="28"/>
          <w:szCs w:val="28"/>
        </w:rPr>
        <w:t xml:space="preserve"> </w:t>
      </w:r>
      <w:r w:rsidR="00D15A9F" w:rsidRPr="00D15A9F">
        <w:rPr>
          <w:rFonts w:ascii="Times New Roman" w:hAnsi="Times New Roman" w:cs="Times New Roman"/>
          <w:sz w:val="28"/>
          <w:szCs w:val="28"/>
        </w:rPr>
        <w:t xml:space="preserve">явищ дійсності.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За наслідками</w:t>
      </w:r>
      <w:r w:rsidRPr="00D15A9F">
        <w:rPr>
          <w:rFonts w:ascii="Times New Roman" w:hAnsi="Times New Roman" w:cs="Times New Roman"/>
          <w:vanish/>
          <w:sz w:val="28"/>
          <w:szCs w:val="28"/>
        </w:rPr>
        <w:t>|за результатами|</w:t>
      </w:r>
      <w:r w:rsidRPr="00D15A9F">
        <w:rPr>
          <w:rFonts w:ascii="Times New Roman" w:hAnsi="Times New Roman" w:cs="Times New Roman"/>
          <w:sz w:val="28"/>
          <w:szCs w:val="28"/>
        </w:rPr>
        <w:t xml:space="preserve"> різних досліджень </w:t>
      </w:r>
      <w:r w:rsidR="00FC6C08">
        <w:rPr>
          <w:rFonts w:ascii="Times New Roman" w:hAnsi="Times New Roman" w:cs="Times New Roman"/>
          <w:sz w:val="28"/>
          <w:szCs w:val="28"/>
        </w:rPr>
        <w:t>ми можемо</w:t>
      </w:r>
      <w:r w:rsidRPr="00D15A9F">
        <w:rPr>
          <w:rFonts w:ascii="Times New Roman" w:hAnsi="Times New Roman" w:cs="Times New Roman"/>
          <w:sz w:val="28"/>
          <w:szCs w:val="28"/>
        </w:rPr>
        <w:t xml:space="preserve"> зробити </w:t>
      </w:r>
      <w:r w:rsidR="00FC6C08">
        <w:rPr>
          <w:rFonts w:ascii="Times New Roman" w:hAnsi="Times New Roman" w:cs="Times New Roman"/>
          <w:sz w:val="28"/>
          <w:szCs w:val="28"/>
        </w:rPr>
        <w:t xml:space="preserve">наступний  </w:t>
      </w:r>
      <w:r w:rsidRPr="00D15A9F">
        <w:rPr>
          <w:rFonts w:ascii="Times New Roman" w:hAnsi="Times New Roman" w:cs="Times New Roman"/>
          <w:sz w:val="28"/>
          <w:szCs w:val="28"/>
        </w:rPr>
        <w:t>висновок</w:t>
      </w:r>
      <w:r w:rsidRPr="00D15A9F">
        <w:rPr>
          <w:rFonts w:ascii="Times New Roman" w:hAnsi="Times New Roman" w:cs="Times New Roman"/>
          <w:vanish/>
          <w:sz w:val="28"/>
          <w:szCs w:val="28"/>
        </w:rPr>
        <w:t>|виведення|</w:t>
      </w:r>
      <w:r w:rsidR="00FC6C08">
        <w:rPr>
          <w:rFonts w:ascii="Times New Roman" w:hAnsi="Times New Roman" w:cs="Times New Roman"/>
          <w:sz w:val="28"/>
          <w:szCs w:val="28"/>
        </w:rPr>
        <w:t>:</w:t>
      </w:r>
      <w:r w:rsidRPr="00D15A9F">
        <w:rPr>
          <w:rFonts w:ascii="Times New Roman" w:hAnsi="Times New Roman" w:cs="Times New Roman"/>
          <w:sz w:val="28"/>
          <w:szCs w:val="28"/>
        </w:rPr>
        <w:t xml:space="preserve"> </w:t>
      </w:r>
      <w:r w:rsidR="00FC6C08" w:rsidRPr="00D15A9F">
        <w:rPr>
          <w:rFonts w:ascii="Times New Roman" w:hAnsi="Times New Roman" w:cs="Times New Roman"/>
          <w:sz w:val="28"/>
          <w:szCs w:val="28"/>
        </w:rPr>
        <w:t>ціннісні орієнтації</w:t>
      </w:r>
      <w:r w:rsidR="00FC6C08">
        <w:rPr>
          <w:rFonts w:ascii="Times New Roman" w:hAnsi="Times New Roman" w:cs="Times New Roman"/>
          <w:sz w:val="28"/>
          <w:szCs w:val="28"/>
        </w:rPr>
        <w:t>, як дуже</w:t>
      </w:r>
      <w:r w:rsidRPr="00D15A9F">
        <w:rPr>
          <w:rFonts w:ascii="Times New Roman" w:hAnsi="Times New Roman" w:cs="Times New Roman"/>
          <w:sz w:val="28"/>
          <w:szCs w:val="28"/>
        </w:rPr>
        <w:t xml:space="preserve"> важливий</w:t>
      </w:r>
      <w:r w:rsidRPr="00D15A9F">
        <w:rPr>
          <w:rFonts w:ascii="Times New Roman" w:hAnsi="Times New Roman" w:cs="Times New Roman"/>
          <w:vanish/>
          <w:sz w:val="28"/>
          <w:szCs w:val="28"/>
        </w:rPr>
        <w:t>|поважний|</w:t>
      </w:r>
      <w:r w:rsidR="00FC6C08">
        <w:rPr>
          <w:rFonts w:ascii="Times New Roman" w:hAnsi="Times New Roman" w:cs="Times New Roman"/>
          <w:sz w:val="28"/>
          <w:szCs w:val="28"/>
        </w:rPr>
        <w:t xml:space="preserve"> елемент особової структури,</w:t>
      </w:r>
      <w:r w:rsidRPr="00D15A9F">
        <w:rPr>
          <w:rFonts w:ascii="Times New Roman" w:hAnsi="Times New Roman" w:cs="Times New Roman"/>
          <w:sz w:val="28"/>
          <w:szCs w:val="28"/>
        </w:rPr>
        <w:t xml:space="preserve"> повністю сформований лише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однієї третини хлопців</w:t>
      </w:r>
      <w:r w:rsidRPr="00D15A9F">
        <w:rPr>
          <w:rFonts w:ascii="Times New Roman" w:hAnsi="Times New Roman" w:cs="Times New Roman"/>
          <w:vanish/>
          <w:sz w:val="28"/>
          <w:szCs w:val="28"/>
        </w:rPr>
        <w:t>|юнаків|</w:t>
      </w:r>
      <w:r w:rsidRPr="00D15A9F">
        <w:rPr>
          <w:rFonts w:ascii="Times New Roman" w:hAnsi="Times New Roman" w:cs="Times New Roman"/>
          <w:sz w:val="28"/>
          <w:szCs w:val="28"/>
        </w:rPr>
        <w:t xml:space="preserve"> і дівчат.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24% що вчаться ціннісні орієнтації тільки</w:t>
      </w:r>
      <w:r w:rsidRPr="00D15A9F">
        <w:rPr>
          <w:rFonts w:ascii="Times New Roman" w:hAnsi="Times New Roman" w:cs="Times New Roman"/>
          <w:vanish/>
          <w:sz w:val="28"/>
          <w:szCs w:val="28"/>
        </w:rPr>
        <w:t>|лише|</w:t>
      </w:r>
      <w:r w:rsidRPr="00D15A9F">
        <w:rPr>
          <w:rFonts w:ascii="Times New Roman" w:hAnsi="Times New Roman" w:cs="Times New Roman"/>
          <w:sz w:val="28"/>
          <w:szCs w:val="28"/>
        </w:rPr>
        <w:t xml:space="preserve"> починають</w:t>
      </w:r>
      <w:r w:rsidRPr="00D15A9F">
        <w:rPr>
          <w:rFonts w:ascii="Times New Roman" w:hAnsi="Times New Roman" w:cs="Times New Roman"/>
          <w:vanish/>
          <w:sz w:val="28"/>
          <w:szCs w:val="28"/>
        </w:rPr>
        <w:t>|розпочинають,зачинають|</w:t>
      </w:r>
      <w:r w:rsidRPr="00D15A9F">
        <w:rPr>
          <w:rFonts w:ascii="Times New Roman" w:hAnsi="Times New Roman" w:cs="Times New Roman"/>
          <w:sz w:val="28"/>
          <w:szCs w:val="28"/>
        </w:rPr>
        <w:t xml:space="preserve"> формуватися, і поки що немає підстав стверджувати, що вони перетворилися на стійку властивість особи</w:t>
      </w:r>
      <w:r w:rsidRPr="00D15A9F">
        <w:rPr>
          <w:rFonts w:ascii="Times New Roman" w:hAnsi="Times New Roman" w:cs="Times New Roman"/>
          <w:vanish/>
          <w:sz w:val="28"/>
          <w:szCs w:val="28"/>
        </w:rPr>
        <w:t>|особистості|</w:t>
      </w:r>
      <w:r w:rsidRPr="00D15A9F">
        <w:rPr>
          <w:rFonts w:ascii="Times New Roman" w:hAnsi="Times New Roman" w:cs="Times New Roman"/>
          <w:sz w:val="28"/>
          <w:szCs w:val="28"/>
        </w:rPr>
        <w:t>. Наявність певної системи цінностей особи</w:t>
      </w:r>
      <w:r w:rsidRPr="00D15A9F">
        <w:rPr>
          <w:rFonts w:ascii="Times New Roman" w:hAnsi="Times New Roman" w:cs="Times New Roman"/>
          <w:vanish/>
          <w:sz w:val="28"/>
          <w:szCs w:val="28"/>
        </w:rPr>
        <w:t>|особистості|</w:t>
      </w:r>
      <w:r w:rsidRPr="00D15A9F">
        <w:rPr>
          <w:rFonts w:ascii="Times New Roman" w:hAnsi="Times New Roman" w:cs="Times New Roman"/>
          <w:sz w:val="28"/>
          <w:szCs w:val="28"/>
        </w:rPr>
        <w:t xml:space="preserve"> представляється необхідною </w:t>
      </w:r>
      <w:r w:rsidRPr="00D15A9F">
        <w:rPr>
          <w:rFonts w:ascii="Times New Roman" w:hAnsi="Times New Roman" w:cs="Times New Roman"/>
          <w:sz w:val="28"/>
          <w:szCs w:val="28"/>
        </w:rPr>
        <w:lastRenderedPageBreak/>
        <w:t>психологічною умовою для формування важливого</w:t>
      </w:r>
      <w:r w:rsidRPr="00D15A9F">
        <w:rPr>
          <w:rFonts w:ascii="Times New Roman" w:hAnsi="Times New Roman" w:cs="Times New Roman"/>
          <w:vanish/>
          <w:sz w:val="28"/>
          <w:szCs w:val="28"/>
        </w:rPr>
        <w:t>|поважного|</w:t>
      </w:r>
      <w:r w:rsidR="0053740E">
        <w:rPr>
          <w:rFonts w:ascii="Times New Roman" w:hAnsi="Times New Roman" w:cs="Times New Roman"/>
          <w:sz w:val="28"/>
          <w:szCs w:val="28"/>
        </w:rPr>
        <w:t xml:space="preserve"> особового новоутворення - </w:t>
      </w:r>
      <w:r w:rsidRPr="00D15A9F">
        <w:rPr>
          <w:rFonts w:ascii="Times New Roman" w:hAnsi="Times New Roman" w:cs="Times New Roman"/>
          <w:sz w:val="28"/>
          <w:szCs w:val="28"/>
        </w:rPr>
        <w:t xml:space="preserve"> виникнення </w:t>
      </w:r>
      <w:r w:rsidR="0053740E">
        <w:rPr>
          <w:rFonts w:ascii="Times New Roman" w:hAnsi="Times New Roman" w:cs="Times New Roman"/>
          <w:sz w:val="28"/>
          <w:szCs w:val="28"/>
        </w:rPr>
        <w:t xml:space="preserve">у студентів </w:t>
      </w:r>
      <w:r w:rsidRPr="00D15A9F">
        <w:rPr>
          <w:rFonts w:ascii="Times New Roman" w:hAnsi="Times New Roman" w:cs="Times New Roman"/>
          <w:sz w:val="28"/>
          <w:szCs w:val="28"/>
        </w:rPr>
        <w:t>зрілих</w:t>
      </w:r>
      <w:r w:rsidRPr="00D15A9F">
        <w:rPr>
          <w:rFonts w:ascii="Times New Roman" w:hAnsi="Times New Roman" w:cs="Times New Roman"/>
          <w:vanish/>
          <w:sz w:val="28"/>
          <w:szCs w:val="28"/>
        </w:rPr>
        <w:t>|дозрілих|</w:t>
      </w:r>
      <w:r w:rsidRPr="00D15A9F">
        <w:rPr>
          <w:rFonts w:ascii="Times New Roman" w:hAnsi="Times New Roman" w:cs="Times New Roman"/>
          <w:sz w:val="28"/>
          <w:szCs w:val="28"/>
        </w:rPr>
        <w:t xml:space="preserve"> життєвих планів, </w:t>
      </w:r>
      <w:r w:rsidR="0053740E" w:rsidRPr="00D15A9F">
        <w:rPr>
          <w:rFonts w:ascii="Times New Roman" w:hAnsi="Times New Roman" w:cs="Times New Roman"/>
          <w:sz w:val="28"/>
          <w:szCs w:val="28"/>
        </w:rPr>
        <w:t xml:space="preserve">професійного </w:t>
      </w:r>
      <w:r w:rsidR="0053740E">
        <w:rPr>
          <w:rFonts w:ascii="Times New Roman" w:hAnsi="Times New Roman" w:cs="Times New Roman"/>
          <w:sz w:val="28"/>
          <w:szCs w:val="28"/>
        </w:rPr>
        <w:t xml:space="preserve">та </w:t>
      </w:r>
      <w:r w:rsidRPr="00D15A9F">
        <w:rPr>
          <w:rFonts w:ascii="Times New Roman" w:hAnsi="Times New Roman" w:cs="Times New Roman"/>
          <w:sz w:val="28"/>
          <w:szCs w:val="28"/>
        </w:rPr>
        <w:t>особистого</w:t>
      </w:r>
      <w:r w:rsidRPr="00D15A9F">
        <w:rPr>
          <w:rFonts w:ascii="Times New Roman" w:hAnsi="Times New Roman" w:cs="Times New Roman"/>
          <w:vanish/>
          <w:sz w:val="28"/>
          <w:szCs w:val="28"/>
        </w:rPr>
        <w:t>|особового|</w:t>
      </w:r>
      <w:r w:rsidRPr="00D15A9F">
        <w:rPr>
          <w:rFonts w:ascii="Times New Roman" w:hAnsi="Times New Roman" w:cs="Times New Roman"/>
          <w:sz w:val="28"/>
          <w:szCs w:val="28"/>
        </w:rPr>
        <w:t xml:space="preserve"> </w:t>
      </w:r>
      <w:r w:rsidR="0053740E">
        <w:rPr>
          <w:rFonts w:ascii="Times New Roman" w:hAnsi="Times New Roman" w:cs="Times New Roman"/>
          <w:sz w:val="28"/>
          <w:szCs w:val="28"/>
        </w:rPr>
        <w:t>самовизначення</w:t>
      </w:r>
      <w:r w:rsidRPr="00D15A9F">
        <w:rPr>
          <w:rFonts w:ascii="Times New Roman" w:hAnsi="Times New Roman" w:cs="Times New Roman"/>
          <w:sz w:val="28"/>
          <w:szCs w:val="28"/>
        </w:rPr>
        <w:t xml:space="preserve">. </w:t>
      </w:r>
    </w:p>
    <w:p w:rsidR="00CD25C7" w:rsidRDefault="00CD25C7" w:rsidP="00605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15A9F" w:rsidRPr="00D15A9F">
        <w:rPr>
          <w:rFonts w:ascii="Times New Roman" w:hAnsi="Times New Roman" w:cs="Times New Roman"/>
          <w:sz w:val="28"/>
          <w:szCs w:val="28"/>
        </w:rPr>
        <w:t>кладовими елементами свідомості, частиною</w:t>
      </w:r>
      <w:r w:rsidR="00D15A9F" w:rsidRPr="00D15A9F">
        <w:rPr>
          <w:rFonts w:ascii="Times New Roman" w:hAnsi="Times New Roman" w:cs="Times New Roman"/>
          <w:vanish/>
          <w:sz w:val="28"/>
          <w:szCs w:val="28"/>
        </w:rPr>
        <w:t>|часткою|</w:t>
      </w:r>
      <w:r w:rsidR="00D15A9F" w:rsidRPr="00D15A9F">
        <w:rPr>
          <w:rFonts w:ascii="Times New Roman" w:hAnsi="Times New Roman" w:cs="Times New Roman"/>
          <w:sz w:val="28"/>
          <w:szCs w:val="28"/>
        </w:rPr>
        <w:t xml:space="preserve"> його структури</w:t>
      </w:r>
      <w:r>
        <w:rPr>
          <w:rFonts w:ascii="Times New Roman" w:hAnsi="Times New Roman" w:cs="Times New Roman"/>
          <w:sz w:val="28"/>
          <w:szCs w:val="28"/>
        </w:rPr>
        <w:t xml:space="preserve"> є саме ц</w:t>
      </w:r>
      <w:r w:rsidRPr="00D15A9F">
        <w:rPr>
          <w:rFonts w:ascii="Times New Roman" w:hAnsi="Times New Roman" w:cs="Times New Roman"/>
          <w:sz w:val="28"/>
          <w:szCs w:val="28"/>
        </w:rPr>
        <w:t>іннісні орієнтації</w:t>
      </w:r>
      <w:r>
        <w:rPr>
          <w:rFonts w:ascii="Times New Roman" w:hAnsi="Times New Roman" w:cs="Times New Roman"/>
          <w:sz w:val="28"/>
          <w:szCs w:val="28"/>
        </w:rPr>
        <w:t>.</w:t>
      </w:r>
      <w:r w:rsidRPr="00CD25C7">
        <w:rPr>
          <w:rFonts w:ascii="Times New Roman" w:hAnsi="Times New Roman" w:cs="Times New Roman"/>
          <w:sz w:val="28"/>
          <w:szCs w:val="28"/>
        </w:rPr>
        <w:t xml:space="preserve"> </w:t>
      </w:r>
      <w:r w:rsidRPr="00D15A9F">
        <w:rPr>
          <w:rFonts w:ascii="Times New Roman" w:hAnsi="Times New Roman" w:cs="Times New Roman"/>
          <w:sz w:val="28"/>
          <w:szCs w:val="28"/>
        </w:rPr>
        <w:t xml:space="preserve">Ці орієнтації формуються на основі соціальних потреб </w:t>
      </w:r>
      <w:r>
        <w:rPr>
          <w:rFonts w:ascii="Times New Roman" w:hAnsi="Times New Roman" w:cs="Times New Roman"/>
          <w:sz w:val="28"/>
          <w:szCs w:val="28"/>
        </w:rPr>
        <w:t xml:space="preserve">та </w:t>
      </w:r>
      <w:r w:rsidRPr="00D15A9F">
        <w:rPr>
          <w:rFonts w:ascii="Times New Roman" w:hAnsi="Times New Roman" w:cs="Times New Roman"/>
          <w:sz w:val="28"/>
          <w:szCs w:val="28"/>
        </w:rPr>
        <w:t>їх реалізація відбувається</w:t>
      </w:r>
      <w:r w:rsidRPr="00D15A9F">
        <w:rPr>
          <w:rFonts w:ascii="Times New Roman" w:hAnsi="Times New Roman" w:cs="Times New Roman"/>
          <w:vanish/>
          <w:sz w:val="28"/>
          <w:szCs w:val="28"/>
        </w:rPr>
        <w:t>|походить|</w:t>
      </w:r>
      <w:r w:rsidRPr="00D15A9F">
        <w:rPr>
          <w:rFonts w:ascii="Times New Roman" w:hAnsi="Times New Roman" w:cs="Times New Roman"/>
          <w:sz w:val="28"/>
          <w:szCs w:val="28"/>
        </w:rPr>
        <w:t xml:space="preserve"> в соціально-класових</w:t>
      </w:r>
      <w:r>
        <w:rPr>
          <w:rFonts w:ascii="Times New Roman" w:hAnsi="Times New Roman" w:cs="Times New Roman"/>
          <w:sz w:val="28"/>
          <w:szCs w:val="28"/>
        </w:rPr>
        <w:t xml:space="preserve"> та в </w:t>
      </w:r>
      <w:proofErr w:type="spellStart"/>
      <w:r w:rsidRPr="00D15A9F">
        <w:rPr>
          <w:rFonts w:ascii="Times New Roman" w:hAnsi="Times New Roman" w:cs="Times New Roman"/>
          <w:sz w:val="28"/>
          <w:szCs w:val="28"/>
        </w:rPr>
        <w:t>загальносоціальних</w:t>
      </w:r>
      <w:proofErr w:type="spellEnd"/>
      <w:r>
        <w:rPr>
          <w:rFonts w:ascii="Times New Roman" w:hAnsi="Times New Roman" w:cs="Times New Roman"/>
          <w:sz w:val="28"/>
          <w:szCs w:val="28"/>
        </w:rPr>
        <w:t xml:space="preserve"> </w:t>
      </w:r>
      <w:r w:rsidRPr="00D15A9F">
        <w:rPr>
          <w:rFonts w:ascii="Times New Roman" w:hAnsi="Times New Roman" w:cs="Times New Roman"/>
          <w:sz w:val="28"/>
          <w:szCs w:val="28"/>
        </w:rPr>
        <w:t>умовах діяльності.</w:t>
      </w:r>
    </w:p>
    <w:p w:rsidR="00D15A9F" w:rsidRPr="00D15A9F" w:rsidRDefault="00D15A9F" w:rsidP="006054E5">
      <w:pPr>
        <w:spacing w:after="0" w:line="360" w:lineRule="auto"/>
        <w:ind w:firstLine="709"/>
        <w:jc w:val="both"/>
        <w:rPr>
          <w:rFonts w:ascii="Times New Roman" w:hAnsi="Times New Roman" w:cs="Times New Roman"/>
          <w:sz w:val="28"/>
          <w:szCs w:val="28"/>
        </w:rPr>
      </w:pPr>
      <w:proofErr w:type="spellStart"/>
      <w:r w:rsidRPr="00D15A9F">
        <w:rPr>
          <w:rFonts w:ascii="Times New Roman" w:hAnsi="Times New Roman" w:cs="Times New Roman"/>
          <w:sz w:val="28"/>
          <w:szCs w:val="28"/>
        </w:rPr>
        <w:t>Несформованість</w:t>
      </w:r>
      <w:proofErr w:type="spellEnd"/>
      <w:r w:rsidRPr="00D15A9F">
        <w:rPr>
          <w:rFonts w:ascii="Times New Roman" w:hAnsi="Times New Roman" w:cs="Times New Roman"/>
          <w:sz w:val="28"/>
          <w:szCs w:val="28"/>
        </w:rPr>
        <w:t xml:space="preserve"> основного механізму виділення цінностей – перешкоджає таким, що вчиться усвідомлено вибирати і </w:t>
      </w:r>
      <w:proofErr w:type="spellStart"/>
      <w:r w:rsidRPr="00D15A9F">
        <w:rPr>
          <w:rFonts w:ascii="Times New Roman" w:hAnsi="Times New Roman" w:cs="Times New Roman"/>
          <w:sz w:val="28"/>
          <w:szCs w:val="28"/>
        </w:rPr>
        <w:t>ієрархізувати</w:t>
      </w:r>
      <w:proofErr w:type="spellEnd"/>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 певну структуру ті або інші цінності людського життя як головні цілі. </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Дослідження ціннісних орієнтацій, пов'язано з тим, як ми розуміємо їх психологічну природу.</w:t>
      </w:r>
    </w:p>
    <w:p w:rsidR="00D15A9F" w:rsidRPr="00D15A9F" w:rsidRDefault="00D15A9F" w:rsidP="006054E5">
      <w:pPr>
        <w:spacing w:after="0" w:line="360" w:lineRule="auto"/>
        <w:ind w:firstLine="709"/>
        <w:jc w:val="both"/>
        <w:rPr>
          <w:rFonts w:ascii="Times New Roman" w:hAnsi="Times New Roman" w:cs="Times New Roman"/>
          <w:sz w:val="28"/>
          <w:szCs w:val="28"/>
        </w:rPr>
      </w:pPr>
      <w:r w:rsidRPr="00D15A9F">
        <w:rPr>
          <w:rFonts w:ascii="Times New Roman" w:hAnsi="Times New Roman" w:cs="Times New Roman"/>
          <w:sz w:val="28"/>
          <w:szCs w:val="28"/>
        </w:rPr>
        <w:t>У проведеному нами дослідженні ціннісних орієнтацій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студентів ми зробили наступні</w:t>
      </w:r>
      <w:r w:rsidRPr="00D15A9F">
        <w:rPr>
          <w:rFonts w:ascii="Times New Roman" w:hAnsi="Times New Roman" w:cs="Times New Roman"/>
          <w:vanish/>
          <w:sz w:val="28"/>
          <w:szCs w:val="28"/>
        </w:rPr>
        <w:t>|слідуючі|</w:t>
      </w:r>
      <w:r w:rsidRPr="00D15A9F">
        <w:rPr>
          <w:rFonts w:ascii="Times New Roman" w:hAnsi="Times New Roman" w:cs="Times New Roman"/>
          <w:sz w:val="28"/>
          <w:szCs w:val="28"/>
        </w:rPr>
        <w:t xml:space="preserve"> висновки</w:t>
      </w:r>
      <w:r w:rsidRPr="00D15A9F">
        <w:rPr>
          <w:rFonts w:ascii="Times New Roman" w:hAnsi="Times New Roman" w:cs="Times New Roman"/>
          <w:vanish/>
          <w:sz w:val="28"/>
          <w:szCs w:val="28"/>
        </w:rPr>
        <w:t>|виведення|</w:t>
      </w:r>
      <w:r w:rsidRPr="00D15A9F">
        <w:rPr>
          <w:rFonts w:ascii="Times New Roman" w:hAnsi="Times New Roman" w:cs="Times New Roman"/>
          <w:sz w:val="28"/>
          <w:szCs w:val="28"/>
        </w:rPr>
        <w:t xml:space="preserve">: </w:t>
      </w:r>
    </w:p>
    <w:p w:rsidR="00D15A9F" w:rsidRPr="00D15A9F" w:rsidRDefault="00D15A9F" w:rsidP="006054E5">
      <w:pPr>
        <w:numPr>
          <w:ilvl w:val="0"/>
          <w:numId w:val="14"/>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Розглядаючи</w:t>
      </w:r>
      <w:r w:rsidRPr="00D15A9F">
        <w:rPr>
          <w:rFonts w:ascii="Times New Roman" w:hAnsi="Times New Roman" w:cs="Times New Roman"/>
          <w:vanish/>
          <w:sz w:val="28"/>
          <w:szCs w:val="28"/>
        </w:rPr>
        <w:t>|розглядуючи|</w:t>
      </w:r>
      <w:r w:rsidRPr="00D15A9F">
        <w:rPr>
          <w:rFonts w:ascii="Times New Roman" w:hAnsi="Times New Roman" w:cs="Times New Roman"/>
          <w:sz w:val="28"/>
          <w:szCs w:val="28"/>
        </w:rPr>
        <w:t xml:space="preserve"> цінності, що найбільш віддаються перевазі респондентами двох груп, можна виділити блок цінностей, що повторюються, незмінних. Це такі цінності, як</w:t>
      </w:r>
      <w:r w:rsidR="00FC28AF">
        <w:rPr>
          <w:rFonts w:ascii="Times New Roman" w:hAnsi="Times New Roman" w:cs="Times New Roman"/>
          <w:sz w:val="28"/>
          <w:szCs w:val="28"/>
        </w:rPr>
        <w:t>:</w:t>
      </w:r>
      <w:r w:rsidRPr="00D15A9F">
        <w:rPr>
          <w:rFonts w:ascii="Times New Roman" w:hAnsi="Times New Roman" w:cs="Times New Roman"/>
          <w:sz w:val="28"/>
          <w:szCs w:val="28"/>
        </w:rPr>
        <w:t xml:space="preserve"> </w:t>
      </w:r>
      <w:r w:rsidR="00FC28AF" w:rsidRPr="00D15A9F">
        <w:rPr>
          <w:rFonts w:ascii="Times New Roman" w:hAnsi="Times New Roman" w:cs="Times New Roman"/>
          <w:sz w:val="28"/>
          <w:szCs w:val="28"/>
        </w:rPr>
        <w:t>«зробити з</w:t>
      </w:r>
      <w:r w:rsidR="00FC28AF" w:rsidRPr="00D15A9F">
        <w:rPr>
          <w:rFonts w:ascii="Times New Roman" w:hAnsi="Times New Roman" w:cs="Times New Roman"/>
          <w:vanish/>
          <w:sz w:val="28"/>
          <w:szCs w:val="28"/>
        </w:rPr>
        <w:t>|із|</w:t>
      </w:r>
      <w:r w:rsidR="00FC28AF" w:rsidRPr="00D15A9F">
        <w:rPr>
          <w:rFonts w:ascii="Times New Roman" w:hAnsi="Times New Roman" w:cs="Times New Roman"/>
          <w:sz w:val="28"/>
          <w:szCs w:val="28"/>
        </w:rPr>
        <w:t xml:space="preserve"> себе справжньої</w:t>
      </w:r>
      <w:r w:rsidR="00FC28AF" w:rsidRPr="00D15A9F">
        <w:rPr>
          <w:rFonts w:ascii="Times New Roman" w:hAnsi="Times New Roman" w:cs="Times New Roman"/>
          <w:vanish/>
          <w:sz w:val="28"/>
          <w:szCs w:val="28"/>
        </w:rPr>
        <w:t>|теперішньої,даної|</w:t>
      </w:r>
      <w:r w:rsidR="00FC28AF" w:rsidRPr="00D15A9F">
        <w:rPr>
          <w:rFonts w:ascii="Times New Roman" w:hAnsi="Times New Roman" w:cs="Times New Roman"/>
          <w:sz w:val="28"/>
          <w:szCs w:val="28"/>
        </w:rPr>
        <w:t xml:space="preserve"> людини», </w:t>
      </w:r>
      <w:r w:rsidRPr="00D15A9F">
        <w:rPr>
          <w:rFonts w:ascii="Times New Roman" w:hAnsi="Times New Roman" w:cs="Times New Roman"/>
          <w:sz w:val="28"/>
          <w:szCs w:val="28"/>
        </w:rPr>
        <w:t>«вірний, надійний і зраджений</w:t>
      </w:r>
      <w:r w:rsidRPr="00D15A9F">
        <w:rPr>
          <w:rFonts w:ascii="Times New Roman" w:hAnsi="Times New Roman" w:cs="Times New Roman"/>
          <w:vanish/>
          <w:sz w:val="28"/>
          <w:szCs w:val="28"/>
        </w:rPr>
        <w:t>|відданий|</w:t>
      </w:r>
      <w:r w:rsidRPr="00D15A9F">
        <w:rPr>
          <w:rFonts w:ascii="Times New Roman" w:hAnsi="Times New Roman" w:cs="Times New Roman"/>
          <w:sz w:val="28"/>
          <w:szCs w:val="28"/>
        </w:rPr>
        <w:t xml:space="preserve"> друг»</w:t>
      </w:r>
      <w:r w:rsidR="00FC28AF">
        <w:rPr>
          <w:rFonts w:ascii="Times New Roman" w:hAnsi="Times New Roman" w:cs="Times New Roman"/>
          <w:sz w:val="28"/>
          <w:szCs w:val="28"/>
        </w:rPr>
        <w:t xml:space="preserve"> та</w:t>
      </w:r>
      <w:r w:rsidR="00FC28AF" w:rsidRPr="00FC28AF">
        <w:rPr>
          <w:rFonts w:ascii="Times New Roman" w:hAnsi="Times New Roman" w:cs="Times New Roman"/>
          <w:sz w:val="28"/>
          <w:szCs w:val="28"/>
        </w:rPr>
        <w:t xml:space="preserve"> </w:t>
      </w:r>
      <w:r w:rsidR="00FC28AF" w:rsidRPr="00D15A9F">
        <w:rPr>
          <w:rFonts w:ascii="Times New Roman" w:hAnsi="Times New Roman" w:cs="Times New Roman"/>
          <w:sz w:val="28"/>
          <w:szCs w:val="28"/>
        </w:rPr>
        <w:t>«улюблена</w:t>
      </w:r>
      <w:r w:rsidR="00FC28AF" w:rsidRPr="00D15A9F">
        <w:rPr>
          <w:rFonts w:ascii="Times New Roman" w:hAnsi="Times New Roman" w:cs="Times New Roman"/>
          <w:vanish/>
          <w:sz w:val="28"/>
          <w:szCs w:val="28"/>
        </w:rPr>
        <w:t>|люба|</w:t>
      </w:r>
      <w:r w:rsidR="00FC28AF">
        <w:rPr>
          <w:rFonts w:ascii="Times New Roman" w:hAnsi="Times New Roman" w:cs="Times New Roman"/>
          <w:sz w:val="28"/>
          <w:szCs w:val="28"/>
        </w:rPr>
        <w:t xml:space="preserve"> і цікава робота»</w:t>
      </w:r>
      <w:r w:rsidRPr="00D15A9F">
        <w:rPr>
          <w:rFonts w:ascii="Times New Roman" w:hAnsi="Times New Roman" w:cs="Times New Roman"/>
          <w:sz w:val="28"/>
          <w:szCs w:val="28"/>
        </w:rPr>
        <w:t xml:space="preserve">. </w:t>
      </w:r>
      <w:r w:rsidR="00FC28AF">
        <w:rPr>
          <w:rFonts w:ascii="Times New Roman" w:hAnsi="Times New Roman" w:cs="Times New Roman"/>
          <w:sz w:val="28"/>
          <w:szCs w:val="28"/>
        </w:rPr>
        <w:t>Ц</w:t>
      </w:r>
      <w:r w:rsidRPr="00D15A9F">
        <w:rPr>
          <w:rFonts w:ascii="Times New Roman" w:hAnsi="Times New Roman" w:cs="Times New Roman"/>
          <w:sz w:val="28"/>
          <w:szCs w:val="28"/>
        </w:rPr>
        <w:t xml:space="preserve">і цінності </w:t>
      </w:r>
      <w:r w:rsidR="00FC28AF">
        <w:rPr>
          <w:rFonts w:ascii="Times New Roman" w:hAnsi="Times New Roman" w:cs="Times New Roman"/>
          <w:sz w:val="28"/>
          <w:szCs w:val="28"/>
        </w:rPr>
        <w:t>ми можемо</w:t>
      </w:r>
      <w:bookmarkStart w:id="7" w:name="_GoBack"/>
      <w:bookmarkEnd w:id="7"/>
      <w:r w:rsidRPr="00D15A9F">
        <w:rPr>
          <w:rFonts w:ascii="Times New Roman" w:hAnsi="Times New Roman" w:cs="Times New Roman"/>
          <w:sz w:val="28"/>
          <w:szCs w:val="28"/>
        </w:rPr>
        <w:t xml:space="preserve"> віднести до базових цінностей цієї вікової вибірки.</w:t>
      </w:r>
    </w:p>
    <w:p w:rsidR="00D15A9F" w:rsidRPr="00D15A9F" w:rsidRDefault="00D15A9F" w:rsidP="006054E5">
      <w:pPr>
        <w:pStyle w:val="af2"/>
        <w:numPr>
          <w:ilvl w:val="0"/>
          <w:numId w:val="14"/>
        </w:numPr>
        <w:spacing w:after="0" w:line="360" w:lineRule="auto"/>
        <w:ind w:left="0" w:firstLine="709"/>
        <w:jc w:val="both"/>
        <w:rPr>
          <w:sz w:val="28"/>
          <w:szCs w:val="28"/>
        </w:rPr>
      </w:pPr>
      <w:r w:rsidRPr="00D15A9F">
        <w:rPr>
          <w:sz w:val="28"/>
          <w:szCs w:val="28"/>
          <w:lang w:eastAsia="uk-UA"/>
        </w:rPr>
        <w:t>Ціннісні орієнтації студентів, що вчаться, різні залежно від статі</w:t>
      </w:r>
      <w:r w:rsidRPr="00D15A9F">
        <w:rPr>
          <w:vanish/>
          <w:sz w:val="28"/>
          <w:szCs w:val="28"/>
          <w:lang w:eastAsia="uk-UA"/>
        </w:rPr>
        <w:t>|статі|</w:t>
      </w:r>
      <w:r w:rsidRPr="00D15A9F">
        <w:rPr>
          <w:sz w:val="28"/>
          <w:szCs w:val="28"/>
          <w:lang w:eastAsia="uk-UA"/>
        </w:rPr>
        <w:t>. Для хлопців</w:t>
      </w:r>
      <w:r w:rsidRPr="00D15A9F">
        <w:rPr>
          <w:vanish/>
          <w:sz w:val="28"/>
          <w:szCs w:val="28"/>
          <w:lang w:eastAsia="uk-UA"/>
        </w:rPr>
        <w:t>|юнаків|</w:t>
      </w:r>
      <w:r w:rsidRPr="00D15A9F">
        <w:rPr>
          <w:sz w:val="28"/>
          <w:szCs w:val="28"/>
          <w:lang w:eastAsia="uk-UA"/>
        </w:rPr>
        <w:t xml:space="preserve"> найбільш важливими</w:t>
      </w:r>
      <w:r w:rsidRPr="00D15A9F">
        <w:rPr>
          <w:vanish/>
          <w:sz w:val="28"/>
          <w:szCs w:val="28"/>
          <w:lang w:eastAsia="uk-UA"/>
        </w:rPr>
        <w:t>|поважними|</w:t>
      </w:r>
      <w:r w:rsidRPr="00D15A9F">
        <w:rPr>
          <w:sz w:val="28"/>
          <w:szCs w:val="28"/>
          <w:lang w:eastAsia="uk-UA"/>
        </w:rPr>
        <w:t xml:space="preserve"> і регулюючими є</w:t>
      </w:r>
      <w:r w:rsidRPr="00D15A9F">
        <w:rPr>
          <w:vanish/>
          <w:sz w:val="28"/>
          <w:szCs w:val="28"/>
          <w:lang w:eastAsia="uk-UA"/>
        </w:rPr>
        <w:t>|з'являються,являються|</w:t>
      </w:r>
      <w:r w:rsidRPr="00D15A9F">
        <w:rPr>
          <w:sz w:val="28"/>
          <w:szCs w:val="28"/>
          <w:lang w:eastAsia="uk-UA"/>
        </w:rPr>
        <w:t xml:space="preserve"> цінності соціальної успішності – це «</w:t>
      </w:r>
      <w:r w:rsidRPr="00D15A9F">
        <w:rPr>
          <w:sz w:val="28"/>
          <w:szCs w:val="28"/>
        </w:rPr>
        <w:t>Пізнання інтелектуальний розвиток</w:t>
      </w:r>
      <w:r w:rsidRPr="00D15A9F">
        <w:rPr>
          <w:vanish/>
          <w:sz w:val="28"/>
          <w:szCs w:val="28"/>
        </w:rPr>
        <w:t>|</w:t>
      </w:r>
      <w:r w:rsidRPr="00D15A9F">
        <w:rPr>
          <w:sz w:val="28"/>
          <w:szCs w:val="28"/>
        </w:rPr>
        <w:t>», «Життєва мудрість», «Незалежність». Для дівчат значущими є</w:t>
      </w:r>
      <w:r w:rsidRPr="00D15A9F">
        <w:rPr>
          <w:vanish/>
          <w:sz w:val="28"/>
          <w:szCs w:val="28"/>
        </w:rPr>
        <w:t>|з'являються,являються|</w:t>
      </w:r>
      <w:r w:rsidRPr="00D15A9F">
        <w:rPr>
          <w:sz w:val="28"/>
          <w:szCs w:val="28"/>
        </w:rPr>
        <w:t xml:space="preserve"> цінності соціальної взаємодії такі як «вірний, надійний і зраджений</w:t>
      </w:r>
      <w:r w:rsidRPr="00D15A9F">
        <w:rPr>
          <w:vanish/>
          <w:sz w:val="28"/>
          <w:szCs w:val="28"/>
        </w:rPr>
        <w:t>|відданий|</w:t>
      </w:r>
      <w:r w:rsidRPr="00D15A9F">
        <w:rPr>
          <w:sz w:val="28"/>
          <w:szCs w:val="28"/>
        </w:rPr>
        <w:t xml:space="preserve"> друг», «авторитеті і пошана</w:t>
      </w:r>
      <w:r w:rsidRPr="00D15A9F">
        <w:rPr>
          <w:vanish/>
          <w:sz w:val="28"/>
          <w:szCs w:val="28"/>
        </w:rPr>
        <w:t>|повага|</w:t>
      </w:r>
      <w:r w:rsidRPr="00D15A9F">
        <w:rPr>
          <w:sz w:val="28"/>
          <w:szCs w:val="28"/>
        </w:rPr>
        <w:t xml:space="preserve"> товаришів», «зробити з</w:t>
      </w:r>
      <w:r w:rsidRPr="00D15A9F">
        <w:rPr>
          <w:vanish/>
          <w:sz w:val="28"/>
          <w:szCs w:val="28"/>
        </w:rPr>
        <w:t>|із|</w:t>
      </w:r>
      <w:r w:rsidRPr="00D15A9F">
        <w:rPr>
          <w:sz w:val="28"/>
          <w:szCs w:val="28"/>
        </w:rPr>
        <w:t xml:space="preserve"> себе справжню</w:t>
      </w:r>
      <w:r w:rsidRPr="00D15A9F">
        <w:rPr>
          <w:vanish/>
          <w:sz w:val="28"/>
          <w:szCs w:val="28"/>
        </w:rPr>
        <w:t>|теперішньої,д</w:t>
      </w:r>
      <w:r w:rsidRPr="00D15A9F">
        <w:rPr>
          <w:sz w:val="28"/>
          <w:szCs w:val="28"/>
        </w:rPr>
        <w:t xml:space="preserve"> людину».</w:t>
      </w:r>
    </w:p>
    <w:p w:rsidR="00D15A9F" w:rsidRPr="00D15A9F" w:rsidRDefault="00D15A9F" w:rsidP="006054E5">
      <w:pPr>
        <w:numPr>
          <w:ilvl w:val="0"/>
          <w:numId w:val="14"/>
        </w:numPr>
        <w:spacing w:after="0" w:line="360" w:lineRule="auto"/>
        <w:ind w:left="0" w:firstLine="709"/>
        <w:jc w:val="both"/>
        <w:rPr>
          <w:rFonts w:ascii="Times New Roman" w:hAnsi="Times New Roman" w:cs="Times New Roman"/>
          <w:sz w:val="28"/>
          <w:szCs w:val="28"/>
        </w:rPr>
      </w:pPr>
      <w:bookmarkStart w:id="8" w:name="OLE_LINK3"/>
      <w:bookmarkStart w:id="9" w:name="OLE_LINK2"/>
      <w:r w:rsidRPr="00D15A9F">
        <w:rPr>
          <w:rFonts w:ascii="Times New Roman" w:hAnsi="Times New Roman" w:cs="Times New Roman"/>
          <w:sz w:val="28"/>
          <w:szCs w:val="28"/>
        </w:rPr>
        <w:t xml:space="preserve">Якісно підібрана </w:t>
      </w:r>
      <w:proofErr w:type="spellStart"/>
      <w:r w:rsidRPr="00D15A9F">
        <w:rPr>
          <w:rFonts w:ascii="Times New Roman" w:hAnsi="Times New Roman" w:cs="Times New Roman"/>
          <w:sz w:val="28"/>
          <w:szCs w:val="28"/>
        </w:rPr>
        <w:t>корекційна</w:t>
      </w:r>
      <w:proofErr w:type="spellEnd"/>
      <w:r w:rsidRPr="00D15A9F">
        <w:rPr>
          <w:rFonts w:ascii="Times New Roman" w:hAnsi="Times New Roman" w:cs="Times New Roman"/>
          <w:sz w:val="28"/>
          <w:szCs w:val="28"/>
        </w:rPr>
        <w:t xml:space="preserve"> робота, дійсно, впливає на формування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ціннісних орієнтацій студентів,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 було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висунуто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нашою</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гіпотезою. Зміни у</w:t>
      </w:r>
      <w:r w:rsidRPr="00D15A9F">
        <w:rPr>
          <w:rFonts w:ascii="Times New Roman" w:hAnsi="Times New Roman" w:cs="Times New Roman"/>
          <w:vanish/>
          <w:sz w:val="28"/>
          <w:szCs w:val="28"/>
        </w:rPr>
        <w:t>|в,біля|</w:t>
      </w:r>
      <w:r w:rsidRPr="00D15A9F">
        <w:rPr>
          <w:rFonts w:ascii="Times New Roman" w:hAnsi="Times New Roman" w:cs="Times New Roman"/>
          <w:sz w:val="28"/>
          <w:szCs w:val="28"/>
        </w:rPr>
        <w:t xml:space="preserve"> ціннісних орієнтаціях виявляються</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також</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і контрольній групі, але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не в таких значних</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об’ємах. Це обумовлено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тим</w:t>
      </w:r>
      <w:r w:rsidRPr="00D15A9F">
        <w:rPr>
          <w:rFonts w:ascii="Times New Roman" w:hAnsi="Times New Roman" w:cs="Times New Roman"/>
          <w:vanish/>
          <w:sz w:val="28"/>
          <w:szCs w:val="28"/>
        </w:rPr>
        <w:t>|</w:t>
      </w:r>
      <w:r w:rsidRPr="00D15A9F">
        <w:rPr>
          <w:rFonts w:ascii="Times New Roman" w:hAnsi="Times New Roman" w:cs="Times New Roman"/>
          <w:sz w:val="28"/>
          <w:szCs w:val="28"/>
        </w:rPr>
        <w:t>, що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ціннісні орієнтації особистості змінюються з часом, але</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для певного</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їх змінення потрібна ретельна</w:t>
      </w:r>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робота. </w:t>
      </w:r>
    </w:p>
    <w:p w:rsidR="00D15A9F" w:rsidRPr="00D15A9F" w:rsidRDefault="00D15A9F" w:rsidP="006054E5">
      <w:pPr>
        <w:numPr>
          <w:ilvl w:val="0"/>
          <w:numId w:val="14"/>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lastRenderedPageBreak/>
        <w:t>Результати нашого дослідження мали яскраво виражену</w:t>
      </w:r>
      <w:r w:rsidRPr="00D15A9F">
        <w:rPr>
          <w:rFonts w:ascii="Times New Roman" w:hAnsi="Times New Roman" w:cs="Times New Roman"/>
          <w:vanish/>
          <w:sz w:val="28"/>
          <w:szCs w:val="28"/>
        </w:rPr>
        <w:t>|виказану,висловлену|</w:t>
      </w:r>
      <w:r w:rsidRPr="00D15A9F">
        <w:rPr>
          <w:rFonts w:ascii="Times New Roman" w:hAnsi="Times New Roman" w:cs="Times New Roman"/>
          <w:sz w:val="28"/>
          <w:szCs w:val="28"/>
        </w:rPr>
        <w:t xml:space="preserve"> практичну і теоретичну значущість, оскільки</w:t>
      </w:r>
      <w:r w:rsidRPr="00D15A9F">
        <w:rPr>
          <w:rFonts w:ascii="Times New Roman" w:hAnsi="Times New Roman" w:cs="Times New Roman"/>
          <w:vanish/>
          <w:sz w:val="28"/>
          <w:szCs w:val="28"/>
        </w:rPr>
        <w:t>|тому що|</w:t>
      </w:r>
      <w:r w:rsidRPr="00D15A9F">
        <w:rPr>
          <w:rFonts w:ascii="Times New Roman" w:hAnsi="Times New Roman" w:cs="Times New Roman"/>
          <w:sz w:val="28"/>
          <w:szCs w:val="28"/>
        </w:rPr>
        <w:t xml:space="preserve"> вони були використані в консультативній і профілактичній роботах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і студентами. Одержані</w:t>
      </w:r>
      <w:r w:rsidRPr="00D15A9F">
        <w:rPr>
          <w:rFonts w:ascii="Times New Roman" w:hAnsi="Times New Roman" w:cs="Times New Roman"/>
          <w:vanish/>
          <w:sz w:val="28"/>
          <w:szCs w:val="28"/>
        </w:rPr>
        <w:t>|отримані|</w:t>
      </w:r>
      <w:r w:rsidRPr="00D15A9F">
        <w:rPr>
          <w:rFonts w:ascii="Times New Roman" w:hAnsi="Times New Roman" w:cs="Times New Roman"/>
          <w:sz w:val="28"/>
          <w:szCs w:val="28"/>
        </w:rPr>
        <w:t xml:space="preserve"> дані допомогли викладачам скласти конкретну програму виховної роботи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і студентами і групою психологів розробити комплекс заходів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конкретними студентами. Через консультацію було вказано, на які цінності необхідно звернути особливу увагу. З урахуванням</w:t>
      </w:r>
      <w:r w:rsidRPr="00D15A9F">
        <w:rPr>
          <w:rFonts w:ascii="Times New Roman" w:hAnsi="Times New Roman" w:cs="Times New Roman"/>
          <w:vanish/>
          <w:sz w:val="28"/>
          <w:szCs w:val="28"/>
        </w:rPr>
        <w:t>|з врахуванням|</w:t>
      </w:r>
      <w:r w:rsidRPr="00D15A9F">
        <w:rPr>
          <w:rFonts w:ascii="Times New Roman" w:hAnsi="Times New Roman" w:cs="Times New Roman"/>
          <w:sz w:val="28"/>
          <w:szCs w:val="28"/>
        </w:rPr>
        <w:t xml:space="preserve"> одержаних</w:t>
      </w:r>
      <w:r w:rsidRPr="00D15A9F">
        <w:rPr>
          <w:rFonts w:ascii="Times New Roman" w:hAnsi="Times New Roman" w:cs="Times New Roman"/>
          <w:vanish/>
          <w:sz w:val="28"/>
          <w:szCs w:val="28"/>
        </w:rPr>
        <w:t>|отриманих|</w:t>
      </w:r>
      <w:r w:rsidRPr="00D15A9F">
        <w:rPr>
          <w:rFonts w:ascii="Times New Roman" w:hAnsi="Times New Roman" w:cs="Times New Roman"/>
          <w:sz w:val="28"/>
          <w:szCs w:val="28"/>
        </w:rPr>
        <w:t xml:space="preserve"> даних будуть сформовані не тільки</w:t>
      </w:r>
      <w:r w:rsidRPr="00D15A9F">
        <w:rPr>
          <w:rFonts w:ascii="Times New Roman" w:hAnsi="Times New Roman" w:cs="Times New Roman"/>
          <w:vanish/>
          <w:sz w:val="28"/>
          <w:szCs w:val="28"/>
        </w:rPr>
        <w:t>|не лише|</w:t>
      </w:r>
      <w:r w:rsidRPr="00D15A9F">
        <w:rPr>
          <w:rFonts w:ascii="Times New Roman" w:hAnsi="Times New Roman" w:cs="Times New Roman"/>
          <w:sz w:val="28"/>
          <w:szCs w:val="28"/>
        </w:rPr>
        <w:t xml:space="preserve"> найближчі, але і віддалені тимчасові перспективи студентів, оскільки</w:t>
      </w:r>
      <w:r w:rsidRPr="00D15A9F">
        <w:rPr>
          <w:rFonts w:ascii="Times New Roman" w:hAnsi="Times New Roman" w:cs="Times New Roman"/>
          <w:vanish/>
          <w:sz w:val="28"/>
          <w:szCs w:val="28"/>
        </w:rPr>
        <w:t>|тому що|</w:t>
      </w:r>
      <w:r w:rsidRPr="00D15A9F">
        <w:rPr>
          <w:rFonts w:ascii="Times New Roman" w:hAnsi="Times New Roman" w:cs="Times New Roman"/>
          <w:sz w:val="28"/>
          <w:szCs w:val="28"/>
        </w:rPr>
        <w:t xml:space="preserve"> без подальшої</w:t>
      </w:r>
      <w:r w:rsidRPr="00D15A9F">
        <w:rPr>
          <w:rFonts w:ascii="Times New Roman" w:hAnsi="Times New Roman" w:cs="Times New Roman"/>
          <w:vanish/>
          <w:sz w:val="28"/>
          <w:szCs w:val="28"/>
        </w:rPr>
        <w:t>|дальшої|</w:t>
      </w:r>
      <w:r w:rsidRPr="00D15A9F">
        <w:rPr>
          <w:rFonts w:ascii="Times New Roman" w:hAnsi="Times New Roman" w:cs="Times New Roman"/>
          <w:sz w:val="28"/>
          <w:szCs w:val="28"/>
        </w:rPr>
        <w:t xml:space="preserve"> тимчасової перспективи людина більш схильна до впливу випадкових чинників</w:t>
      </w:r>
      <w:r w:rsidRPr="00D15A9F">
        <w:rPr>
          <w:rFonts w:ascii="Times New Roman" w:hAnsi="Times New Roman" w:cs="Times New Roman"/>
          <w:vanish/>
          <w:sz w:val="28"/>
          <w:szCs w:val="28"/>
        </w:rPr>
        <w:t>|факторів|</w:t>
      </w:r>
      <w:r w:rsidRPr="00D15A9F">
        <w:rPr>
          <w:rFonts w:ascii="Times New Roman" w:hAnsi="Times New Roman" w:cs="Times New Roman"/>
          <w:sz w:val="28"/>
          <w:szCs w:val="28"/>
        </w:rPr>
        <w:t>.</w:t>
      </w:r>
    </w:p>
    <w:p w:rsidR="00D15A9F" w:rsidRPr="00D15A9F" w:rsidRDefault="00D15A9F" w:rsidP="006054E5">
      <w:pPr>
        <w:numPr>
          <w:ilvl w:val="0"/>
          <w:numId w:val="14"/>
        </w:numPr>
        <w:spacing w:after="0" w:line="360" w:lineRule="auto"/>
        <w:ind w:left="0" w:firstLine="709"/>
        <w:jc w:val="both"/>
        <w:rPr>
          <w:rFonts w:ascii="Times New Roman" w:hAnsi="Times New Roman" w:cs="Times New Roman"/>
          <w:sz w:val="28"/>
          <w:szCs w:val="28"/>
        </w:rPr>
      </w:pPr>
      <w:r w:rsidRPr="00D15A9F">
        <w:rPr>
          <w:rFonts w:ascii="Times New Roman" w:hAnsi="Times New Roman" w:cs="Times New Roman"/>
          <w:sz w:val="28"/>
          <w:szCs w:val="28"/>
        </w:rPr>
        <w:t>Коректування ціннісних орієнтацій студентів можливо, але</w:t>
      </w:r>
      <w:r w:rsidRPr="00D15A9F">
        <w:rPr>
          <w:rFonts w:ascii="Times New Roman" w:hAnsi="Times New Roman" w:cs="Times New Roman"/>
          <w:vanish/>
          <w:sz w:val="28"/>
          <w:szCs w:val="28"/>
        </w:rPr>
        <w:t>|та|</w:t>
      </w:r>
      <w:r w:rsidRPr="00D15A9F">
        <w:rPr>
          <w:rFonts w:ascii="Times New Roman" w:hAnsi="Times New Roman" w:cs="Times New Roman"/>
          <w:sz w:val="28"/>
          <w:szCs w:val="28"/>
        </w:rPr>
        <w:t xml:space="preserve"> для цього необхідна постійна ретельна робота, що полягає в проведенні </w:t>
      </w:r>
      <w:proofErr w:type="spellStart"/>
      <w:r w:rsidRPr="00D15A9F">
        <w:rPr>
          <w:rFonts w:ascii="Times New Roman" w:hAnsi="Times New Roman" w:cs="Times New Roman"/>
          <w:sz w:val="28"/>
          <w:szCs w:val="28"/>
        </w:rPr>
        <w:t>тренінгових</w:t>
      </w:r>
      <w:proofErr w:type="spellEnd"/>
      <w:r w:rsidRPr="00D15A9F">
        <w:rPr>
          <w:rFonts w:ascii="Times New Roman" w:hAnsi="Times New Roman" w:cs="Times New Roman"/>
          <w:vanish/>
          <w:sz w:val="28"/>
          <w:szCs w:val="28"/>
        </w:rPr>
        <w:t>|</w:t>
      </w:r>
      <w:r w:rsidRPr="00D15A9F">
        <w:rPr>
          <w:rFonts w:ascii="Times New Roman" w:hAnsi="Times New Roman" w:cs="Times New Roman"/>
          <w:sz w:val="28"/>
          <w:szCs w:val="28"/>
        </w:rPr>
        <w:t xml:space="preserve"> робіт, індивідуальної роботи з</w:t>
      </w:r>
      <w:r w:rsidRPr="00D15A9F">
        <w:rPr>
          <w:rFonts w:ascii="Times New Roman" w:hAnsi="Times New Roman" w:cs="Times New Roman"/>
          <w:vanish/>
          <w:sz w:val="28"/>
          <w:szCs w:val="28"/>
        </w:rPr>
        <w:t>|із|</w:t>
      </w:r>
      <w:r w:rsidRPr="00D15A9F">
        <w:rPr>
          <w:rFonts w:ascii="Times New Roman" w:hAnsi="Times New Roman" w:cs="Times New Roman"/>
          <w:sz w:val="28"/>
          <w:szCs w:val="28"/>
        </w:rPr>
        <w:t xml:space="preserve"> кожним студентом, умінням направляти</w:t>
      </w:r>
      <w:r w:rsidRPr="00D15A9F">
        <w:rPr>
          <w:rFonts w:ascii="Times New Roman" w:hAnsi="Times New Roman" w:cs="Times New Roman"/>
          <w:vanish/>
          <w:sz w:val="28"/>
          <w:szCs w:val="28"/>
        </w:rPr>
        <w:t>|спрямовувати,скеровувати|</w:t>
      </w:r>
      <w:r w:rsidRPr="00D15A9F">
        <w:rPr>
          <w:rFonts w:ascii="Times New Roman" w:hAnsi="Times New Roman" w:cs="Times New Roman"/>
          <w:sz w:val="28"/>
          <w:szCs w:val="28"/>
        </w:rPr>
        <w:t xml:space="preserve"> в «потрібне русло». Не варто забувати так само  про те, що сформувати – це не значить</w:t>
      </w:r>
      <w:r w:rsidRPr="00D15A9F">
        <w:rPr>
          <w:rFonts w:ascii="Times New Roman" w:hAnsi="Times New Roman" w:cs="Times New Roman"/>
          <w:vanish/>
          <w:sz w:val="28"/>
          <w:szCs w:val="28"/>
        </w:rPr>
        <w:t>|означає|</w:t>
      </w:r>
      <w:r w:rsidRPr="00D15A9F">
        <w:rPr>
          <w:rFonts w:ascii="Times New Roman" w:hAnsi="Times New Roman" w:cs="Times New Roman"/>
          <w:sz w:val="28"/>
          <w:szCs w:val="28"/>
        </w:rPr>
        <w:t xml:space="preserve"> зробити ці цінності стійкими. Гіпотеза нашого дослідження повністю підтвердилася, завдання</w:t>
      </w:r>
      <w:r w:rsidRPr="00D15A9F">
        <w:rPr>
          <w:rFonts w:ascii="Times New Roman" w:hAnsi="Times New Roman" w:cs="Times New Roman"/>
          <w:vanish/>
          <w:sz w:val="28"/>
          <w:szCs w:val="28"/>
        </w:rPr>
        <w:t>|задачі|</w:t>
      </w:r>
      <w:r w:rsidRPr="00D15A9F">
        <w:rPr>
          <w:rFonts w:ascii="Times New Roman" w:hAnsi="Times New Roman" w:cs="Times New Roman"/>
          <w:sz w:val="28"/>
          <w:szCs w:val="28"/>
        </w:rPr>
        <w:t xml:space="preserve"> вирішені</w:t>
      </w:r>
      <w:r w:rsidRPr="00D15A9F">
        <w:rPr>
          <w:rFonts w:ascii="Times New Roman" w:hAnsi="Times New Roman" w:cs="Times New Roman"/>
          <w:vanish/>
          <w:sz w:val="28"/>
          <w:szCs w:val="28"/>
        </w:rPr>
        <w:t>|розв'язані|</w:t>
      </w:r>
      <w:r w:rsidRPr="00D15A9F">
        <w:rPr>
          <w:rFonts w:ascii="Times New Roman" w:hAnsi="Times New Roman" w:cs="Times New Roman"/>
          <w:sz w:val="28"/>
          <w:szCs w:val="28"/>
        </w:rPr>
        <w:t>.</w:t>
      </w:r>
      <w:bookmarkEnd w:id="8"/>
      <w:bookmarkEnd w:id="9"/>
    </w:p>
    <w:p w:rsidR="00D15A9F" w:rsidRPr="00D15A9F" w:rsidRDefault="00D15A9F" w:rsidP="00D15A9F">
      <w:pPr>
        <w:widowControl w:val="0"/>
        <w:ind w:firstLine="720"/>
        <w:rPr>
          <w:rFonts w:ascii="Times New Roman" w:hAnsi="Times New Roman" w:cs="Times New Roman"/>
          <w:sz w:val="28"/>
          <w:szCs w:val="28"/>
        </w:rPr>
      </w:pPr>
    </w:p>
    <w:p w:rsidR="00D15A9F" w:rsidRPr="00D15A9F" w:rsidRDefault="003114CA" w:rsidP="003114CA">
      <w:pPr>
        <w:widowControl w:val="0"/>
        <w:tabs>
          <w:tab w:val="left" w:pos="6135"/>
        </w:tabs>
        <w:spacing w:line="360" w:lineRule="auto"/>
        <w:ind w:firstLine="720"/>
        <w:jc w:val="both"/>
        <w:rPr>
          <w:rFonts w:ascii="Times New Roman" w:hAnsi="Times New Roman" w:cs="Times New Roman"/>
          <w:spacing w:val="8"/>
        </w:rPr>
      </w:pPr>
      <w:r>
        <w:rPr>
          <w:rFonts w:ascii="Times New Roman" w:hAnsi="Times New Roman" w:cs="Times New Roman"/>
          <w:spacing w:val="8"/>
        </w:rPr>
        <w:tab/>
      </w: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D15A9F" w:rsidRPr="00D15A9F" w:rsidRDefault="00D15A9F" w:rsidP="00D15A9F">
      <w:pPr>
        <w:widowControl w:val="0"/>
        <w:spacing w:line="360" w:lineRule="auto"/>
        <w:ind w:firstLine="720"/>
        <w:jc w:val="both"/>
        <w:rPr>
          <w:rFonts w:ascii="Times New Roman" w:hAnsi="Times New Roman" w:cs="Times New Roman"/>
          <w:spacing w:val="8"/>
        </w:rPr>
      </w:pPr>
    </w:p>
    <w:p w:rsidR="006054E5" w:rsidRDefault="006054E5">
      <w:pPr>
        <w:rPr>
          <w:rFonts w:ascii="Times New Roman" w:eastAsia="Times New Roman" w:hAnsi="Times New Roman" w:cs="Times New Roman"/>
          <w:b/>
          <w:caps/>
          <w:kern w:val="28"/>
          <w:sz w:val="28"/>
          <w:szCs w:val="28"/>
          <w:lang w:eastAsia="ru-RU"/>
        </w:rPr>
      </w:pPr>
      <w:bookmarkStart w:id="10" w:name="_Toc263272123"/>
      <w:r>
        <w:br w:type="page"/>
      </w:r>
    </w:p>
    <w:p w:rsidR="00D15A9F" w:rsidRPr="00D15A9F" w:rsidRDefault="00D15A9F" w:rsidP="0067069B">
      <w:pPr>
        <w:pStyle w:val="a7"/>
        <w:keepNext w:val="0"/>
        <w:pageBreakBefore w:val="0"/>
        <w:widowControl w:val="0"/>
      </w:pPr>
      <w:r w:rsidRPr="00D15A9F">
        <w:lastRenderedPageBreak/>
        <w:t>Список використаних джерел</w:t>
      </w:r>
      <w:bookmarkEnd w:id="10"/>
    </w:p>
    <w:p w:rsidR="00D15A9F" w:rsidRPr="00D15A9F" w:rsidRDefault="00D15A9F" w:rsidP="00A10941">
      <w:pPr>
        <w:pStyle w:val="ad"/>
        <w:numPr>
          <w:ilvl w:val="0"/>
          <w:numId w:val="6"/>
        </w:numPr>
        <w:ind w:left="0" w:firstLine="709"/>
        <w:rPr>
          <w:lang w:val="ru-RU"/>
        </w:rPr>
      </w:pPr>
      <w:r w:rsidRPr="00D15A9F">
        <w:t xml:space="preserve">Анциферова Л.И. К </w:t>
      </w:r>
      <w:proofErr w:type="spellStart"/>
      <w:r w:rsidRPr="00D15A9F">
        <w:t>психологииличностикакразвивающейсясистеме</w:t>
      </w:r>
      <w:proofErr w:type="spellEnd"/>
      <w:r w:rsidRPr="00D15A9F">
        <w:t xml:space="preserve"> // </w:t>
      </w:r>
      <w:proofErr w:type="spellStart"/>
      <w:r w:rsidRPr="00D15A9F">
        <w:t>Психологияформирования</w:t>
      </w:r>
      <w:proofErr w:type="spellEnd"/>
      <w:r w:rsidRPr="00D15A9F">
        <w:t xml:space="preserve"> и </w:t>
      </w:r>
      <w:proofErr w:type="spellStart"/>
      <w:r w:rsidRPr="00D15A9F">
        <w:t>развитияличности</w:t>
      </w:r>
      <w:proofErr w:type="spellEnd"/>
      <w:r w:rsidRPr="00D15A9F">
        <w:t xml:space="preserve">. - М.: </w:t>
      </w:r>
      <w:proofErr w:type="spellStart"/>
      <w:r w:rsidRPr="00D15A9F">
        <w:t>Изд-во</w:t>
      </w:r>
      <w:proofErr w:type="spellEnd"/>
      <w:r w:rsidRPr="00D15A9F">
        <w:t xml:space="preserve"> </w:t>
      </w:r>
      <w:proofErr w:type="spellStart"/>
      <w:r w:rsidRPr="00D15A9F">
        <w:t>МГУ</w:t>
      </w:r>
      <w:proofErr w:type="spellEnd"/>
      <w:r w:rsidRPr="00D15A9F">
        <w:t>, 1981. –</w:t>
      </w:r>
      <w:r w:rsidRPr="00D15A9F">
        <w:rPr>
          <w:lang w:val="ru-RU"/>
        </w:rPr>
        <w:t xml:space="preserve"> С. 3-18</w:t>
      </w:r>
      <w:r w:rsidRPr="00D15A9F">
        <w:t>.</w:t>
      </w:r>
    </w:p>
    <w:p w:rsidR="00D15A9F" w:rsidRPr="00D15A9F" w:rsidRDefault="00D15A9F" w:rsidP="00A10941">
      <w:pPr>
        <w:pStyle w:val="ad"/>
        <w:numPr>
          <w:ilvl w:val="0"/>
          <w:numId w:val="6"/>
        </w:numPr>
        <w:ind w:left="0" w:firstLine="709"/>
        <w:rPr>
          <w:lang w:val="ru-RU"/>
        </w:rPr>
      </w:pPr>
      <w:r w:rsidRPr="00D15A9F">
        <w:t>Анциферова Л.И.</w:t>
      </w:r>
      <w:r w:rsidRPr="00D15A9F">
        <w:rPr>
          <w:lang w:val="ru-RU"/>
        </w:rPr>
        <w:t xml:space="preserve"> О динамическом подходе к психологическому изучению личности // Психологический журнал. – 1981. - №2. – С. 8-18.</w:t>
      </w:r>
    </w:p>
    <w:p w:rsidR="00D15A9F" w:rsidRPr="00D15A9F" w:rsidRDefault="00D15A9F" w:rsidP="00A10941">
      <w:pPr>
        <w:pStyle w:val="ad"/>
        <w:numPr>
          <w:ilvl w:val="0"/>
          <w:numId w:val="6"/>
        </w:numPr>
        <w:ind w:left="0" w:firstLine="709"/>
        <w:rPr>
          <w:bCs/>
          <w:lang w:val="ru-RU"/>
        </w:rPr>
      </w:pPr>
      <w:r w:rsidRPr="00D15A9F">
        <w:rPr>
          <w:bCs/>
          <w:lang w:val="ru-RU"/>
        </w:rPr>
        <w:t xml:space="preserve">Аронсон Э. Уилсон Т., </w:t>
      </w:r>
      <w:proofErr w:type="spellStart"/>
      <w:r w:rsidRPr="00D15A9F">
        <w:rPr>
          <w:bCs/>
          <w:lang w:val="ru-RU"/>
        </w:rPr>
        <w:t>Эйкерт</w:t>
      </w:r>
      <w:proofErr w:type="spellEnd"/>
      <w:r w:rsidRPr="00D15A9F">
        <w:rPr>
          <w:bCs/>
          <w:lang w:val="ru-RU"/>
        </w:rPr>
        <w:t xml:space="preserve"> Р. Социальная психология. Психологические законы поведения человека в социуме. – СПб.: ПРАЙМ-ЕВРОЗНАК, 2002. – 560 </w:t>
      </w:r>
      <w:proofErr w:type="gramStart"/>
      <w:r w:rsidRPr="00D15A9F">
        <w:rPr>
          <w:bCs/>
          <w:lang w:val="ru-RU"/>
        </w:rPr>
        <w:t>с</w:t>
      </w:r>
      <w:proofErr w:type="gramEnd"/>
      <w:r w:rsidRPr="00D15A9F">
        <w:rPr>
          <w:bCs/>
          <w:lang w:val="ru-RU"/>
        </w:rPr>
        <w:t>.</w:t>
      </w:r>
    </w:p>
    <w:p w:rsidR="00D15A9F" w:rsidRPr="00D15A9F" w:rsidRDefault="00D15A9F" w:rsidP="00A10941">
      <w:pPr>
        <w:pStyle w:val="ad"/>
        <w:numPr>
          <w:ilvl w:val="0"/>
          <w:numId w:val="6"/>
        </w:numPr>
        <w:ind w:left="0" w:firstLine="709"/>
      </w:pPr>
      <w:proofErr w:type="spellStart"/>
      <w:r w:rsidRPr="00D15A9F">
        <w:t>Бех</w:t>
      </w:r>
      <w:proofErr w:type="spellEnd"/>
      <w:r w:rsidRPr="00D15A9F">
        <w:t xml:space="preserve"> І.Д. Духовні цінності в розвитку особистості // Педагогіка і психологія. – 1997. - № 1. – С. 124-129.</w:t>
      </w:r>
    </w:p>
    <w:p w:rsidR="00D15A9F" w:rsidRPr="00D15A9F" w:rsidRDefault="00D15A9F" w:rsidP="00A10941">
      <w:pPr>
        <w:pStyle w:val="ad"/>
        <w:numPr>
          <w:ilvl w:val="0"/>
          <w:numId w:val="6"/>
        </w:numPr>
        <w:ind w:left="0" w:firstLine="709"/>
        <w:rPr>
          <w:lang w:val="ru-RU"/>
        </w:rPr>
      </w:pPr>
      <w:proofErr w:type="spellStart"/>
      <w:r w:rsidRPr="00D15A9F">
        <w:t>Бех</w:t>
      </w:r>
      <w:proofErr w:type="spellEnd"/>
      <w:r w:rsidRPr="00D15A9F">
        <w:t xml:space="preserve"> І.Д. Проблема особистісних цінностей: стан і орієнтири дослідження // Українська психологія: сучасний потенціал. Матеріали Четвертих </w:t>
      </w:r>
      <w:proofErr w:type="spellStart"/>
      <w:r w:rsidRPr="00D15A9F">
        <w:t>Костюківських</w:t>
      </w:r>
      <w:proofErr w:type="spellEnd"/>
      <w:r w:rsidRPr="00D15A9F">
        <w:t xml:space="preserve"> читань (25 вересня 1996 р.). – В 3-х томах – К.: Вид-во ДОК-К, 1996. – Т. 1. – 431 с.</w:t>
      </w:r>
    </w:p>
    <w:p w:rsidR="00D15A9F" w:rsidRPr="00D15A9F" w:rsidRDefault="00D15A9F" w:rsidP="00A10941">
      <w:pPr>
        <w:pStyle w:val="ad"/>
        <w:numPr>
          <w:ilvl w:val="0"/>
          <w:numId w:val="6"/>
        </w:numPr>
        <w:ind w:left="0" w:firstLine="709"/>
      </w:pPr>
      <w:r w:rsidRPr="00D15A9F">
        <w:t xml:space="preserve">Блюм Г. </w:t>
      </w:r>
      <w:proofErr w:type="spellStart"/>
      <w:r w:rsidRPr="00D15A9F">
        <w:t>Психоаналитическиетеорииличности</w:t>
      </w:r>
      <w:proofErr w:type="spellEnd"/>
      <w:r w:rsidRPr="00D15A9F">
        <w:t>. – М.: КСП, 1996. – 226 с.</w:t>
      </w:r>
    </w:p>
    <w:p w:rsidR="00D15A9F" w:rsidRPr="00D15A9F" w:rsidRDefault="00D15A9F" w:rsidP="00A10941">
      <w:pPr>
        <w:pStyle w:val="ad"/>
        <w:numPr>
          <w:ilvl w:val="0"/>
          <w:numId w:val="6"/>
        </w:numPr>
        <w:ind w:left="0" w:firstLine="709"/>
      </w:pPr>
      <w:proofErr w:type="spellStart"/>
      <w:r w:rsidRPr="00D15A9F">
        <w:t>Бодалев</w:t>
      </w:r>
      <w:proofErr w:type="spellEnd"/>
      <w:r w:rsidRPr="00D15A9F">
        <w:t xml:space="preserve"> А.А. </w:t>
      </w:r>
      <w:proofErr w:type="spellStart"/>
      <w:r w:rsidRPr="00D15A9F">
        <w:t>Психологияличности</w:t>
      </w:r>
      <w:proofErr w:type="spellEnd"/>
      <w:r w:rsidRPr="00D15A9F">
        <w:t xml:space="preserve">. – М.: </w:t>
      </w:r>
      <w:proofErr w:type="spellStart"/>
      <w:r w:rsidRPr="00D15A9F">
        <w:t>Изд-во</w:t>
      </w:r>
      <w:proofErr w:type="spellEnd"/>
      <w:r w:rsidRPr="00D15A9F">
        <w:t xml:space="preserve"> </w:t>
      </w:r>
      <w:proofErr w:type="spellStart"/>
      <w:r w:rsidRPr="00D15A9F">
        <w:t>МГУ</w:t>
      </w:r>
      <w:proofErr w:type="spellEnd"/>
      <w:r w:rsidRPr="00D15A9F">
        <w:t>, 1988. – 188 с.</w:t>
      </w:r>
    </w:p>
    <w:p w:rsidR="00D15A9F" w:rsidRPr="00D15A9F" w:rsidRDefault="00D15A9F" w:rsidP="00A10941">
      <w:pPr>
        <w:pStyle w:val="ad"/>
        <w:numPr>
          <w:ilvl w:val="0"/>
          <w:numId w:val="6"/>
        </w:numPr>
        <w:ind w:left="0" w:firstLine="709"/>
      </w:pPr>
      <w:proofErr w:type="spellStart"/>
      <w:r w:rsidRPr="00D15A9F">
        <w:t>Болотіна</w:t>
      </w:r>
      <w:proofErr w:type="spellEnd"/>
      <w:r w:rsidRPr="00D15A9F">
        <w:t xml:space="preserve"> В.Ю. Моральні цінності підростаючого покоління // Цінності освіти і виховання: Наук.-метод. зб. / За </w:t>
      </w:r>
      <w:proofErr w:type="spellStart"/>
      <w:r w:rsidRPr="00D15A9F">
        <w:t>заг</w:t>
      </w:r>
      <w:proofErr w:type="spellEnd"/>
      <w:r w:rsidRPr="00D15A9F">
        <w:t>. ред. О.В.</w:t>
      </w:r>
      <w:proofErr w:type="spellStart"/>
      <w:r w:rsidRPr="00D15A9F">
        <w:t>Сухомлинської</w:t>
      </w:r>
      <w:proofErr w:type="spellEnd"/>
      <w:r w:rsidRPr="00D15A9F">
        <w:t>. – К., 1997. – С. 19-21.</w:t>
      </w:r>
    </w:p>
    <w:p w:rsidR="00D15A9F" w:rsidRPr="00D15A9F" w:rsidRDefault="00D15A9F" w:rsidP="00A10941">
      <w:pPr>
        <w:pStyle w:val="ad"/>
        <w:numPr>
          <w:ilvl w:val="0"/>
          <w:numId w:val="6"/>
        </w:numPr>
        <w:ind w:left="0" w:firstLine="709"/>
        <w:rPr>
          <w:lang w:val="ru-RU"/>
        </w:rPr>
      </w:pPr>
      <w:r w:rsidRPr="00D15A9F">
        <w:rPr>
          <w:lang w:val="ru-RU"/>
        </w:rPr>
        <w:t xml:space="preserve">Большой толковый психологический словарь. – Т. 1 (А – С); Пер. с англ. / Ребер Артур – ООО «Издательство АСТ», «Издательство «Вега», 2001. – 892 с. </w:t>
      </w:r>
    </w:p>
    <w:p w:rsidR="00D15A9F" w:rsidRPr="00D15A9F" w:rsidRDefault="00D15A9F" w:rsidP="00A10941">
      <w:pPr>
        <w:pStyle w:val="ad"/>
        <w:numPr>
          <w:ilvl w:val="0"/>
          <w:numId w:val="6"/>
        </w:numPr>
        <w:ind w:left="0" w:firstLine="709"/>
        <w:rPr>
          <w:lang w:val="ru-RU"/>
        </w:rPr>
      </w:pPr>
      <w:proofErr w:type="spellStart"/>
      <w:r w:rsidRPr="00D15A9F">
        <w:rPr>
          <w:lang w:val="ru-RU"/>
        </w:rPr>
        <w:t>Боришевский</w:t>
      </w:r>
      <w:proofErr w:type="spellEnd"/>
      <w:r w:rsidRPr="00D15A9F">
        <w:rPr>
          <w:lang w:val="ru-RU"/>
        </w:rPr>
        <w:t xml:space="preserve"> М.Й. </w:t>
      </w:r>
      <w:proofErr w:type="spellStart"/>
      <w:r w:rsidRPr="00D15A9F">
        <w:rPr>
          <w:lang w:val="ru-RU"/>
        </w:rPr>
        <w:t>Духовніцінності</w:t>
      </w:r>
      <w:proofErr w:type="spellEnd"/>
      <w:r w:rsidRPr="00D15A9F">
        <w:rPr>
          <w:lang w:val="ru-RU"/>
        </w:rPr>
        <w:t xml:space="preserve"> в </w:t>
      </w:r>
      <w:proofErr w:type="spellStart"/>
      <w:r w:rsidRPr="00D15A9F">
        <w:rPr>
          <w:lang w:val="ru-RU"/>
        </w:rPr>
        <w:t>становленніособистостігромадянина</w:t>
      </w:r>
      <w:proofErr w:type="spellEnd"/>
      <w:r w:rsidRPr="00D15A9F">
        <w:rPr>
          <w:lang w:val="ru-RU"/>
        </w:rPr>
        <w:t xml:space="preserve"> // </w:t>
      </w:r>
      <w:proofErr w:type="spellStart"/>
      <w:r w:rsidRPr="00D15A9F">
        <w:rPr>
          <w:lang w:val="ru-RU"/>
        </w:rPr>
        <w:t>Педагогіка</w:t>
      </w:r>
      <w:proofErr w:type="spellEnd"/>
      <w:r w:rsidRPr="00D15A9F">
        <w:rPr>
          <w:lang w:val="ru-RU"/>
        </w:rPr>
        <w:t xml:space="preserve"> </w:t>
      </w:r>
      <w:proofErr w:type="spellStart"/>
      <w:r w:rsidRPr="00D15A9F">
        <w:rPr>
          <w:lang w:val="ru-RU"/>
        </w:rPr>
        <w:t>і</w:t>
      </w:r>
      <w:proofErr w:type="spellEnd"/>
      <w:r w:rsidRPr="00D15A9F">
        <w:rPr>
          <w:lang w:val="ru-RU"/>
        </w:rPr>
        <w:t xml:space="preserve"> </w:t>
      </w:r>
      <w:proofErr w:type="spellStart"/>
      <w:r w:rsidRPr="00D15A9F">
        <w:rPr>
          <w:lang w:val="ru-RU"/>
        </w:rPr>
        <w:t>психологія</w:t>
      </w:r>
      <w:proofErr w:type="spellEnd"/>
      <w:r w:rsidRPr="00D15A9F">
        <w:rPr>
          <w:lang w:val="ru-RU"/>
        </w:rPr>
        <w:t>. – 1997. - № 1. – С. 144-150.</w:t>
      </w:r>
    </w:p>
    <w:p w:rsidR="00D15A9F" w:rsidRPr="00D15A9F" w:rsidRDefault="00D15A9F" w:rsidP="00A10941">
      <w:pPr>
        <w:pStyle w:val="ad"/>
        <w:numPr>
          <w:ilvl w:val="0"/>
          <w:numId w:val="6"/>
        </w:numPr>
        <w:ind w:left="0" w:firstLine="709"/>
        <w:rPr>
          <w:bCs/>
        </w:rPr>
      </w:pPr>
      <w:proofErr w:type="spellStart"/>
      <w:r w:rsidRPr="00D15A9F">
        <w:rPr>
          <w:bCs/>
          <w:lang w:val="ru-RU"/>
        </w:rPr>
        <w:lastRenderedPageBreak/>
        <w:t>Боришевский</w:t>
      </w:r>
      <w:proofErr w:type="spellEnd"/>
      <w:r w:rsidRPr="00D15A9F">
        <w:rPr>
          <w:bCs/>
          <w:lang w:val="ru-RU"/>
        </w:rPr>
        <w:t xml:space="preserve"> М.Й. </w:t>
      </w:r>
      <w:proofErr w:type="spellStart"/>
      <w:r w:rsidRPr="00D15A9F">
        <w:rPr>
          <w:bCs/>
          <w:lang w:val="ru-RU"/>
        </w:rPr>
        <w:t>Духовніцінності</w:t>
      </w:r>
      <w:proofErr w:type="spellEnd"/>
      <w:r w:rsidRPr="00D15A9F">
        <w:rPr>
          <w:bCs/>
          <w:lang w:val="ru-RU"/>
        </w:rPr>
        <w:t xml:space="preserve"> як </w:t>
      </w:r>
      <w:proofErr w:type="spellStart"/>
      <w:r w:rsidRPr="00D15A9F">
        <w:rPr>
          <w:bCs/>
          <w:lang w:val="ru-RU"/>
        </w:rPr>
        <w:t>детермінантагромадянськоговихованняособистості</w:t>
      </w:r>
      <w:proofErr w:type="spellEnd"/>
      <w:r w:rsidRPr="00D15A9F">
        <w:rPr>
          <w:bCs/>
          <w:lang w:val="ru-RU"/>
        </w:rPr>
        <w:t xml:space="preserve"> // </w:t>
      </w:r>
      <w:proofErr w:type="spellStart"/>
      <w:proofErr w:type="gramStart"/>
      <w:r w:rsidRPr="00D15A9F">
        <w:rPr>
          <w:bCs/>
          <w:lang w:val="ru-RU"/>
        </w:rPr>
        <w:t>Ц</w:t>
      </w:r>
      <w:proofErr w:type="gramEnd"/>
      <w:r w:rsidRPr="00D15A9F">
        <w:rPr>
          <w:bCs/>
          <w:lang w:val="ru-RU"/>
        </w:rPr>
        <w:t>інностіосвіти</w:t>
      </w:r>
      <w:proofErr w:type="spellEnd"/>
      <w:r w:rsidRPr="00D15A9F">
        <w:rPr>
          <w:bCs/>
          <w:lang w:val="ru-RU"/>
        </w:rPr>
        <w:t xml:space="preserve"> </w:t>
      </w:r>
      <w:proofErr w:type="spellStart"/>
      <w:r w:rsidRPr="00D15A9F">
        <w:rPr>
          <w:bCs/>
          <w:lang w:val="ru-RU"/>
        </w:rPr>
        <w:t>і</w:t>
      </w:r>
      <w:proofErr w:type="spellEnd"/>
      <w:r w:rsidRPr="00D15A9F">
        <w:rPr>
          <w:bCs/>
          <w:lang w:val="ru-RU"/>
        </w:rPr>
        <w:t xml:space="preserve"> </w:t>
      </w:r>
      <w:proofErr w:type="spellStart"/>
      <w:r w:rsidRPr="00D15A9F">
        <w:rPr>
          <w:bCs/>
          <w:lang w:val="ru-RU"/>
        </w:rPr>
        <w:t>виховання</w:t>
      </w:r>
      <w:proofErr w:type="spellEnd"/>
      <w:r w:rsidRPr="00D15A9F">
        <w:rPr>
          <w:bCs/>
        </w:rPr>
        <w:t xml:space="preserve">: Наук.-метод. зб. / За </w:t>
      </w:r>
      <w:proofErr w:type="spellStart"/>
      <w:r w:rsidRPr="00D15A9F">
        <w:rPr>
          <w:bCs/>
        </w:rPr>
        <w:t>заг</w:t>
      </w:r>
      <w:proofErr w:type="spellEnd"/>
      <w:r w:rsidRPr="00D15A9F">
        <w:rPr>
          <w:bCs/>
        </w:rPr>
        <w:t>. ред. О.В.</w:t>
      </w:r>
      <w:proofErr w:type="spellStart"/>
      <w:r w:rsidRPr="00D15A9F">
        <w:rPr>
          <w:bCs/>
        </w:rPr>
        <w:t>Сухомлинської</w:t>
      </w:r>
      <w:proofErr w:type="spellEnd"/>
      <w:r w:rsidRPr="00D15A9F">
        <w:rPr>
          <w:bCs/>
        </w:rPr>
        <w:t>. – К., 1997. – С. 21-25.</w:t>
      </w:r>
    </w:p>
    <w:p w:rsidR="00D15A9F" w:rsidRPr="00D15A9F" w:rsidRDefault="00D15A9F" w:rsidP="00A10941">
      <w:pPr>
        <w:pStyle w:val="ad"/>
        <w:numPr>
          <w:ilvl w:val="0"/>
          <w:numId w:val="6"/>
        </w:numPr>
        <w:ind w:left="0" w:firstLine="709"/>
        <w:rPr>
          <w:lang w:val="ru-RU"/>
        </w:rPr>
      </w:pPr>
      <w:proofErr w:type="spellStart"/>
      <w:r w:rsidRPr="00D15A9F">
        <w:rPr>
          <w:lang w:val="ru-RU"/>
        </w:rPr>
        <w:t>Бубнова</w:t>
      </w:r>
      <w:proofErr w:type="spellEnd"/>
      <w:r w:rsidRPr="00D15A9F">
        <w:rPr>
          <w:lang w:val="ru-RU"/>
        </w:rPr>
        <w:t xml:space="preserve"> С.С. Ценностные ориентации личности как многомерная нелинейная система // Психологический журнал, 1999, том 20, №5. – С.38-44.</w:t>
      </w:r>
    </w:p>
    <w:p w:rsidR="00D15A9F" w:rsidRPr="00D15A9F" w:rsidRDefault="00D15A9F" w:rsidP="00A10941">
      <w:pPr>
        <w:pStyle w:val="ad"/>
        <w:numPr>
          <w:ilvl w:val="0"/>
          <w:numId w:val="6"/>
        </w:numPr>
        <w:ind w:left="0" w:firstLine="709"/>
      </w:pPr>
      <w:proofErr w:type="spellStart"/>
      <w:r w:rsidRPr="00D15A9F">
        <w:t>Бутківська</w:t>
      </w:r>
      <w:proofErr w:type="spellEnd"/>
      <w:r w:rsidRPr="00D15A9F">
        <w:t xml:space="preserve"> Т.В. Проблема цінностей у соціалізації особистості </w:t>
      </w:r>
      <w:r w:rsidRPr="00D15A9F">
        <w:rPr>
          <w:lang w:val="ru-RU"/>
        </w:rPr>
        <w:t xml:space="preserve">// </w:t>
      </w:r>
      <w:proofErr w:type="spellStart"/>
      <w:r w:rsidRPr="00D15A9F">
        <w:rPr>
          <w:lang w:val="ru-RU"/>
        </w:rPr>
        <w:t>Цінностіосвіти</w:t>
      </w:r>
      <w:proofErr w:type="spellEnd"/>
      <w:r w:rsidRPr="00D15A9F">
        <w:rPr>
          <w:lang w:val="ru-RU"/>
        </w:rPr>
        <w:t xml:space="preserve"> </w:t>
      </w:r>
      <w:proofErr w:type="spellStart"/>
      <w:r w:rsidRPr="00D15A9F">
        <w:rPr>
          <w:lang w:val="ru-RU"/>
        </w:rPr>
        <w:t>і</w:t>
      </w:r>
      <w:proofErr w:type="spellEnd"/>
      <w:r w:rsidRPr="00D15A9F">
        <w:rPr>
          <w:lang w:val="ru-RU"/>
        </w:rPr>
        <w:t xml:space="preserve"> </w:t>
      </w:r>
      <w:proofErr w:type="spellStart"/>
      <w:r w:rsidRPr="00D15A9F">
        <w:rPr>
          <w:lang w:val="ru-RU"/>
        </w:rPr>
        <w:t>виховання</w:t>
      </w:r>
      <w:proofErr w:type="spellEnd"/>
      <w:r w:rsidRPr="00D15A9F">
        <w:t xml:space="preserve">: Наук.-метод. зб. / За </w:t>
      </w:r>
      <w:proofErr w:type="spellStart"/>
      <w:r w:rsidRPr="00D15A9F">
        <w:t>заг</w:t>
      </w:r>
      <w:proofErr w:type="spellEnd"/>
      <w:r w:rsidRPr="00D15A9F">
        <w:t>. ред. О.В.</w:t>
      </w:r>
      <w:proofErr w:type="spellStart"/>
      <w:r w:rsidRPr="00D15A9F">
        <w:t>Сухомлинської</w:t>
      </w:r>
      <w:proofErr w:type="spellEnd"/>
      <w:r w:rsidRPr="00D15A9F">
        <w:t>. – К., 1997. – С. 27-31.</w:t>
      </w:r>
    </w:p>
    <w:p w:rsidR="00D15A9F" w:rsidRPr="00D15A9F" w:rsidRDefault="00D15A9F" w:rsidP="00A10941">
      <w:pPr>
        <w:pStyle w:val="ad"/>
        <w:numPr>
          <w:ilvl w:val="0"/>
          <w:numId w:val="6"/>
        </w:numPr>
        <w:ind w:left="0" w:firstLine="709"/>
      </w:pPr>
      <w:proofErr w:type="spellStart"/>
      <w:r w:rsidRPr="00D15A9F">
        <w:t>Гласс</w:t>
      </w:r>
      <w:proofErr w:type="spellEnd"/>
      <w:r w:rsidRPr="00D15A9F">
        <w:t xml:space="preserve"> Дж., </w:t>
      </w:r>
      <w:proofErr w:type="spellStart"/>
      <w:r w:rsidRPr="00D15A9F">
        <w:t>Стэнли</w:t>
      </w:r>
      <w:proofErr w:type="spellEnd"/>
      <w:r w:rsidRPr="00D15A9F">
        <w:t xml:space="preserve"> Дж. </w:t>
      </w:r>
      <w:proofErr w:type="spellStart"/>
      <w:r w:rsidRPr="00D15A9F">
        <w:t>Статистическиеметоды</w:t>
      </w:r>
      <w:proofErr w:type="spellEnd"/>
      <w:r w:rsidRPr="00D15A9F">
        <w:t xml:space="preserve"> в </w:t>
      </w:r>
      <w:proofErr w:type="spellStart"/>
      <w:r w:rsidRPr="00D15A9F">
        <w:t>педагогике</w:t>
      </w:r>
      <w:proofErr w:type="spellEnd"/>
      <w:r w:rsidRPr="00D15A9F">
        <w:t xml:space="preserve"> и </w:t>
      </w:r>
      <w:proofErr w:type="spellStart"/>
      <w:r w:rsidRPr="00D15A9F">
        <w:t>психологии</w:t>
      </w:r>
      <w:proofErr w:type="spellEnd"/>
      <w:r w:rsidRPr="00D15A9F">
        <w:t xml:space="preserve"> / Пер. с англ. Л.И. </w:t>
      </w:r>
      <w:proofErr w:type="spellStart"/>
      <w:r w:rsidRPr="00D15A9F">
        <w:t>Хайрусовой</w:t>
      </w:r>
      <w:proofErr w:type="spellEnd"/>
      <w:r w:rsidRPr="00D15A9F">
        <w:t xml:space="preserve">; </w:t>
      </w:r>
      <w:proofErr w:type="spellStart"/>
      <w:r w:rsidRPr="00D15A9F">
        <w:t>Общ</w:t>
      </w:r>
      <w:proofErr w:type="spellEnd"/>
      <w:r w:rsidRPr="00D15A9F">
        <w:t xml:space="preserve">. </w:t>
      </w:r>
      <w:proofErr w:type="spellStart"/>
      <w:r w:rsidRPr="00D15A9F">
        <w:t>ред</w:t>
      </w:r>
      <w:proofErr w:type="spellEnd"/>
      <w:r w:rsidRPr="00D15A9F">
        <w:t xml:space="preserve"> Ю.П. </w:t>
      </w:r>
      <w:proofErr w:type="spellStart"/>
      <w:r w:rsidRPr="00D15A9F">
        <w:t>Адлера</w:t>
      </w:r>
      <w:proofErr w:type="spellEnd"/>
      <w:r w:rsidRPr="00D15A9F">
        <w:t xml:space="preserve">; </w:t>
      </w:r>
      <w:proofErr w:type="spellStart"/>
      <w:r w:rsidRPr="00D15A9F">
        <w:t>Послесловие</w:t>
      </w:r>
      <w:proofErr w:type="spellEnd"/>
      <w:r w:rsidRPr="00D15A9F">
        <w:t xml:space="preserve"> Ю.П.</w:t>
      </w:r>
      <w:proofErr w:type="spellStart"/>
      <w:r w:rsidRPr="00D15A9F">
        <w:t>Адлера</w:t>
      </w:r>
      <w:proofErr w:type="spellEnd"/>
      <w:r w:rsidRPr="00D15A9F">
        <w:t xml:space="preserve"> и А.Н. Ковальова. – М.: </w:t>
      </w:r>
      <w:proofErr w:type="spellStart"/>
      <w:r w:rsidRPr="00D15A9F">
        <w:t>Изд-во</w:t>
      </w:r>
      <w:proofErr w:type="spellEnd"/>
      <w:r w:rsidRPr="00D15A9F">
        <w:t xml:space="preserve"> «</w:t>
      </w:r>
      <w:proofErr w:type="spellStart"/>
      <w:r w:rsidRPr="00D15A9F">
        <w:t>Прогресс</w:t>
      </w:r>
      <w:proofErr w:type="spellEnd"/>
      <w:r w:rsidRPr="00D15A9F">
        <w:t>», 1976. – 494 с.</w:t>
      </w:r>
    </w:p>
    <w:p w:rsidR="00D15A9F" w:rsidRPr="00D15A9F" w:rsidRDefault="00D15A9F" w:rsidP="00A10941">
      <w:pPr>
        <w:pStyle w:val="ad"/>
        <w:numPr>
          <w:ilvl w:val="0"/>
          <w:numId w:val="6"/>
        </w:numPr>
        <w:ind w:left="0" w:firstLine="709"/>
        <w:rPr>
          <w:lang w:val="ru-RU"/>
        </w:rPr>
      </w:pPr>
      <w:proofErr w:type="spellStart"/>
      <w:r w:rsidRPr="00D15A9F">
        <w:t>Годфруа</w:t>
      </w:r>
      <w:proofErr w:type="spellEnd"/>
      <w:r w:rsidRPr="00D15A9F">
        <w:t xml:space="preserve"> Ж. </w:t>
      </w:r>
      <w:proofErr w:type="spellStart"/>
      <w:r w:rsidRPr="00D15A9F">
        <w:t>Чтотакоепсихология</w:t>
      </w:r>
      <w:proofErr w:type="spellEnd"/>
      <w:r w:rsidRPr="00D15A9F">
        <w:t xml:space="preserve">: В 2-х т. Т.2. Пер. с </w:t>
      </w:r>
      <w:proofErr w:type="spellStart"/>
      <w:r w:rsidRPr="00D15A9F">
        <w:t>франц</w:t>
      </w:r>
      <w:proofErr w:type="spellEnd"/>
      <w:r w:rsidRPr="00D15A9F">
        <w:t>. - М.: Мир, 1996.</w:t>
      </w:r>
      <w:r w:rsidRPr="00D15A9F">
        <w:rPr>
          <w:lang w:val="ru-RU"/>
        </w:rPr>
        <w:t xml:space="preserve"> – 376 с.</w:t>
      </w:r>
    </w:p>
    <w:p w:rsidR="00D15A9F" w:rsidRPr="00D15A9F" w:rsidRDefault="00D15A9F" w:rsidP="00A10941">
      <w:pPr>
        <w:pStyle w:val="ad"/>
        <w:numPr>
          <w:ilvl w:val="0"/>
          <w:numId w:val="6"/>
        </w:numPr>
        <w:ind w:left="0" w:firstLine="709"/>
        <w:rPr>
          <w:lang w:val="ru-RU"/>
        </w:rPr>
      </w:pPr>
      <w:r w:rsidRPr="00D15A9F">
        <w:t>Джонсон Девід В. Соціальна психологія: тренінг між особистісного спілкування / Пер. з англ. В.</w:t>
      </w:r>
      <w:proofErr w:type="spellStart"/>
      <w:r w:rsidRPr="00D15A9F">
        <w:t>Хомика</w:t>
      </w:r>
      <w:proofErr w:type="spellEnd"/>
      <w:r w:rsidRPr="00D15A9F">
        <w:t xml:space="preserve">. – К.: Вид. дім “КМ </w:t>
      </w:r>
      <w:proofErr w:type="spellStart"/>
      <w:r w:rsidRPr="00D15A9F">
        <w:t>Академія”</w:t>
      </w:r>
      <w:proofErr w:type="spellEnd"/>
      <w:r w:rsidRPr="00D15A9F">
        <w:t>, 2003. – 288 с.</w:t>
      </w:r>
    </w:p>
    <w:p w:rsidR="00D15A9F" w:rsidRPr="00D15A9F" w:rsidRDefault="00D15A9F" w:rsidP="00A10941">
      <w:pPr>
        <w:pStyle w:val="ad"/>
        <w:numPr>
          <w:ilvl w:val="0"/>
          <w:numId w:val="6"/>
        </w:numPr>
        <w:ind w:left="0" w:firstLine="709"/>
      </w:pPr>
      <w:r w:rsidRPr="00D15A9F">
        <w:t xml:space="preserve">Джонсон Р. 40 </w:t>
      </w:r>
      <w:proofErr w:type="spellStart"/>
      <w:r w:rsidRPr="00D15A9F">
        <w:t>упражненийтренинга</w:t>
      </w:r>
      <w:proofErr w:type="spellEnd"/>
      <w:r w:rsidRPr="00D15A9F">
        <w:t xml:space="preserve"> НЛП. – М.: </w:t>
      </w:r>
      <w:proofErr w:type="spellStart"/>
      <w:r w:rsidRPr="00D15A9F">
        <w:t>Издательство</w:t>
      </w:r>
      <w:proofErr w:type="spellEnd"/>
      <w:r w:rsidRPr="00D15A9F">
        <w:t xml:space="preserve"> «КСП+», 2001. – 384 с.</w:t>
      </w:r>
    </w:p>
    <w:p w:rsidR="00D15A9F" w:rsidRPr="00D15A9F" w:rsidRDefault="00D15A9F" w:rsidP="00A10941">
      <w:pPr>
        <w:pStyle w:val="ad"/>
        <w:numPr>
          <w:ilvl w:val="0"/>
          <w:numId w:val="6"/>
        </w:numPr>
        <w:ind w:left="0" w:firstLine="709"/>
      </w:pPr>
      <w:proofErr w:type="spellStart"/>
      <w:r w:rsidRPr="00D15A9F">
        <w:t>Дороніна</w:t>
      </w:r>
      <w:proofErr w:type="spellEnd"/>
      <w:r w:rsidRPr="00D15A9F">
        <w:t xml:space="preserve"> М.С. Культура спілкування ділових людей: Посібник для студентів гуманітарних факультетів вищих навчальних закладів / М.С.</w:t>
      </w:r>
      <w:proofErr w:type="spellStart"/>
      <w:r w:rsidRPr="00D15A9F">
        <w:t>Дороніна</w:t>
      </w:r>
      <w:proofErr w:type="spellEnd"/>
      <w:r w:rsidRPr="00D15A9F">
        <w:t>. – К.: Видавничий дім “</w:t>
      </w:r>
      <w:proofErr w:type="spellStart"/>
      <w:r w:rsidRPr="00D15A9F">
        <w:rPr>
          <w:lang w:val="en-US"/>
        </w:rPr>
        <w:t>KMAcademia</w:t>
      </w:r>
      <w:proofErr w:type="spellEnd"/>
      <w:r w:rsidRPr="00D15A9F">
        <w:t>”, 1997. – 192 с.</w:t>
      </w:r>
    </w:p>
    <w:p w:rsidR="00D15A9F" w:rsidRPr="00D15A9F" w:rsidRDefault="00D15A9F" w:rsidP="00A10941">
      <w:pPr>
        <w:pStyle w:val="ad"/>
        <w:numPr>
          <w:ilvl w:val="0"/>
          <w:numId w:val="6"/>
        </w:numPr>
        <w:ind w:left="0" w:firstLine="709"/>
      </w:pPr>
      <w:proofErr w:type="spellStart"/>
      <w:r w:rsidRPr="00D15A9F">
        <w:t>Єріна</w:t>
      </w:r>
      <w:proofErr w:type="spellEnd"/>
      <w:r w:rsidRPr="00D15A9F">
        <w:t xml:space="preserve"> А.М. Статистичне моделювання та прогнозування : </w:t>
      </w:r>
      <w:proofErr w:type="spellStart"/>
      <w:r w:rsidRPr="00D15A9F">
        <w:t>Навч</w:t>
      </w:r>
      <w:proofErr w:type="spellEnd"/>
      <w:r w:rsidRPr="00D15A9F">
        <w:t>. посібник. – К.: КНЕУ, 2001. – 170 с.</w:t>
      </w:r>
    </w:p>
    <w:p w:rsidR="00D15A9F" w:rsidRPr="00D15A9F" w:rsidRDefault="00D15A9F" w:rsidP="00A10941">
      <w:pPr>
        <w:pStyle w:val="ad"/>
        <w:numPr>
          <w:ilvl w:val="0"/>
          <w:numId w:val="6"/>
        </w:numPr>
        <w:ind w:left="0" w:firstLine="709"/>
        <w:rPr>
          <w:lang w:val="ru-RU"/>
        </w:rPr>
      </w:pPr>
      <w:r w:rsidRPr="00D15A9F">
        <w:t xml:space="preserve">Загальна психологія: </w:t>
      </w:r>
      <w:proofErr w:type="spellStart"/>
      <w:r w:rsidRPr="00D15A9F">
        <w:t>Підруч</w:t>
      </w:r>
      <w:proofErr w:type="spellEnd"/>
      <w:r w:rsidRPr="00D15A9F">
        <w:t xml:space="preserve">. для студентів </w:t>
      </w:r>
      <w:proofErr w:type="spellStart"/>
      <w:r w:rsidRPr="00D15A9F">
        <w:t>вищ</w:t>
      </w:r>
      <w:proofErr w:type="spellEnd"/>
      <w:r w:rsidRPr="00D15A9F">
        <w:t xml:space="preserve">. </w:t>
      </w:r>
      <w:proofErr w:type="spellStart"/>
      <w:r w:rsidRPr="00D15A9F">
        <w:t>навч</w:t>
      </w:r>
      <w:proofErr w:type="spellEnd"/>
      <w:r w:rsidRPr="00D15A9F">
        <w:t>. закладів / С.Д.Максименко, В.О.Зайчик, В.В.Клименко, В.О.</w:t>
      </w:r>
      <w:proofErr w:type="spellStart"/>
      <w:r w:rsidRPr="00D15A9F">
        <w:t>Соловієнко</w:t>
      </w:r>
      <w:proofErr w:type="spellEnd"/>
      <w:r w:rsidRPr="00D15A9F">
        <w:t>. За загальною редакцією акад.. С.Д.Максименко. – К.: Форум, 2000. – 534 с.</w:t>
      </w:r>
    </w:p>
    <w:p w:rsidR="00D15A9F" w:rsidRPr="00D15A9F" w:rsidRDefault="00D15A9F" w:rsidP="00A10941">
      <w:pPr>
        <w:pStyle w:val="ad"/>
        <w:numPr>
          <w:ilvl w:val="0"/>
          <w:numId w:val="6"/>
        </w:numPr>
        <w:ind w:left="0" w:firstLine="709"/>
        <w:rPr>
          <w:lang w:val="ru-RU"/>
        </w:rPr>
      </w:pPr>
      <w:proofErr w:type="spellStart"/>
      <w:r w:rsidRPr="00D15A9F">
        <w:rPr>
          <w:lang w:val="ru-RU"/>
        </w:rPr>
        <w:t>Заславская</w:t>
      </w:r>
      <w:proofErr w:type="spellEnd"/>
      <w:r w:rsidRPr="00D15A9F">
        <w:rPr>
          <w:lang w:val="ru-RU"/>
        </w:rPr>
        <w:t xml:space="preserve"> Т.И., Рывкина Р.В. Социология экономической жизни: Очерки теории. — Новосибирск: Наука. Сибирское отделение, 1991. – 448 с.</w:t>
      </w:r>
    </w:p>
    <w:p w:rsidR="00D15A9F" w:rsidRPr="00D15A9F" w:rsidRDefault="00D15A9F" w:rsidP="00A10941">
      <w:pPr>
        <w:pStyle w:val="ad"/>
        <w:numPr>
          <w:ilvl w:val="0"/>
          <w:numId w:val="6"/>
        </w:numPr>
        <w:ind w:left="0" w:firstLine="709"/>
        <w:rPr>
          <w:lang w:val="ru-RU"/>
        </w:rPr>
      </w:pPr>
      <w:proofErr w:type="spellStart"/>
      <w:r w:rsidRPr="00D15A9F">
        <w:rPr>
          <w:lang w:val="ru-RU"/>
        </w:rPr>
        <w:lastRenderedPageBreak/>
        <w:t>Здравомыслов</w:t>
      </w:r>
      <w:proofErr w:type="spellEnd"/>
      <w:r w:rsidRPr="00D15A9F">
        <w:rPr>
          <w:lang w:val="ru-RU"/>
        </w:rPr>
        <w:t xml:space="preserve"> А.Г. Потребности. Интересы. Ценности. – М.: Политиздат, 1986. – 222 с.</w:t>
      </w:r>
    </w:p>
    <w:p w:rsidR="00D15A9F" w:rsidRPr="00D15A9F" w:rsidRDefault="00D15A9F" w:rsidP="00A10941">
      <w:pPr>
        <w:pStyle w:val="ad"/>
        <w:numPr>
          <w:ilvl w:val="0"/>
          <w:numId w:val="6"/>
        </w:numPr>
        <w:ind w:left="0" w:firstLine="709"/>
      </w:pPr>
      <w:proofErr w:type="spellStart"/>
      <w:r w:rsidRPr="00D15A9F">
        <w:t>Зейгарник</w:t>
      </w:r>
      <w:proofErr w:type="spellEnd"/>
      <w:r w:rsidRPr="00D15A9F">
        <w:t xml:space="preserve"> Б.В. </w:t>
      </w:r>
      <w:proofErr w:type="spellStart"/>
      <w:r w:rsidRPr="00D15A9F">
        <w:t>Теорииличности</w:t>
      </w:r>
      <w:proofErr w:type="spellEnd"/>
      <w:r w:rsidRPr="00D15A9F">
        <w:t xml:space="preserve"> в </w:t>
      </w:r>
      <w:proofErr w:type="spellStart"/>
      <w:r w:rsidRPr="00D15A9F">
        <w:t>зарубежнойпсихологии</w:t>
      </w:r>
      <w:proofErr w:type="spellEnd"/>
      <w:r w:rsidRPr="00D15A9F">
        <w:t xml:space="preserve">. – М.: </w:t>
      </w:r>
      <w:proofErr w:type="spellStart"/>
      <w:r w:rsidRPr="00D15A9F">
        <w:t>Изд-воМоск</w:t>
      </w:r>
      <w:proofErr w:type="spellEnd"/>
      <w:r w:rsidRPr="00D15A9F">
        <w:t xml:space="preserve">. </w:t>
      </w:r>
      <w:proofErr w:type="spellStart"/>
      <w:r w:rsidRPr="00D15A9F">
        <w:t>ун-та</w:t>
      </w:r>
      <w:proofErr w:type="spellEnd"/>
      <w:r w:rsidRPr="00D15A9F">
        <w:t>, 1982. – 128 с.</w:t>
      </w:r>
    </w:p>
    <w:p w:rsidR="00D15A9F" w:rsidRPr="00D15A9F" w:rsidRDefault="00D15A9F" w:rsidP="00A10941">
      <w:pPr>
        <w:pStyle w:val="ad"/>
        <w:numPr>
          <w:ilvl w:val="0"/>
          <w:numId w:val="6"/>
        </w:numPr>
        <w:ind w:left="0" w:firstLine="709"/>
        <w:rPr>
          <w:lang w:val="ru-RU"/>
        </w:rPr>
      </w:pPr>
      <w:proofErr w:type="spellStart"/>
      <w:r w:rsidRPr="00D15A9F">
        <w:t>Иванников</w:t>
      </w:r>
      <w:proofErr w:type="spellEnd"/>
      <w:r w:rsidRPr="00D15A9F">
        <w:t xml:space="preserve"> В.А. </w:t>
      </w:r>
      <w:proofErr w:type="spellStart"/>
      <w:r w:rsidRPr="00D15A9F">
        <w:t>Психологическиемеханизмыволевойрегуляции</w:t>
      </w:r>
      <w:proofErr w:type="spellEnd"/>
      <w:r w:rsidRPr="00D15A9F">
        <w:t xml:space="preserve">. – М.: </w:t>
      </w:r>
      <w:proofErr w:type="spellStart"/>
      <w:r w:rsidRPr="00D15A9F">
        <w:t>Изд-во</w:t>
      </w:r>
      <w:proofErr w:type="spellEnd"/>
      <w:r w:rsidRPr="00D15A9F">
        <w:t xml:space="preserve"> </w:t>
      </w:r>
      <w:proofErr w:type="spellStart"/>
      <w:r w:rsidRPr="00D15A9F">
        <w:t>МГУ</w:t>
      </w:r>
      <w:proofErr w:type="spellEnd"/>
      <w:r w:rsidRPr="00D15A9F">
        <w:t>, 1991. – 142 с.</w:t>
      </w:r>
    </w:p>
    <w:p w:rsidR="00D15A9F" w:rsidRPr="00D15A9F" w:rsidRDefault="00D15A9F" w:rsidP="00A10941">
      <w:pPr>
        <w:pStyle w:val="ad"/>
        <w:numPr>
          <w:ilvl w:val="0"/>
          <w:numId w:val="6"/>
        </w:numPr>
        <w:ind w:left="0" w:firstLine="709"/>
        <w:rPr>
          <w:lang w:val="ru-RU"/>
        </w:rPr>
      </w:pPr>
      <w:r w:rsidRPr="00D15A9F">
        <w:rPr>
          <w:lang w:val="ru-RU"/>
        </w:rPr>
        <w:t xml:space="preserve">Ивлева В.Г. К вопросу о формировании ценностных </w:t>
      </w:r>
      <w:proofErr w:type="gramStart"/>
      <w:r w:rsidRPr="00D15A9F">
        <w:rPr>
          <w:lang w:val="ru-RU"/>
        </w:rPr>
        <w:t>ориентаций личности // Проблемы методики познания социальных явлений</w:t>
      </w:r>
      <w:proofErr w:type="gramEnd"/>
      <w:r w:rsidRPr="00D15A9F">
        <w:rPr>
          <w:lang w:val="ru-RU"/>
        </w:rPr>
        <w:t xml:space="preserve">: Сб. </w:t>
      </w:r>
      <w:proofErr w:type="spellStart"/>
      <w:r w:rsidRPr="00D15A9F">
        <w:rPr>
          <w:lang w:val="ru-RU"/>
        </w:rPr>
        <w:t>науч</w:t>
      </w:r>
      <w:proofErr w:type="spellEnd"/>
      <w:r w:rsidRPr="00D15A9F">
        <w:rPr>
          <w:lang w:val="ru-RU"/>
        </w:rPr>
        <w:t>. трудов. – М., 1984. – С. 161-170.</w:t>
      </w:r>
    </w:p>
    <w:p w:rsidR="00D15A9F" w:rsidRPr="00D15A9F" w:rsidRDefault="00D15A9F" w:rsidP="00A10941">
      <w:pPr>
        <w:pStyle w:val="ad"/>
        <w:numPr>
          <w:ilvl w:val="0"/>
          <w:numId w:val="6"/>
        </w:numPr>
        <w:ind w:left="0" w:firstLine="709"/>
      </w:pPr>
      <w:proofErr w:type="spellStart"/>
      <w:r w:rsidRPr="00D15A9F">
        <w:t>Изард</w:t>
      </w:r>
      <w:proofErr w:type="spellEnd"/>
      <w:r w:rsidRPr="00D15A9F">
        <w:t xml:space="preserve">  К.Э. </w:t>
      </w:r>
      <w:proofErr w:type="spellStart"/>
      <w:r w:rsidRPr="00D15A9F">
        <w:t>Психологияэмоций</w:t>
      </w:r>
      <w:proofErr w:type="spellEnd"/>
      <w:r w:rsidRPr="00D15A9F">
        <w:t xml:space="preserve"> / Перев. c англ. </w:t>
      </w:r>
      <w:proofErr w:type="spellStart"/>
      <w:r w:rsidRPr="00D15A9F">
        <w:t>–СПб</w:t>
      </w:r>
      <w:proofErr w:type="spellEnd"/>
      <w:r w:rsidRPr="00D15A9F">
        <w:t xml:space="preserve">.: </w:t>
      </w:r>
      <w:proofErr w:type="spellStart"/>
      <w:r w:rsidRPr="00D15A9F">
        <w:t>Питер</w:t>
      </w:r>
      <w:proofErr w:type="spellEnd"/>
      <w:r w:rsidRPr="00D15A9F">
        <w:t xml:space="preserve">, 2000. – 464 </w:t>
      </w:r>
      <w:r w:rsidRPr="00D15A9F">
        <w:rPr>
          <w:lang w:val="en-US"/>
        </w:rPr>
        <w:t>c</w:t>
      </w:r>
      <w:r w:rsidRPr="00D15A9F">
        <w:t>.</w:t>
      </w:r>
    </w:p>
    <w:p w:rsidR="00D15A9F" w:rsidRPr="00D15A9F" w:rsidRDefault="00D15A9F" w:rsidP="00A10941">
      <w:pPr>
        <w:pStyle w:val="ad"/>
        <w:numPr>
          <w:ilvl w:val="0"/>
          <w:numId w:val="6"/>
        </w:numPr>
        <w:ind w:left="0" w:firstLine="709"/>
        <w:rPr>
          <w:lang w:val="ru-RU"/>
        </w:rPr>
      </w:pPr>
      <w:r w:rsidRPr="00D15A9F">
        <w:rPr>
          <w:lang w:val="ru-RU"/>
        </w:rPr>
        <w:t>История эстетики. Памятники мировой эстетической мысли. – М.: Мысль, 1962. – Т.1. – С.507-508.</w:t>
      </w:r>
    </w:p>
    <w:p w:rsidR="00D15A9F" w:rsidRPr="00D15A9F" w:rsidRDefault="00D15A9F" w:rsidP="00A10941">
      <w:pPr>
        <w:pStyle w:val="ad"/>
        <w:numPr>
          <w:ilvl w:val="0"/>
          <w:numId w:val="6"/>
        </w:numPr>
        <w:ind w:left="0" w:firstLine="709"/>
      </w:pPr>
      <w:r w:rsidRPr="00D15A9F">
        <w:t xml:space="preserve">Ігнатенко П.Р. Співвідношення національних загальнолюдських </w:t>
      </w:r>
      <w:proofErr w:type="spellStart"/>
      <w:r w:rsidRPr="00D15A9F">
        <w:t>ціностей</w:t>
      </w:r>
      <w:proofErr w:type="spellEnd"/>
      <w:r w:rsidRPr="00D15A9F">
        <w:t xml:space="preserve"> у вихованні // </w:t>
      </w:r>
      <w:proofErr w:type="spellStart"/>
      <w:r w:rsidRPr="00D15A9F">
        <w:rPr>
          <w:lang w:val="ru-RU"/>
        </w:rPr>
        <w:t>Цінностіосвіти</w:t>
      </w:r>
      <w:proofErr w:type="spellEnd"/>
      <w:r w:rsidRPr="00D15A9F">
        <w:rPr>
          <w:lang w:val="ru-RU"/>
        </w:rPr>
        <w:t xml:space="preserve"> </w:t>
      </w:r>
      <w:proofErr w:type="spellStart"/>
      <w:r w:rsidRPr="00D15A9F">
        <w:rPr>
          <w:lang w:val="ru-RU"/>
        </w:rPr>
        <w:t>і</w:t>
      </w:r>
      <w:proofErr w:type="spellEnd"/>
      <w:r w:rsidRPr="00D15A9F">
        <w:rPr>
          <w:lang w:val="ru-RU"/>
        </w:rPr>
        <w:t xml:space="preserve"> </w:t>
      </w:r>
      <w:proofErr w:type="spellStart"/>
      <w:r w:rsidRPr="00D15A9F">
        <w:rPr>
          <w:lang w:val="ru-RU"/>
        </w:rPr>
        <w:t>виховання</w:t>
      </w:r>
      <w:proofErr w:type="spellEnd"/>
      <w:r w:rsidRPr="00D15A9F">
        <w:t xml:space="preserve">: Наук.-метод. зб. / За </w:t>
      </w:r>
      <w:proofErr w:type="spellStart"/>
      <w:r w:rsidRPr="00D15A9F">
        <w:t>заг</w:t>
      </w:r>
      <w:proofErr w:type="spellEnd"/>
      <w:r w:rsidRPr="00D15A9F">
        <w:t>. ред. О.В.</w:t>
      </w:r>
      <w:proofErr w:type="spellStart"/>
      <w:r w:rsidRPr="00D15A9F">
        <w:t>Сухомлинської</w:t>
      </w:r>
      <w:proofErr w:type="spellEnd"/>
      <w:r w:rsidRPr="00D15A9F">
        <w:t>. – К., 1997. – С. 47-49.</w:t>
      </w:r>
    </w:p>
    <w:p w:rsidR="00D15A9F" w:rsidRPr="00D15A9F" w:rsidRDefault="00D15A9F" w:rsidP="00A10941">
      <w:pPr>
        <w:pStyle w:val="ad"/>
        <w:numPr>
          <w:ilvl w:val="0"/>
          <w:numId w:val="6"/>
        </w:numPr>
        <w:ind w:left="0" w:firstLine="709"/>
        <w:rPr>
          <w:lang w:val="ru-RU"/>
        </w:rPr>
      </w:pPr>
      <w:proofErr w:type="spellStart"/>
      <w:r w:rsidRPr="00D15A9F">
        <w:rPr>
          <w:lang w:val="ru-RU"/>
        </w:rPr>
        <w:t>Казмиренко</w:t>
      </w:r>
      <w:proofErr w:type="spellEnd"/>
      <w:r w:rsidRPr="00D15A9F">
        <w:rPr>
          <w:lang w:val="ru-RU"/>
        </w:rPr>
        <w:t xml:space="preserve"> В.П. Социальная психология организаций. – К.: МЗУУП, 1993. – 384 с.</w:t>
      </w:r>
    </w:p>
    <w:p w:rsidR="00D15A9F" w:rsidRPr="00D15A9F" w:rsidRDefault="00D15A9F" w:rsidP="00A10941">
      <w:pPr>
        <w:pStyle w:val="ad"/>
        <w:numPr>
          <w:ilvl w:val="0"/>
          <w:numId w:val="6"/>
        </w:numPr>
        <w:ind w:left="0" w:firstLine="709"/>
        <w:rPr>
          <w:lang w:val="ru-RU"/>
        </w:rPr>
      </w:pPr>
      <w:r w:rsidRPr="00D15A9F">
        <w:t xml:space="preserve">Кант И. </w:t>
      </w:r>
      <w:proofErr w:type="spellStart"/>
      <w:r w:rsidRPr="00D15A9F">
        <w:t>Сочинения</w:t>
      </w:r>
      <w:proofErr w:type="spellEnd"/>
      <w:r w:rsidRPr="00D15A9F">
        <w:t xml:space="preserve">: В 6 т. – М.: </w:t>
      </w:r>
      <w:proofErr w:type="spellStart"/>
      <w:r w:rsidRPr="00D15A9F">
        <w:t>Мысль</w:t>
      </w:r>
      <w:proofErr w:type="spellEnd"/>
      <w:r w:rsidRPr="00D15A9F">
        <w:t>, 1965. – Т. 4. – Ч. 1. – 544 с.</w:t>
      </w:r>
    </w:p>
    <w:p w:rsidR="00D15A9F" w:rsidRPr="00D15A9F" w:rsidRDefault="00D15A9F" w:rsidP="00A10941">
      <w:pPr>
        <w:pStyle w:val="ad"/>
        <w:numPr>
          <w:ilvl w:val="0"/>
          <w:numId w:val="6"/>
        </w:numPr>
        <w:ind w:left="0" w:firstLine="709"/>
      </w:pPr>
      <w:r w:rsidRPr="00D15A9F">
        <w:t xml:space="preserve">Князева Е.Н., </w:t>
      </w:r>
      <w:proofErr w:type="spellStart"/>
      <w:r w:rsidRPr="00D15A9F">
        <w:t>Курдюмов</w:t>
      </w:r>
      <w:proofErr w:type="spellEnd"/>
      <w:r w:rsidRPr="00D15A9F">
        <w:t xml:space="preserve"> С.П. </w:t>
      </w:r>
      <w:proofErr w:type="spellStart"/>
      <w:r w:rsidRPr="00D15A9F">
        <w:t>Синергетикакакновоемировидение</w:t>
      </w:r>
      <w:proofErr w:type="spellEnd"/>
      <w:r w:rsidRPr="00D15A9F">
        <w:t xml:space="preserve">: </w:t>
      </w:r>
      <w:proofErr w:type="spellStart"/>
      <w:r w:rsidRPr="00D15A9F">
        <w:t>диалог</w:t>
      </w:r>
      <w:proofErr w:type="spellEnd"/>
      <w:r w:rsidRPr="00D15A9F">
        <w:t xml:space="preserve"> с </w:t>
      </w:r>
      <w:proofErr w:type="spellStart"/>
      <w:r w:rsidRPr="00D15A9F">
        <w:t>Пригожиным</w:t>
      </w:r>
      <w:proofErr w:type="spellEnd"/>
      <w:r w:rsidRPr="00D15A9F">
        <w:t xml:space="preserve"> // </w:t>
      </w:r>
      <w:proofErr w:type="spellStart"/>
      <w:r w:rsidRPr="00D15A9F">
        <w:t>Вопросыфилософии</w:t>
      </w:r>
      <w:proofErr w:type="spellEnd"/>
      <w:r w:rsidRPr="00D15A9F">
        <w:t>. – 1992. - № 12. - С.</w:t>
      </w:r>
    </w:p>
    <w:p w:rsidR="00D15A9F" w:rsidRPr="00D15A9F" w:rsidRDefault="00D15A9F" w:rsidP="00A10941">
      <w:pPr>
        <w:pStyle w:val="ad"/>
        <w:numPr>
          <w:ilvl w:val="0"/>
          <w:numId w:val="6"/>
        </w:numPr>
        <w:ind w:left="0" w:firstLine="709"/>
        <w:rPr>
          <w:lang w:val="ru-RU"/>
        </w:rPr>
      </w:pPr>
      <w:r w:rsidRPr="00D15A9F">
        <w:rPr>
          <w:lang w:val="ru-RU"/>
        </w:rPr>
        <w:t>Ковалев А.Г. Психология личности, изд. 3 – М.: «Просвещение», 1969. – 391 с.</w:t>
      </w:r>
    </w:p>
    <w:p w:rsidR="00D15A9F" w:rsidRPr="00D15A9F" w:rsidRDefault="00D15A9F" w:rsidP="00A10941">
      <w:pPr>
        <w:pStyle w:val="ad"/>
        <w:numPr>
          <w:ilvl w:val="0"/>
          <w:numId w:val="6"/>
        </w:numPr>
        <w:ind w:left="0" w:firstLine="709"/>
        <w:rPr>
          <w:lang w:val="ru-RU"/>
        </w:rPr>
      </w:pPr>
      <w:r w:rsidRPr="00D15A9F">
        <w:t>Коваленко А.Б. Особистісні кореляти перебігу процесу розуміння // Вісник Київського національного університету імені Тараса Шевченка. Соціологія. Психологія. Педагогіка. – Випуск 8. – 2000. – С. 69-71.</w:t>
      </w:r>
    </w:p>
    <w:p w:rsidR="00D15A9F" w:rsidRPr="00D15A9F" w:rsidRDefault="00D15A9F" w:rsidP="00A10941">
      <w:pPr>
        <w:pStyle w:val="ad"/>
        <w:numPr>
          <w:ilvl w:val="0"/>
          <w:numId w:val="6"/>
        </w:numPr>
        <w:ind w:left="0" w:firstLine="709"/>
      </w:pPr>
      <w:r w:rsidRPr="00D15A9F">
        <w:t>Корнєв М.Н., Коваленко А.Б. Соціальна психологія. Підручник. – К.: Київський ун-т ім. Тараса Шевченка, 1995. – 344 с.</w:t>
      </w:r>
    </w:p>
    <w:p w:rsidR="00D15A9F" w:rsidRPr="00D15A9F" w:rsidRDefault="00D15A9F" w:rsidP="00A10941">
      <w:pPr>
        <w:pStyle w:val="ad"/>
        <w:numPr>
          <w:ilvl w:val="0"/>
          <w:numId w:val="6"/>
        </w:numPr>
        <w:ind w:left="0" w:firstLine="709"/>
        <w:rPr>
          <w:lang w:val="ru-RU"/>
        </w:rPr>
      </w:pPr>
      <w:r w:rsidRPr="00D15A9F">
        <w:lastRenderedPageBreak/>
        <w:t xml:space="preserve">Корнилова Т.В. </w:t>
      </w:r>
      <w:proofErr w:type="spellStart"/>
      <w:r w:rsidRPr="00D15A9F">
        <w:t>Мотивационныетенденции</w:t>
      </w:r>
      <w:proofErr w:type="spellEnd"/>
      <w:r w:rsidRPr="00D15A9F">
        <w:rPr>
          <w:lang w:val="ru-RU"/>
        </w:rPr>
        <w:t xml:space="preserve"> (по </w:t>
      </w:r>
      <w:proofErr w:type="spellStart"/>
      <w:r w:rsidRPr="00D15A9F">
        <w:rPr>
          <w:lang w:val="ru-RU"/>
        </w:rPr>
        <w:t>опроснику</w:t>
      </w:r>
      <w:proofErr w:type="spellEnd"/>
      <w:r w:rsidRPr="00D15A9F">
        <w:rPr>
          <w:lang w:val="ru-RU"/>
        </w:rPr>
        <w:t xml:space="preserve"> Эдвардса) и готовность к риску у российских студентов // </w:t>
      </w:r>
      <w:proofErr w:type="spellStart"/>
      <w:r w:rsidRPr="00D15A9F">
        <w:rPr>
          <w:lang w:val="ru-RU"/>
        </w:rPr>
        <w:t>Вестн</w:t>
      </w:r>
      <w:proofErr w:type="spellEnd"/>
      <w:r w:rsidRPr="00D15A9F">
        <w:rPr>
          <w:lang w:val="ru-RU"/>
        </w:rPr>
        <w:t xml:space="preserve">. </w:t>
      </w:r>
      <w:proofErr w:type="spellStart"/>
      <w:r w:rsidRPr="00D15A9F">
        <w:rPr>
          <w:lang w:val="ru-RU"/>
        </w:rPr>
        <w:t>Моск</w:t>
      </w:r>
      <w:proofErr w:type="spellEnd"/>
      <w:r w:rsidRPr="00D15A9F">
        <w:rPr>
          <w:lang w:val="ru-RU"/>
        </w:rPr>
        <w:t>. ун-та. - Сер. 14. – Психология. – 1997. - № 2. – С.52-65.</w:t>
      </w:r>
    </w:p>
    <w:p w:rsidR="00D15A9F" w:rsidRPr="00D15A9F" w:rsidRDefault="00D15A9F" w:rsidP="00A10941">
      <w:pPr>
        <w:pStyle w:val="ad"/>
        <w:numPr>
          <w:ilvl w:val="0"/>
          <w:numId w:val="6"/>
        </w:numPr>
        <w:ind w:left="0" w:firstLine="709"/>
      </w:pPr>
      <w:proofErr w:type="spellStart"/>
      <w:r w:rsidRPr="00D15A9F">
        <w:t>Кудріна</w:t>
      </w:r>
      <w:proofErr w:type="spellEnd"/>
      <w:r w:rsidRPr="00D15A9F">
        <w:t xml:space="preserve"> Т.С. Діалогічне спілкування як умова становлення та розвитку складних логічних операцій // Вісник Київського національного університету імені Тараса Шевченка. Соціологія. Психологія. Педагогіка. – Випуск 12-13. – 2002. – С. 107-110.</w:t>
      </w:r>
    </w:p>
    <w:p w:rsidR="00D15A9F" w:rsidRPr="00D15A9F" w:rsidRDefault="00D15A9F" w:rsidP="00A10941">
      <w:pPr>
        <w:pStyle w:val="ad"/>
        <w:numPr>
          <w:ilvl w:val="0"/>
          <w:numId w:val="6"/>
        </w:numPr>
        <w:ind w:left="0" w:firstLine="709"/>
        <w:rPr>
          <w:lang w:val="ru-RU"/>
        </w:rPr>
      </w:pPr>
      <w:r w:rsidRPr="00D15A9F">
        <w:rPr>
          <w:lang w:val="ru-RU"/>
        </w:rPr>
        <w:t>Леонтьев А.Н. Деятельность. Сознание. Личность. – М.: Политиздат, 1975. – 304 с.</w:t>
      </w:r>
    </w:p>
    <w:p w:rsidR="00D15A9F" w:rsidRPr="00D15A9F" w:rsidRDefault="00D15A9F" w:rsidP="00A10941">
      <w:pPr>
        <w:pStyle w:val="ad"/>
        <w:numPr>
          <w:ilvl w:val="0"/>
          <w:numId w:val="6"/>
        </w:numPr>
        <w:ind w:left="0" w:firstLine="709"/>
        <w:rPr>
          <w:lang w:val="ru-RU"/>
        </w:rPr>
      </w:pPr>
      <w:r w:rsidRPr="00D15A9F">
        <w:rPr>
          <w:lang w:val="ru-RU"/>
        </w:rPr>
        <w:t>Леонтьев А.Н. Проблемы развития психики. – М.: Изд-во МГУ, 1981. – 584 с.</w:t>
      </w:r>
    </w:p>
    <w:p w:rsidR="00D15A9F" w:rsidRPr="00D15A9F" w:rsidRDefault="00D15A9F" w:rsidP="00A10941">
      <w:pPr>
        <w:pStyle w:val="ad"/>
        <w:numPr>
          <w:ilvl w:val="0"/>
          <w:numId w:val="6"/>
        </w:numPr>
        <w:ind w:left="0" w:firstLine="709"/>
        <w:rPr>
          <w:lang w:val="ru-RU"/>
        </w:rPr>
      </w:pPr>
      <w:r w:rsidRPr="00D15A9F">
        <w:t xml:space="preserve">Леонтьев Д.А. </w:t>
      </w:r>
      <w:proofErr w:type="spellStart"/>
      <w:r w:rsidRPr="00D15A9F">
        <w:t>Гуманистическаяпсихологиякаксоциокультурноеявление</w:t>
      </w:r>
      <w:proofErr w:type="spellEnd"/>
      <w:r w:rsidRPr="00D15A9F">
        <w:t xml:space="preserve"> // </w:t>
      </w:r>
      <w:proofErr w:type="spellStart"/>
      <w:r w:rsidRPr="00D15A9F">
        <w:t>Психология</w:t>
      </w:r>
      <w:proofErr w:type="spellEnd"/>
      <w:r w:rsidRPr="00D15A9F">
        <w:t xml:space="preserve"> с </w:t>
      </w:r>
      <w:proofErr w:type="spellStart"/>
      <w:r w:rsidRPr="00D15A9F">
        <w:t>человеческимлицом</w:t>
      </w:r>
      <w:proofErr w:type="spellEnd"/>
      <w:r w:rsidRPr="00D15A9F">
        <w:t xml:space="preserve">: </w:t>
      </w:r>
      <w:proofErr w:type="spellStart"/>
      <w:r w:rsidRPr="00D15A9F">
        <w:t>гуман</w:t>
      </w:r>
      <w:r w:rsidRPr="00D15A9F">
        <w:rPr>
          <w:lang w:val="ru-RU"/>
        </w:rPr>
        <w:t>истическая</w:t>
      </w:r>
      <w:proofErr w:type="spellEnd"/>
      <w:r w:rsidRPr="00D15A9F">
        <w:rPr>
          <w:lang w:val="ru-RU"/>
        </w:rPr>
        <w:t xml:space="preserve"> перспектива в постсоветской психологии / Под ред. Д.А.Леонтьева, В.Г.Щур. – М.: Смысл, 1997. – С. 19-29.</w:t>
      </w:r>
    </w:p>
    <w:p w:rsidR="00D15A9F" w:rsidRPr="00D15A9F" w:rsidRDefault="00D15A9F" w:rsidP="00A10941">
      <w:pPr>
        <w:pStyle w:val="ad"/>
        <w:numPr>
          <w:ilvl w:val="0"/>
          <w:numId w:val="6"/>
        </w:numPr>
        <w:ind w:left="0" w:firstLine="709"/>
        <w:rPr>
          <w:lang w:val="ru-RU"/>
        </w:rPr>
      </w:pPr>
      <w:r w:rsidRPr="00D15A9F">
        <w:t>Леонтьев Д.А.</w:t>
      </w:r>
      <w:r w:rsidRPr="00D15A9F">
        <w:rPr>
          <w:lang w:val="ru-RU"/>
        </w:rPr>
        <w:t xml:space="preserve"> От социальных ценностей к личностным: </w:t>
      </w:r>
      <w:proofErr w:type="spellStart"/>
      <w:r w:rsidRPr="00D15A9F">
        <w:rPr>
          <w:lang w:val="ru-RU"/>
        </w:rPr>
        <w:t>социогенез</w:t>
      </w:r>
      <w:proofErr w:type="spellEnd"/>
      <w:r w:rsidRPr="00D15A9F">
        <w:rPr>
          <w:lang w:val="ru-RU"/>
        </w:rPr>
        <w:t xml:space="preserve"> и феноменология ценностной регуляции деятельности // Вестник МГУ. Сер. 14 Психология. – 1997. - № 1. – С. 20-27.</w:t>
      </w:r>
    </w:p>
    <w:p w:rsidR="00D15A9F" w:rsidRPr="00D15A9F" w:rsidRDefault="00D15A9F" w:rsidP="00A10941">
      <w:pPr>
        <w:pStyle w:val="ad"/>
        <w:numPr>
          <w:ilvl w:val="0"/>
          <w:numId w:val="6"/>
        </w:numPr>
        <w:ind w:left="0" w:firstLine="709"/>
      </w:pPr>
      <w:r w:rsidRPr="00D15A9F">
        <w:t xml:space="preserve">Максимова Н.Ю., Мілютіна К.Л., Піскун В.М. Основи дитячої патопсихології: </w:t>
      </w:r>
      <w:proofErr w:type="spellStart"/>
      <w:r w:rsidRPr="00D15A9F">
        <w:t>Навч</w:t>
      </w:r>
      <w:proofErr w:type="spellEnd"/>
      <w:r w:rsidRPr="00D15A9F">
        <w:t>. посібник. – К.: Перун, 1996. – 464 с.</w:t>
      </w:r>
    </w:p>
    <w:p w:rsidR="00D15A9F" w:rsidRPr="00D15A9F" w:rsidRDefault="00D15A9F" w:rsidP="00A10941">
      <w:pPr>
        <w:pStyle w:val="ad"/>
        <w:numPr>
          <w:ilvl w:val="0"/>
          <w:numId w:val="6"/>
        </w:numPr>
        <w:ind w:left="0" w:firstLine="709"/>
        <w:rPr>
          <w:bCs/>
          <w:lang w:val="ru-RU"/>
        </w:rPr>
      </w:pPr>
      <w:r w:rsidRPr="00D15A9F">
        <w:rPr>
          <w:bCs/>
        </w:rPr>
        <w:t>Москаленко В.В.</w:t>
      </w:r>
      <w:r w:rsidRPr="00D15A9F">
        <w:rPr>
          <w:bCs/>
          <w:lang w:val="ru-RU"/>
        </w:rPr>
        <w:t xml:space="preserve"> Социализация личности (философский аспект). – К.: </w:t>
      </w:r>
      <w:proofErr w:type="spellStart"/>
      <w:r w:rsidRPr="00D15A9F">
        <w:rPr>
          <w:bCs/>
          <w:lang w:val="ru-RU"/>
        </w:rPr>
        <w:t>Вища</w:t>
      </w:r>
      <w:proofErr w:type="spellEnd"/>
      <w:r w:rsidRPr="00D15A9F">
        <w:rPr>
          <w:bCs/>
          <w:lang w:val="ru-RU"/>
        </w:rPr>
        <w:t xml:space="preserve"> школа, 1986. – 200 с.</w:t>
      </w:r>
    </w:p>
    <w:p w:rsidR="00D15A9F" w:rsidRPr="00D15A9F" w:rsidRDefault="00D15A9F" w:rsidP="00A10941">
      <w:pPr>
        <w:pStyle w:val="ad"/>
        <w:numPr>
          <w:ilvl w:val="0"/>
          <w:numId w:val="6"/>
        </w:numPr>
        <w:ind w:left="0" w:firstLine="709"/>
        <w:rPr>
          <w:bCs/>
        </w:rPr>
      </w:pPr>
      <w:r w:rsidRPr="00D15A9F">
        <w:rPr>
          <w:bCs/>
        </w:rPr>
        <w:t>Москаленко В.В.</w:t>
      </w:r>
      <w:r w:rsidRPr="00D15A9F">
        <w:rPr>
          <w:bCs/>
          <w:lang w:val="ru-RU"/>
        </w:rPr>
        <w:t xml:space="preserve">, </w:t>
      </w:r>
      <w:proofErr w:type="spellStart"/>
      <w:r w:rsidRPr="00D15A9F">
        <w:rPr>
          <w:bCs/>
          <w:lang w:val="ru-RU"/>
        </w:rPr>
        <w:t>Циба</w:t>
      </w:r>
      <w:proofErr w:type="spellEnd"/>
      <w:r w:rsidRPr="00D15A9F">
        <w:rPr>
          <w:bCs/>
          <w:lang w:val="ru-RU"/>
        </w:rPr>
        <w:t xml:space="preserve"> В.Т. </w:t>
      </w:r>
      <w:proofErr w:type="spellStart"/>
      <w:r w:rsidRPr="00D15A9F">
        <w:rPr>
          <w:bCs/>
          <w:lang w:val="ru-RU"/>
        </w:rPr>
        <w:t>Критичн</w:t>
      </w:r>
      <w:proofErr w:type="spellEnd"/>
      <w:r w:rsidRPr="00D15A9F">
        <w:rPr>
          <w:bCs/>
        </w:rPr>
        <w:t>і</w:t>
      </w:r>
      <w:proofErr w:type="spellStart"/>
      <w:r w:rsidRPr="00D15A9F">
        <w:rPr>
          <w:bCs/>
          <w:lang w:val="ru-RU"/>
        </w:rPr>
        <w:t>періоди</w:t>
      </w:r>
      <w:proofErr w:type="spellEnd"/>
      <w:r w:rsidRPr="00D15A9F">
        <w:rPr>
          <w:bCs/>
          <w:lang w:val="ru-RU"/>
        </w:rPr>
        <w:t xml:space="preserve"> у </w:t>
      </w:r>
      <w:proofErr w:type="spellStart"/>
      <w:r w:rsidRPr="00D15A9F">
        <w:rPr>
          <w:bCs/>
          <w:lang w:val="ru-RU"/>
        </w:rPr>
        <w:t>розвиткуособистості</w:t>
      </w:r>
      <w:proofErr w:type="spellEnd"/>
      <w:r w:rsidRPr="00D15A9F">
        <w:rPr>
          <w:bCs/>
          <w:lang w:val="ru-RU"/>
        </w:rPr>
        <w:t xml:space="preserve"> // </w:t>
      </w:r>
      <w:proofErr w:type="spellStart"/>
      <w:r w:rsidRPr="00D15A9F">
        <w:rPr>
          <w:bCs/>
          <w:lang w:val="ru-RU"/>
        </w:rPr>
        <w:t>Сучаснапсихологія</w:t>
      </w:r>
      <w:proofErr w:type="spellEnd"/>
      <w:r w:rsidRPr="00D15A9F">
        <w:rPr>
          <w:bCs/>
          <w:lang w:val="ru-RU"/>
        </w:rPr>
        <w:t xml:space="preserve"> в </w:t>
      </w:r>
      <w:proofErr w:type="spellStart"/>
      <w:r w:rsidRPr="00D15A9F">
        <w:rPr>
          <w:bCs/>
          <w:lang w:val="ru-RU"/>
        </w:rPr>
        <w:t>ціннісномувимірі</w:t>
      </w:r>
      <w:proofErr w:type="spellEnd"/>
      <w:r w:rsidRPr="00D15A9F">
        <w:rPr>
          <w:bCs/>
          <w:lang w:val="ru-RU"/>
        </w:rPr>
        <w:t xml:space="preserve">: </w:t>
      </w:r>
      <w:proofErr w:type="spellStart"/>
      <w:r w:rsidRPr="00D15A9F">
        <w:rPr>
          <w:bCs/>
          <w:lang w:val="ru-RU"/>
        </w:rPr>
        <w:t>МатеріалиТретіхкостюківськихчитань</w:t>
      </w:r>
      <w:proofErr w:type="spellEnd"/>
      <w:r w:rsidRPr="00D15A9F">
        <w:rPr>
          <w:bCs/>
          <w:lang w:val="ru-RU"/>
        </w:rPr>
        <w:t xml:space="preserve"> (20-22 </w:t>
      </w:r>
      <w:proofErr w:type="spellStart"/>
      <w:r w:rsidRPr="00D15A9F">
        <w:rPr>
          <w:bCs/>
          <w:lang w:val="ru-RU"/>
        </w:rPr>
        <w:t>грудня</w:t>
      </w:r>
      <w:proofErr w:type="spellEnd"/>
      <w:r w:rsidRPr="00D15A9F">
        <w:rPr>
          <w:bCs/>
          <w:lang w:val="ru-RU"/>
        </w:rPr>
        <w:t xml:space="preserve"> 1994 року). – В 2-х томах. – К.: </w:t>
      </w:r>
      <w:proofErr w:type="spellStart"/>
      <w:proofErr w:type="gramStart"/>
      <w:r w:rsidRPr="00D15A9F">
        <w:rPr>
          <w:bCs/>
          <w:lang w:val="ru-RU"/>
        </w:rPr>
        <w:t>Вид-во</w:t>
      </w:r>
      <w:proofErr w:type="spellEnd"/>
      <w:proofErr w:type="gramEnd"/>
      <w:r w:rsidRPr="00D15A9F">
        <w:rPr>
          <w:bCs/>
          <w:lang w:val="ru-RU"/>
        </w:rPr>
        <w:t xml:space="preserve"> ДОК-К, 1994. – Т. 1. – С. 206-303.</w:t>
      </w:r>
    </w:p>
    <w:p w:rsidR="00D15A9F" w:rsidRPr="00D15A9F" w:rsidRDefault="00D15A9F" w:rsidP="00A10941">
      <w:pPr>
        <w:pStyle w:val="ad"/>
        <w:numPr>
          <w:ilvl w:val="0"/>
          <w:numId w:val="6"/>
        </w:numPr>
        <w:ind w:left="0" w:firstLine="709"/>
        <w:rPr>
          <w:lang w:val="ru-RU"/>
        </w:rPr>
      </w:pPr>
      <w:proofErr w:type="spellStart"/>
      <w:r w:rsidRPr="00D15A9F">
        <w:rPr>
          <w:lang w:val="ru-RU"/>
        </w:rPr>
        <w:t>Орбан</w:t>
      </w:r>
      <w:proofErr w:type="spellEnd"/>
      <w:r w:rsidRPr="00D15A9F">
        <w:rPr>
          <w:lang w:val="ru-RU"/>
        </w:rPr>
        <w:t xml:space="preserve"> Л.Э. Становление личности. – М.: Луч, 1992. – 112 с.</w:t>
      </w:r>
    </w:p>
    <w:p w:rsidR="00D15A9F" w:rsidRPr="00D15A9F" w:rsidRDefault="00D15A9F" w:rsidP="00A10941">
      <w:pPr>
        <w:pStyle w:val="ad"/>
        <w:numPr>
          <w:ilvl w:val="0"/>
          <w:numId w:val="6"/>
        </w:numPr>
        <w:ind w:left="0" w:firstLine="709"/>
      </w:pPr>
      <w:r w:rsidRPr="00D15A9F">
        <w:rPr>
          <w:lang w:val="ru-RU"/>
        </w:rPr>
        <w:t>Пальм Г.А. В</w:t>
      </w:r>
      <w:r w:rsidRPr="00D15A9F">
        <w:t>і</w:t>
      </w:r>
      <w:proofErr w:type="spellStart"/>
      <w:r w:rsidRPr="00D15A9F">
        <w:rPr>
          <w:lang w:val="ru-RU"/>
        </w:rPr>
        <w:t>д</w:t>
      </w:r>
      <w:proofErr w:type="spellEnd"/>
      <w:r w:rsidRPr="00D15A9F">
        <w:rPr>
          <w:lang w:val="ru-RU"/>
        </w:rPr>
        <w:t xml:space="preserve"> </w:t>
      </w:r>
      <w:proofErr w:type="spellStart"/>
      <w:r w:rsidRPr="00D15A9F">
        <w:rPr>
          <w:lang w:val="ru-RU"/>
        </w:rPr>
        <w:t>системицінностей</w:t>
      </w:r>
      <w:proofErr w:type="spellEnd"/>
      <w:r w:rsidRPr="00D15A9F">
        <w:rPr>
          <w:lang w:val="ru-RU"/>
        </w:rPr>
        <w:t xml:space="preserve"> до </w:t>
      </w:r>
      <w:proofErr w:type="spellStart"/>
      <w:r w:rsidRPr="00D15A9F">
        <w:rPr>
          <w:lang w:val="ru-RU"/>
        </w:rPr>
        <w:t>сенсужиття</w:t>
      </w:r>
      <w:proofErr w:type="spellEnd"/>
      <w:r w:rsidRPr="00D15A9F">
        <w:rPr>
          <w:lang w:val="ru-RU"/>
        </w:rPr>
        <w:t xml:space="preserve">: </w:t>
      </w:r>
      <w:proofErr w:type="spellStart"/>
      <w:r w:rsidRPr="00D15A9F">
        <w:rPr>
          <w:lang w:val="ru-RU"/>
        </w:rPr>
        <w:t>емпіричнірезультати</w:t>
      </w:r>
      <w:proofErr w:type="spellEnd"/>
      <w:r w:rsidRPr="00D15A9F">
        <w:rPr>
          <w:lang w:val="ru-RU"/>
        </w:rPr>
        <w:t xml:space="preserve"> та </w:t>
      </w:r>
      <w:proofErr w:type="spellStart"/>
      <w:r w:rsidRPr="00D15A9F">
        <w:rPr>
          <w:lang w:val="ru-RU"/>
        </w:rPr>
        <w:t>логікапошуку</w:t>
      </w:r>
      <w:proofErr w:type="spellEnd"/>
      <w:r w:rsidRPr="00D15A9F">
        <w:rPr>
          <w:lang w:val="ru-RU"/>
        </w:rPr>
        <w:t xml:space="preserve"> //</w:t>
      </w:r>
      <w:proofErr w:type="spellStart"/>
      <w:proofErr w:type="gramStart"/>
      <w:r w:rsidRPr="00D15A9F">
        <w:rPr>
          <w:lang w:val="ru-RU"/>
        </w:rPr>
        <w:t>Ц</w:t>
      </w:r>
      <w:proofErr w:type="gramEnd"/>
      <w:r w:rsidRPr="00D15A9F">
        <w:rPr>
          <w:lang w:val="ru-RU"/>
        </w:rPr>
        <w:t>інностіосвіти</w:t>
      </w:r>
      <w:proofErr w:type="spellEnd"/>
      <w:r w:rsidRPr="00D15A9F">
        <w:rPr>
          <w:lang w:val="ru-RU"/>
        </w:rPr>
        <w:t xml:space="preserve"> </w:t>
      </w:r>
      <w:proofErr w:type="spellStart"/>
      <w:r w:rsidRPr="00D15A9F">
        <w:rPr>
          <w:lang w:val="ru-RU"/>
        </w:rPr>
        <w:t>і</w:t>
      </w:r>
      <w:proofErr w:type="spellEnd"/>
      <w:r w:rsidRPr="00D15A9F">
        <w:rPr>
          <w:lang w:val="ru-RU"/>
        </w:rPr>
        <w:t xml:space="preserve"> </w:t>
      </w:r>
      <w:proofErr w:type="spellStart"/>
      <w:r w:rsidRPr="00D15A9F">
        <w:rPr>
          <w:lang w:val="ru-RU"/>
        </w:rPr>
        <w:t>виховання</w:t>
      </w:r>
      <w:proofErr w:type="spellEnd"/>
      <w:r w:rsidRPr="00D15A9F">
        <w:t xml:space="preserve">: Наук.-метод. зб. / За </w:t>
      </w:r>
      <w:proofErr w:type="spellStart"/>
      <w:r w:rsidRPr="00D15A9F">
        <w:t>заг</w:t>
      </w:r>
      <w:proofErr w:type="spellEnd"/>
      <w:r w:rsidRPr="00D15A9F">
        <w:t>. ред. О.В.</w:t>
      </w:r>
      <w:proofErr w:type="spellStart"/>
      <w:r w:rsidRPr="00D15A9F">
        <w:t>Сухомлинської</w:t>
      </w:r>
      <w:proofErr w:type="spellEnd"/>
      <w:r w:rsidRPr="00D15A9F">
        <w:t>. – К., 1997. – С. 191-195.</w:t>
      </w:r>
    </w:p>
    <w:p w:rsidR="00D15A9F" w:rsidRPr="00D15A9F" w:rsidRDefault="00D15A9F" w:rsidP="00A10941">
      <w:pPr>
        <w:pStyle w:val="ad"/>
        <w:numPr>
          <w:ilvl w:val="0"/>
          <w:numId w:val="6"/>
        </w:numPr>
        <w:ind w:left="0" w:firstLine="709"/>
        <w:rPr>
          <w:bCs/>
        </w:rPr>
      </w:pPr>
      <w:proofErr w:type="spellStart"/>
      <w:r w:rsidRPr="00D15A9F">
        <w:rPr>
          <w:bCs/>
        </w:rPr>
        <w:lastRenderedPageBreak/>
        <w:t>Пірен</w:t>
      </w:r>
      <w:proofErr w:type="spellEnd"/>
      <w:r w:rsidRPr="00D15A9F">
        <w:rPr>
          <w:bCs/>
        </w:rPr>
        <w:t xml:space="preserve"> М.І. Основи </w:t>
      </w:r>
      <w:proofErr w:type="spellStart"/>
      <w:r w:rsidRPr="00D15A9F">
        <w:rPr>
          <w:bCs/>
        </w:rPr>
        <w:t>конфліктології</w:t>
      </w:r>
      <w:proofErr w:type="spellEnd"/>
      <w:r w:rsidRPr="00D15A9F">
        <w:rPr>
          <w:bCs/>
        </w:rPr>
        <w:t>: Навчальний посібник. – К., 1997. – 378 с.</w:t>
      </w:r>
    </w:p>
    <w:p w:rsidR="00D15A9F" w:rsidRPr="00D15A9F" w:rsidRDefault="00D15A9F" w:rsidP="00A10941">
      <w:pPr>
        <w:pStyle w:val="ad"/>
        <w:numPr>
          <w:ilvl w:val="0"/>
          <w:numId w:val="6"/>
        </w:numPr>
        <w:ind w:left="0" w:firstLine="709"/>
        <w:rPr>
          <w:lang w:val="ru-RU"/>
        </w:rPr>
      </w:pPr>
      <w:r w:rsidRPr="00D15A9F">
        <w:rPr>
          <w:lang w:val="ru-RU"/>
        </w:rPr>
        <w:t>Подольская Е.А. Ценностные ориентации и проблема активности личности. – Харьков: Основа, 1991. – 162 с.</w:t>
      </w:r>
    </w:p>
    <w:p w:rsidR="00D15A9F" w:rsidRPr="00D15A9F" w:rsidRDefault="00D15A9F" w:rsidP="00A10941">
      <w:pPr>
        <w:pStyle w:val="ad"/>
        <w:numPr>
          <w:ilvl w:val="0"/>
          <w:numId w:val="6"/>
        </w:numPr>
        <w:ind w:left="0" w:firstLine="709"/>
      </w:pPr>
      <w:proofErr w:type="spellStart"/>
      <w:r w:rsidRPr="00D15A9F">
        <w:rPr>
          <w:lang w:val="ru-RU"/>
        </w:rPr>
        <w:t>Постовий</w:t>
      </w:r>
      <w:proofErr w:type="spellEnd"/>
      <w:r w:rsidRPr="00D15A9F">
        <w:rPr>
          <w:lang w:val="ru-RU"/>
        </w:rPr>
        <w:t xml:space="preserve"> В.Г. </w:t>
      </w:r>
      <w:proofErr w:type="gramStart"/>
      <w:r w:rsidRPr="00D15A9F">
        <w:t>Ц</w:t>
      </w:r>
      <w:proofErr w:type="gramEnd"/>
      <w:r w:rsidRPr="00D15A9F">
        <w:t>іннісні орієнтації української сім</w:t>
      </w:r>
      <w:r w:rsidRPr="00D15A9F">
        <w:rPr>
          <w:lang w:val="ru-RU"/>
        </w:rPr>
        <w:t>’</w:t>
      </w:r>
      <w:r w:rsidRPr="00D15A9F">
        <w:t>ї // Педагогіка і психологія. – 1997. - № 1. – С. 185-190.</w:t>
      </w:r>
    </w:p>
    <w:p w:rsidR="00D15A9F" w:rsidRPr="00D15A9F" w:rsidRDefault="00D15A9F" w:rsidP="00A10941">
      <w:pPr>
        <w:pStyle w:val="ad"/>
        <w:numPr>
          <w:ilvl w:val="0"/>
          <w:numId w:val="6"/>
        </w:numPr>
        <w:ind w:left="0" w:firstLine="709"/>
      </w:pPr>
      <w:r w:rsidRPr="00D15A9F">
        <w:t xml:space="preserve">Практикум по основам </w:t>
      </w:r>
      <w:proofErr w:type="spellStart"/>
      <w:r w:rsidRPr="00D15A9F">
        <w:t>психологии</w:t>
      </w:r>
      <w:proofErr w:type="spellEnd"/>
      <w:r w:rsidRPr="00D15A9F">
        <w:t xml:space="preserve">: </w:t>
      </w:r>
      <w:proofErr w:type="spellStart"/>
      <w:r w:rsidRPr="00D15A9F">
        <w:t>Тесты</w:t>
      </w:r>
      <w:proofErr w:type="spellEnd"/>
      <w:r w:rsidRPr="00D15A9F">
        <w:t xml:space="preserve"> и </w:t>
      </w:r>
      <w:proofErr w:type="spellStart"/>
      <w:r w:rsidRPr="00D15A9F">
        <w:t>хрестоматия</w:t>
      </w:r>
      <w:proofErr w:type="spellEnd"/>
      <w:r w:rsidRPr="00D15A9F">
        <w:t xml:space="preserve">. </w:t>
      </w:r>
      <w:proofErr w:type="spellStart"/>
      <w:r w:rsidRPr="00D15A9F">
        <w:t>Учебноепособие</w:t>
      </w:r>
      <w:proofErr w:type="spellEnd"/>
      <w:r w:rsidRPr="00D15A9F">
        <w:t xml:space="preserve"> для </w:t>
      </w:r>
      <w:proofErr w:type="spellStart"/>
      <w:r w:rsidRPr="00D15A9F">
        <w:t>студентовмедицинскогоинститута</w:t>
      </w:r>
      <w:proofErr w:type="spellEnd"/>
      <w:r w:rsidRPr="00D15A9F">
        <w:t xml:space="preserve"> / </w:t>
      </w:r>
      <w:proofErr w:type="spellStart"/>
      <w:r w:rsidRPr="00D15A9F">
        <w:t>Составитель</w:t>
      </w:r>
      <w:proofErr w:type="spellEnd"/>
      <w:r w:rsidRPr="00D15A9F">
        <w:t xml:space="preserve"> – В.А.Мельников. – </w:t>
      </w:r>
      <w:proofErr w:type="spellStart"/>
      <w:r w:rsidRPr="00D15A9F">
        <w:t>Симферополь</w:t>
      </w:r>
      <w:proofErr w:type="spellEnd"/>
      <w:r w:rsidRPr="00D15A9F">
        <w:t>: «СОНАТ», 1997. – 254 с.</w:t>
      </w:r>
    </w:p>
    <w:p w:rsidR="00D15A9F" w:rsidRPr="00D15A9F" w:rsidRDefault="00D15A9F" w:rsidP="00A10941">
      <w:pPr>
        <w:pStyle w:val="ad"/>
        <w:numPr>
          <w:ilvl w:val="0"/>
          <w:numId w:val="6"/>
        </w:numPr>
        <w:ind w:left="0" w:firstLine="709"/>
      </w:pPr>
      <w:r w:rsidRPr="00D15A9F">
        <w:t>Рибалка В. Григорій Костюк: психологічна теорія особистості // Психологія і суспільство. – 2002. - №1. – С.10-17.</w:t>
      </w:r>
    </w:p>
    <w:p w:rsidR="00D15A9F" w:rsidRPr="00D15A9F" w:rsidRDefault="00D15A9F" w:rsidP="00A10941">
      <w:pPr>
        <w:pStyle w:val="ad"/>
        <w:numPr>
          <w:ilvl w:val="0"/>
          <w:numId w:val="6"/>
        </w:numPr>
        <w:ind w:left="0" w:firstLine="709"/>
      </w:pPr>
      <w:proofErr w:type="spellStart"/>
      <w:r w:rsidRPr="00D15A9F">
        <w:t>Рубинштейн</w:t>
      </w:r>
      <w:proofErr w:type="spellEnd"/>
      <w:r w:rsidRPr="00D15A9F">
        <w:t xml:space="preserve"> С.Л. </w:t>
      </w:r>
      <w:proofErr w:type="spellStart"/>
      <w:r w:rsidRPr="00D15A9F">
        <w:t>Основыобщейпсихологии</w:t>
      </w:r>
      <w:proofErr w:type="spellEnd"/>
      <w:r w:rsidRPr="00D15A9F">
        <w:t xml:space="preserve"> – </w:t>
      </w:r>
      <w:proofErr w:type="spellStart"/>
      <w:r w:rsidRPr="00D15A9F">
        <w:t>СПб</w:t>
      </w:r>
      <w:proofErr w:type="spellEnd"/>
      <w:r w:rsidRPr="00D15A9F">
        <w:t xml:space="preserve">.: </w:t>
      </w:r>
      <w:proofErr w:type="spellStart"/>
      <w:r w:rsidRPr="00D15A9F">
        <w:t>Изд-во</w:t>
      </w:r>
      <w:proofErr w:type="spellEnd"/>
      <w:r w:rsidRPr="00D15A9F">
        <w:t xml:space="preserve"> «</w:t>
      </w:r>
      <w:proofErr w:type="spellStart"/>
      <w:r w:rsidRPr="00D15A9F">
        <w:t>Питер</w:t>
      </w:r>
      <w:proofErr w:type="spellEnd"/>
      <w:r w:rsidRPr="00D15A9F">
        <w:t>», 1999. – 720 с.</w:t>
      </w:r>
    </w:p>
    <w:p w:rsidR="00D15A9F" w:rsidRPr="00D15A9F" w:rsidRDefault="00D15A9F" w:rsidP="00A10941">
      <w:pPr>
        <w:pStyle w:val="ad"/>
        <w:numPr>
          <w:ilvl w:val="0"/>
          <w:numId w:val="6"/>
        </w:numPr>
        <w:ind w:left="0" w:firstLine="709"/>
        <w:rPr>
          <w:lang w:val="ru-RU"/>
        </w:rPr>
      </w:pPr>
      <w:proofErr w:type="spellStart"/>
      <w:r w:rsidRPr="00D15A9F">
        <w:t>Слободчиков</w:t>
      </w:r>
      <w:proofErr w:type="spellEnd"/>
      <w:r w:rsidRPr="00D15A9F">
        <w:t xml:space="preserve"> В.И. </w:t>
      </w:r>
      <w:r w:rsidRPr="00D15A9F">
        <w:rPr>
          <w:lang w:val="ru-RU"/>
        </w:rPr>
        <w:t>Категория возраста в психологии и педагогике развития // Вопросы психологии. – 2001. - № 2. - С. 37-49.</w:t>
      </w:r>
    </w:p>
    <w:p w:rsidR="00D15A9F" w:rsidRPr="000C7647" w:rsidRDefault="00D15A9F" w:rsidP="00A10941">
      <w:pPr>
        <w:pStyle w:val="ad"/>
        <w:numPr>
          <w:ilvl w:val="0"/>
          <w:numId w:val="6"/>
        </w:numPr>
        <w:ind w:left="0" w:firstLine="709"/>
        <w:rPr>
          <w:bCs/>
          <w:lang w:val="ru-RU"/>
        </w:rPr>
      </w:pPr>
      <w:r w:rsidRPr="00D15A9F">
        <w:rPr>
          <w:bCs/>
        </w:rPr>
        <w:t xml:space="preserve">Титаренко Т.М. </w:t>
      </w:r>
      <w:r w:rsidRPr="00D15A9F">
        <w:rPr>
          <w:bCs/>
          <w:lang w:val="ru-RU"/>
        </w:rPr>
        <w:t xml:space="preserve">Такие разные дети. – К.: </w:t>
      </w:r>
      <w:proofErr w:type="spellStart"/>
      <w:r w:rsidRPr="00D15A9F">
        <w:rPr>
          <w:bCs/>
          <w:lang w:val="ru-RU"/>
        </w:rPr>
        <w:t>Рад</w:t>
      </w:r>
      <w:proofErr w:type="gramStart"/>
      <w:r w:rsidRPr="00D15A9F">
        <w:rPr>
          <w:bCs/>
          <w:lang w:val="ru-RU"/>
        </w:rPr>
        <w:t>.ш</w:t>
      </w:r>
      <w:proofErr w:type="gramEnd"/>
      <w:r w:rsidRPr="00D15A9F">
        <w:rPr>
          <w:bCs/>
          <w:lang w:val="ru-RU"/>
        </w:rPr>
        <w:t>кола</w:t>
      </w:r>
      <w:proofErr w:type="spellEnd"/>
      <w:r w:rsidRPr="00D15A9F">
        <w:rPr>
          <w:bCs/>
          <w:lang w:val="ru-RU"/>
        </w:rPr>
        <w:t>, 1989. – 141 с.</w:t>
      </w:r>
    </w:p>
    <w:p w:rsidR="00D15A9F" w:rsidRPr="00D15A9F" w:rsidRDefault="00D15A9F" w:rsidP="00A10941">
      <w:pPr>
        <w:pStyle w:val="ad"/>
        <w:numPr>
          <w:ilvl w:val="0"/>
          <w:numId w:val="6"/>
        </w:numPr>
        <w:ind w:left="0" w:firstLine="709"/>
      </w:pPr>
      <w:proofErr w:type="spellStart"/>
      <w:r w:rsidRPr="00D15A9F">
        <w:t>Утенков</w:t>
      </w:r>
      <w:proofErr w:type="spellEnd"/>
      <w:r w:rsidRPr="00D15A9F">
        <w:t xml:space="preserve"> В.М., </w:t>
      </w:r>
      <w:proofErr w:type="spellStart"/>
      <w:r w:rsidRPr="00D15A9F">
        <w:t>Овсянников</w:t>
      </w:r>
      <w:proofErr w:type="spellEnd"/>
      <w:r w:rsidRPr="00D15A9F">
        <w:t xml:space="preserve"> В.И. </w:t>
      </w:r>
      <w:proofErr w:type="spellStart"/>
      <w:r w:rsidRPr="00D15A9F">
        <w:t>Ценностныеориентациистудентовпедагогическоговуза</w:t>
      </w:r>
      <w:proofErr w:type="spellEnd"/>
      <w:r w:rsidRPr="00D15A9F">
        <w:t xml:space="preserve"> // </w:t>
      </w:r>
      <w:proofErr w:type="spellStart"/>
      <w:r w:rsidRPr="00D15A9F">
        <w:t>Педагогика</w:t>
      </w:r>
      <w:proofErr w:type="spellEnd"/>
      <w:r w:rsidRPr="00D15A9F">
        <w:t>. - № 5. – 1998. – С. 70-72.</w:t>
      </w:r>
    </w:p>
    <w:p w:rsidR="00D15A9F" w:rsidRPr="00D15A9F" w:rsidRDefault="00D15A9F" w:rsidP="00A10941">
      <w:pPr>
        <w:pStyle w:val="ad"/>
        <w:numPr>
          <w:ilvl w:val="0"/>
          <w:numId w:val="6"/>
        </w:numPr>
        <w:ind w:left="0" w:firstLine="709"/>
      </w:pPr>
      <w:r w:rsidRPr="00D15A9F">
        <w:t xml:space="preserve">Ціннісні орієнтації / </w:t>
      </w:r>
      <w:proofErr w:type="spellStart"/>
      <w:r w:rsidRPr="00D15A9F">
        <w:t>Відп</w:t>
      </w:r>
      <w:proofErr w:type="spellEnd"/>
      <w:r w:rsidRPr="00D15A9F">
        <w:t>. ред. А.Т. Гордієнко. — К.: Наукова думка, 1995. – 206 с.</w:t>
      </w:r>
    </w:p>
    <w:p w:rsidR="001B1296" w:rsidRPr="00D15A9F" w:rsidRDefault="001B1296" w:rsidP="0012360E">
      <w:pPr>
        <w:jc w:val="center"/>
        <w:rPr>
          <w:rFonts w:ascii="Times New Roman" w:hAnsi="Times New Roman" w:cs="Times New Roman"/>
          <w:sz w:val="32"/>
          <w:szCs w:val="32"/>
        </w:rPr>
      </w:pPr>
    </w:p>
    <w:sectPr w:rsidR="001B1296" w:rsidRPr="00D15A9F" w:rsidSect="001304D3">
      <w:headerReference w:type="default" r:id="rId10"/>
      <w:pgSz w:w="11906" w:h="16838"/>
      <w:pgMar w:top="850"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2FA" w:rsidRDefault="001C02FA" w:rsidP="001304D3">
      <w:pPr>
        <w:spacing w:after="0" w:line="240" w:lineRule="auto"/>
      </w:pPr>
      <w:r>
        <w:separator/>
      </w:r>
    </w:p>
  </w:endnote>
  <w:endnote w:type="continuationSeparator" w:id="0">
    <w:p w:rsidR="001C02FA" w:rsidRDefault="001C02FA" w:rsidP="00130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Nyala"/>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2FA" w:rsidRDefault="001C02FA" w:rsidP="001304D3">
      <w:pPr>
        <w:spacing w:after="0" w:line="240" w:lineRule="auto"/>
      </w:pPr>
      <w:r>
        <w:separator/>
      </w:r>
    </w:p>
  </w:footnote>
  <w:footnote w:type="continuationSeparator" w:id="0">
    <w:p w:rsidR="001C02FA" w:rsidRDefault="001C02FA" w:rsidP="001304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962"/>
    </w:sdtPr>
    <w:sdtContent>
      <w:p w:rsidR="004E04A9" w:rsidRDefault="00290900">
        <w:pPr>
          <w:pStyle w:val="affa"/>
          <w:jc w:val="right"/>
        </w:pPr>
        <w:r>
          <w:fldChar w:fldCharType="begin"/>
        </w:r>
        <w:r w:rsidR="004E04A9">
          <w:instrText xml:space="preserve"> PAGE   \* MERGEFORMAT </w:instrText>
        </w:r>
        <w:r>
          <w:fldChar w:fldCharType="separate"/>
        </w:r>
        <w:r w:rsidR="00BA7263">
          <w:rPr>
            <w:noProof/>
          </w:rPr>
          <w:t>35</w:t>
        </w:r>
        <w:r>
          <w:rPr>
            <w:noProof/>
          </w:rPr>
          <w:fldChar w:fldCharType="end"/>
        </w:r>
      </w:p>
    </w:sdtContent>
  </w:sdt>
  <w:p w:rsidR="004E04A9" w:rsidRDefault="004E04A9">
    <w:pPr>
      <w:pStyle w:val="af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0CB7"/>
    <w:multiLevelType w:val="hybridMultilevel"/>
    <w:tmpl w:val="BDDEA092"/>
    <w:lvl w:ilvl="0" w:tplc="71ECDDE8">
      <w:start w:val="3"/>
      <w:numFmt w:val="bullet"/>
      <w:lvlText w:val="-"/>
      <w:lvlJc w:val="left"/>
      <w:pPr>
        <w:tabs>
          <w:tab w:val="num" w:pos="1335"/>
        </w:tabs>
        <w:ind w:left="1335" w:hanging="79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BA904D8"/>
    <w:multiLevelType w:val="hybridMultilevel"/>
    <w:tmpl w:val="0B2625B4"/>
    <w:lvl w:ilvl="0" w:tplc="F86623EC">
      <w:start w:val="1"/>
      <w:numFmt w:val="bullet"/>
      <w:lvlText w:val=""/>
      <w:lvlJc w:val="left"/>
      <w:pPr>
        <w:tabs>
          <w:tab w:val="num" w:pos="540"/>
        </w:tabs>
        <w:ind w:left="540" w:hanging="360"/>
      </w:pPr>
      <w:rPr>
        <w:rFonts w:ascii="Wingdings" w:hAnsi="Wingdings" w:hint="default"/>
      </w:rPr>
    </w:lvl>
    <w:lvl w:ilvl="1" w:tplc="918EA0B8" w:tentative="1">
      <w:start w:val="1"/>
      <w:numFmt w:val="bullet"/>
      <w:lvlText w:val=""/>
      <w:lvlJc w:val="left"/>
      <w:pPr>
        <w:tabs>
          <w:tab w:val="num" w:pos="1260"/>
        </w:tabs>
        <w:ind w:left="1260" w:hanging="360"/>
      </w:pPr>
      <w:rPr>
        <w:rFonts w:ascii="Wingdings" w:hAnsi="Wingdings" w:hint="default"/>
      </w:rPr>
    </w:lvl>
    <w:lvl w:ilvl="2" w:tplc="48B0F754" w:tentative="1">
      <w:start w:val="1"/>
      <w:numFmt w:val="bullet"/>
      <w:lvlText w:val=""/>
      <w:lvlJc w:val="left"/>
      <w:pPr>
        <w:tabs>
          <w:tab w:val="num" w:pos="1980"/>
        </w:tabs>
        <w:ind w:left="1980" w:hanging="360"/>
      </w:pPr>
      <w:rPr>
        <w:rFonts w:ascii="Wingdings" w:hAnsi="Wingdings" w:hint="default"/>
      </w:rPr>
    </w:lvl>
    <w:lvl w:ilvl="3" w:tplc="D47078A0" w:tentative="1">
      <w:start w:val="1"/>
      <w:numFmt w:val="bullet"/>
      <w:lvlText w:val=""/>
      <w:lvlJc w:val="left"/>
      <w:pPr>
        <w:tabs>
          <w:tab w:val="num" w:pos="2700"/>
        </w:tabs>
        <w:ind w:left="2700" w:hanging="360"/>
      </w:pPr>
      <w:rPr>
        <w:rFonts w:ascii="Wingdings" w:hAnsi="Wingdings" w:hint="default"/>
      </w:rPr>
    </w:lvl>
    <w:lvl w:ilvl="4" w:tplc="01CC2F36" w:tentative="1">
      <w:start w:val="1"/>
      <w:numFmt w:val="bullet"/>
      <w:lvlText w:val=""/>
      <w:lvlJc w:val="left"/>
      <w:pPr>
        <w:tabs>
          <w:tab w:val="num" w:pos="3420"/>
        </w:tabs>
        <w:ind w:left="3420" w:hanging="360"/>
      </w:pPr>
      <w:rPr>
        <w:rFonts w:ascii="Wingdings" w:hAnsi="Wingdings" w:hint="default"/>
      </w:rPr>
    </w:lvl>
    <w:lvl w:ilvl="5" w:tplc="B9323D88" w:tentative="1">
      <w:start w:val="1"/>
      <w:numFmt w:val="bullet"/>
      <w:lvlText w:val=""/>
      <w:lvlJc w:val="left"/>
      <w:pPr>
        <w:tabs>
          <w:tab w:val="num" w:pos="4140"/>
        </w:tabs>
        <w:ind w:left="4140" w:hanging="360"/>
      </w:pPr>
      <w:rPr>
        <w:rFonts w:ascii="Wingdings" w:hAnsi="Wingdings" w:hint="default"/>
      </w:rPr>
    </w:lvl>
    <w:lvl w:ilvl="6" w:tplc="1FA68F16" w:tentative="1">
      <w:start w:val="1"/>
      <w:numFmt w:val="bullet"/>
      <w:lvlText w:val=""/>
      <w:lvlJc w:val="left"/>
      <w:pPr>
        <w:tabs>
          <w:tab w:val="num" w:pos="4860"/>
        </w:tabs>
        <w:ind w:left="4860" w:hanging="360"/>
      </w:pPr>
      <w:rPr>
        <w:rFonts w:ascii="Wingdings" w:hAnsi="Wingdings" w:hint="default"/>
      </w:rPr>
    </w:lvl>
    <w:lvl w:ilvl="7" w:tplc="B70275FA" w:tentative="1">
      <w:start w:val="1"/>
      <w:numFmt w:val="bullet"/>
      <w:lvlText w:val=""/>
      <w:lvlJc w:val="left"/>
      <w:pPr>
        <w:tabs>
          <w:tab w:val="num" w:pos="5580"/>
        </w:tabs>
        <w:ind w:left="5580" w:hanging="360"/>
      </w:pPr>
      <w:rPr>
        <w:rFonts w:ascii="Wingdings" w:hAnsi="Wingdings" w:hint="default"/>
      </w:rPr>
    </w:lvl>
    <w:lvl w:ilvl="8" w:tplc="7F6E30EA" w:tentative="1">
      <w:start w:val="1"/>
      <w:numFmt w:val="bullet"/>
      <w:lvlText w:val=""/>
      <w:lvlJc w:val="left"/>
      <w:pPr>
        <w:tabs>
          <w:tab w:val="num" w:pos="6300"/>
        </w:tabs>
        <w:ind w:left="6300" w:hanging="360"/>
      </w:pPr>
      <w:rPr>
        <w:rFonts w:ascii="Wingdings" w:hAnsi="Wingdings" w:hint="default"/>
      </w:rPr>
    </w:lvl>
  </w:abstractNum>
  <w:abstractNum w:abstractNumId="2">
    <w:nsid w:val="0D3302D5"/>
    <w:multiLevelType w:val="multilevel"/>
    <w:tmpl w:val="CB5619C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259"/>
        </w:tabs>
        <w:ind w:left="1259" w:hanging="72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5034"/>
        </w:tabs>
        <w:ind w:left="5034" w:hanging="180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3">
    <w:nsid w:val="0F8231B5"/>
    <w:multiLevelType w:val="hybridMultilevel"/>
    <w:tmpl w:val="96DA8DA2"/>
    <w:lvl w:ilvl="0" w:tplc="0419000F">
      <w:start w:val="1"/>
      <w:numFmt w:val="decimal"/>
      <w:lvlText w:val="%1."/>
      <w:lvlJc w:val="left"/>
      <w:pPr>
        <w:tabs>
          <w:tab w:val="num" w:pos="2355"/>
        </w:tabs>
        <w:ind w:left="23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18197D"/>
    <w:multiLevelType w:val="singleLevel"/>
    <w:tmpl w:val="A418CCF8"/>
    <w:lvl w:ilvl="0">
      <w:start w:val="1"/>
      <w:numFmt w:val="decimal"/>
      <w:lvlText w:val="%1."/>
      <w:lvlJc w:val="left"/>
      <w:pPr>
        <w:tabs>
          <w:tab w:val="num" w:pos="1580"/>
        </w:tabs>
        <w:ind w:left="1580" w:hanging="680"/>
      </w:pPr>
      <w:rPr>
        <w:rFonts w:hint="default"/>
        <w:b w:val="0"/>
      </w:rPr>
    </w:lvl>
  </w:abstractNum>
  <w:abstractNum w:abstractNumId="5">
    <w:nsid w:val="1523190D"/>
    <w:multiLevelType w:val="hybridMultilevel"/>
    <w:tmpl w:val="A9861D78"/>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174AAC"/>
    <w:multiLevelType w:val="hybridMultilevel"/>
    <w:tmpl w:val="05F4C9F8"/>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0AF22BC"/>
    <w:multiLevelType w:val="hybridMultilevel"/>
    <w:tmpl w:val="89585B00"/>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525458"/>
    <w:multiLevelType w:val="hybridMultilevel"/>
    <w:tmpl w:val="D6424268"/>
    <w:lvl w:ilvl="0" w:tplc="FFFFFFFF">
      <w:start w:val="1"/>
      <w:numFmt w:val="decimal"/>
      <w:pStyle w:val="a"/>
      <w:lvlText w:val="%1."/>
      <w:lvlJc w:val="left"/>
      <w:pPr>
        <w:tabs>
          <w:tab w:val="num" w:pos="397"/>
        </w:tabs>
        <w:ind w:left="397" w:hanging="397"/>
      </w:pPr>
      <w:rPr>
        <w:rFonts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7FB0361"/>
    <w:multiLevelType w:val="hybridMultilevel"/>
    <w:tmpl w:val="15920A76"/>
    <w:lvl w:ilvl="0" w:tplc="665E96B8">
      <w:start w:val="1"/>
      <w:numFmt w:val="bullet"/>
      <w:lvlText w:val="-"/>
      <w:lvlJc w:val="left"/>
      <w:pPr>
        <w:ind w:left="720" w:hanging="360"/>
      </w:pPr>
      <w:rPr>
        <w:rFonts w:ascii="Rockwell" w:hAnsi="Rockwel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BFE7D96"/>
    <w:multiLevelType w:val="hybridMultilevel"/>
    <w:tmpl w:val="801A05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D1657C"/>
    <w:multiLevelType w:val="hybridMultilevel"/>
    <w:tmpl w:val="3FD8A076"/>
    <w:lvl w:ilvl="0" w:tplc="65A6108E">
      <w:start w:val="1"/>
      <w:numFmt w:val="bullet"/>
      <w:lvlText w:val=""/>
      <w:lvlJc w:val="left"/>
      <w:pPr>
        <w:tabs>
          <w:tab w:val="num" w:pos="720"/>
        </w:tabs>
        <w:ind w:left="720" w:hanging="360"/>
      </w:pPr>
      <w:rPr>
        <w:rFonts w:ascii="Wingdings" w:hAnsi="Wingdings" w:hint="default"/>
      </w:rPr>
    </w:lvl>
    <w:lvl w:ilvl="1" w:tplc="62CEE9E6" w:tentative="1">
      <w:start w:val="1"/>
      <w:numFmt w:val="bullet"/>
      <w:lvlText w:val=""/>
      <w:lvlJc w:val="left"/>
      <w:pPr>
        <w:tabs>
          <w:tab w:val="num" w:pos="1440"/>
        </w:tabs>
        <w:ind w:left="1440" w:hanging="360"/>
      </w:pPr>
      <w:rPr>
        <w:rFonts w:ascii="Wingdings" w:hAnsi="Wingdings" w:hint="default"/>
      </w:rPr>
    </w:lvl>
    <w:lvl w:ilvl="2" w:tplc="AC7EFDC2" w:tentative="1">
      <w:start w:val="1"/>
      <w:numFmt w:val="bullet"/>
      <w:lvlText w:val=""/>
      <w:lvlJc w:val="left"/>
      <w:pPr>
        <w:tabs>
          <w:tab w:val="num" w:pos="2160"/>
        </w:tabs>
        <w:ind w:left="2160" w:hanging="360"/>
      </w:pPr>
      <w:rPr>
        <w:rFonts w:ascii="Wingdings" w:hAnsi="Wingdings" w:hint="default"/>
      </w:rPr>
    </w:lvl>
    <w:lvl w:ilvl="3" w:tplc="7F240754" w:tentative="1">
      <w:start w:val="1"/>
      <w:numFmt w:val="bullet"/>
      <w:lvlText w:val=""/>
      <w:lvlJc w:val="left"/>
      <w:pPr>
        <w:tabs>
          <w:tab w:val="num" w:pos="2880"/>
        </w:tabs>
        <w:ind w:left="2880" w:hanging="360"/>
      </w:pPr>
      <w:rPr>
        <w:rFonts w:ascii="Wingdings" w:hAnsi="Wingdings" w:hint="default"/>
      </w:rPr>
    </w:lvl>
    <w:lvl w:ilvl="4" w:tplc="772C752A" w:tentative="1">
      <w:start w:val="1"/>
      <w:numFmt w:val="bullet"/>
      <w:lvlText w:val=""/>
      <w:lvlJc w:val="left"/>
      <w:pPr>
        <w:tabs>
          <w:tab w:val="num" w:pos="3600"/>
        </w:tabs>
        <w:ind w:left="3600" w:hanging="360"/>
      </w:pPr>
      <w:rPr>
        <w:rFonts w:ascii="Wingdings" w:hAnsi="Wingdings" w:hint="default"/>
      </w:rPr>
    </w:lvl>
    <w:lvl w:ilvl="5" w:tplc="299833B8" w:tentative="1">
      <w:start w:val="1"/>
      <w:numFmt w:val="bullet"/>
      <w:lvlText w:val=""/>
      <w:lvlJc w:val="left"/>
      <w:pPr>
        <w:tabs>
          <w:tab w:val="num" w:pos="4320"/>
        </w:tabs>
        <w:ind w:left="4320" w:hanging="360"/>
      </w:pPr>
      <w:rPr>
        <w:rFonts w:ascii="Wingdings" w:hAnsi="Wingdings" w:hint="default"/>
      </w:rPr>
    </w:lvl>
    <w:lvl w:ilvl="6" w:tplc="5FEC457E" w:tentative="1">
      <w:start w:val="1"/>
      <w:numFmt w:val="bullet"/>
      <w:lvlText w:val=""/>
      <w:lvlJc w:val="left"/>
      <w:pPr>
        <w:tabs>
          <w:tab w:val="num" w:pos="5040"/>
        </w:tabs>
        <w:ind w:left="5040" w:hanging="360"/>
      </w:pPr>
      <w:rPr>
        <w:rFonts w:ascii="Wingdings" w:hAnsi="Wingdings" w:hint="default"/>
      </w:rPr>
    </w:lvl>
    <w:lvl w:ilvl="7" w:tplc="77B872CE" w:tentative="1">
      <w:start w:val="1"/>
      <w:numFmt w:val="bullet"/>
      <w:lvlText w:val=""/>
      <w:lvlJc w:val="left"/>
      <w:pPr>
        <w:tabs>
          <w:tab w:val="num" w:pos="5760"/>
        </w:tabs>
        <w:ind w:left="5760" w:hanging="360"/>
      </w:pPr>
      <w:rPr>
        <w:rFonts w:ascii="Wingdings" w:hAnsi="Wingdings" w:hint="default"/>
      </w:rPr>
    </w:lvl>
    <w:lvl w:ilvl="8" w:tplc="DEC4B4C8" w:tentative="1">
      <w:start w:val="1"/>
      <w:numFmt w:val="bullet"/>
      <w:lvlText w:val=""/>
      <w:lvlJc w:val="left"/>
      <w:pPr>
        <w:tabs>
          <w:tab w:val="num" w:pos="6480"/>
        </w:tabs>
        <w:ind w:left="6480" w:hanging="360"/>
      </w:pPr>
      <w:rPr>
        <w:rFonts w:ascii="Wingdings" w:hAnsi="Wingdings" w:hint="default"/>
      </w:rPr>
    </w:lvl>
  </w:abstractNum>
  <w:abstractNum w:abstractNumId="12">
    <w:nsid w:val="2F435266"/>
    <w:multiLevelType w:val="hybridMultilevel"/>
    <w:tmpl w:val="D9DC6B50"/>
    <w:lvl w:ilvl="0" w:tplc="5BBEEFB6">
      <w:start w:val="1"/>
      <w:numFmt w:val="bullet"/>
      <w:lvlText w:val=""/>
      <w:lvlJc w:val="left"/>
      <w:pPr>
        <w:tabs>
          <w:tab w:val="num" w:pos="720"/>
        </w:tabs>
        <w:ind w:left="720" w:hanging="360"/>
      </w:pPr>
      <w:rPr>
        <w:rFonts w:ascii="Wingdings" w:hAnsi="Wingdings" w:hint="default"/>
      </w:rPr>
    </w:lvl>
    <w:lvl w:ilvl="1" w:tplc="C7EC358C" w:tentative="1">
      <w:start w:val="1"/>
      <w:numFmt w:val="bullet"/>
      <w:lvlText w:val=""/>
      <w:lvlJc w:val="left"/>
      <w:pPr>
        <w:tabs>
          <w:tab w:val="num" w:pos="1440"/>
        </w:tabs>
        <w:ind w:left="1440" w:hanging="360"/>
      </w:pPr>
      <w:rPr>
        <w:rFonts w:ascii="Wingdings" w:hAnsi="Wingdings" w:hint="default"/>
      </w:rPr>
    </w:lvl>
    <w:lvl w:ilvl="2" w:tplc="87D0BD26" w:tentative="1">
      <w:start w:val="1"/>
      <w:numFmt w:val="bullet"/>
      <w:lvlText w:val=""/>
      <w:lvlJc w:val="left"/>
      <w:pPr>
        <w:tabs>
          <w:tab w:val="num" w:pos="2160"/>
        </w:tabs>
        <w:ind w:left="2160" w:hanging="360"/>
      </w:pPr>
      <w:rPr>
        <w:rFonts w:ascii="Wingdings" w:hAnsi="Wingdings" w:hint="default"/>
      </w:rPr>
    </w:lvl>
    <w:lvl w:ilvl="3" w:tplc="093A3BB4" w:tentative="1">
      <w:start w:val="1"/>
      <w:numFmt w:val="bullet"/>
      <w:lvlText w:val=""/>
      <w:lvlJc w:val="left"/>
      <w:pPr>
        <w:tabs>
          <w:tab w:val="num" w:pos="2880"/>
        </w:tabs>
        <w:ind w:left="2880" w:hanging="360"/>
      </w:pPr>
      <w:rPr>
        <w:rFonts w:ascii="Wingdings" w:hAnsi="Wingdings" w:hint="default"/>
      </w:rPr>
    </w:lvl>
    <w:lvl w:ilvl="4" w:tplc="B82859DE" w:tentative="1">
      <w:start w:val="1"/>
      <w:numFmt w:val="bullet"/>
      <w:lvlText w:val=""/>
      <w:lvlJc w:val="left"/>
      <w:pPr>
        <w:tabs>
          <w:tab w:val="num" w:pos="3600"/>
        </w:tabs>
        <w:ind w:left="3600" w:hanging="360"/>
      </w:pPr>
      <w:rPr>
        <w:rFonts w:ascii="Wingdings" w:hAnsi="Wingdings" w:hint="default"/>
      </w:rPr>
    </w:lvl>
    <w:lvl w:ilvl="5" w:tplc="1166F4C0" w:tentative="1">
      <w:start w:val="1"/>
      <w:numFmt w:val="bullet"/>
      <w:lvlText w:val=""/>
      <w:lvlJc w:val="left"/>
      <w:pPr>
        <w:tabs>
          <w:tab w:val="num" w:pos="4320"/>
        </w:tabs>
        <w:ind w:left="4320" w:hanging="360"/>
      </w:pPr>
      <w:rPr>
        <w:rFonts w:ascii="Wingdings" w:hAnsi="Wingdings" w:hint="default"/>
      </w:rPr>
    </w:lvl>
    <w:lvl w:ilvl="6" w:tplc="F1A282C0" w:tentative="1">
      <w:start w:val="1"/>
      <w:numFmt w:val="bullet"/>
      <w:lvlText w:val=""/>
      <w:lvlJc w:val="left"/>
      <w:pPr>
        <w:tabs>
          <w:tab w:val="num" w:pos="5040"/>
        </w:tabs>
        <w:ind w:left="5040" w:hanging="360"/>
      </w:pPr>
      <w:rPr>
        <w:rFonts w:ascii="Wingdings" w:hAnsi="Wingdings" w:hint="default"/>
      </w:rPr>
    </w:lvl>
    <w:lvl w:ilvl="7" w:tplc="602853AE" w:tentative="1">
      <w:start w:val="1"/>
      <w:numFmt w:val="bullet"/>
      <w:lvlText w:val=""/>
      <w:lvlJc w:val="left"/>
      <w:pPr>
        <w:tabs>
          <w:tab w:val="num" w:pos="5760"/>
        </w:tabs>
        <w:ind w:left="5760" w:hanging="360"/>
      </w:pPr>
      <w:rPr>
        <w:rFonts w:ascii="Wingdings" w:hAnsi="Wingdings" w:hint="default"/>
      </w:rPr>
    </w:lvl>
    <w:lvl w:ilvl="8" w:tplc="B7A6D2AE" w:tentative="1">
      <w:start w:val="1"/>
      <w:numFmt w:val="bullet"/>
      <w:lvlText w:val=""/>
      <w:lvlJc w:val="left"/>
      <w:pPr>
        <w:tabs>
          <w:tab w:val="num" w:pos="6480"/>
        </w:tabs>
        <w:ind w:left="6480" w:hanging="360"/>
      </w:pPr>
      <w:rPr>
        <w:rFonts w:ascii="Wingdings" w:hAnsi="Wingdings" w:hint="default"/>
      </w:rPr>
    </w:lvl>
  </w:abstractNum>
  <w:abstractNum w:abstractNumId="13">
    <w:nsid w:val="3487575A"/>
    <w:multiLevelType w:val="hybridMultilevel"/>
    <w:tmpl w:val="5AF85832"/>
    <w:lvl w:ilvl="0" w:tplc="EEE0A2D8">
      <w:start w:val="1"/>
      <w:numFmt w:val="decimal"/>
      <w:lvlText w:val="%1."/>
      <w:lvlJc w:val="left"/>
      <w:pPr>
        <w:tabs>
          <w:tab w:val="num" w:pos="1395"/>
        </w:tabs>
        <w:ind w:left="1395" w:hanging="855"/>
      </w:pPr>
      <w:rPr>
        <w:rFonts w:hint="default"/>
      </w:rPr>
    </w:lvl>
    <w:lvl w:ilvl="1" w:tplc="A7D41254">
      <w:numFmt w:val="none"/>
      <w:lvlText w:val=""/>
      <w:lvlJc w:val="left"/>
      <w:pPr>
        <w:tabs>
          <w:tab w:val="num" w:pos="360"/>
        </w:tabs>
      </w:pPr>
    </w:lvl>
    <w:lvl w:ilvl="2" w:tplc="722693AC">
      <w:numFmt w:val="none"/>
      <w:lvlText w:val=""/>
      <w:lvlJc w:val="left"/>
      <w:pPr>
        <w:tabs>
          <w:tab w:val="num" w:pos="360"/>
        </w:tabs>
      </w:pPr>
    </w:lvl>
    <w:lvl w:ilvl="3" w:tplc="D4CE6698">
      <w:numFmt w:val="none"/>
      <w:lvlText w:val=""/>
      <w:lvlJc w:val="left"/>
      <w:pPr>
        <w:tabs>
          <w:tab w:val="num" w:pos="360"/>
        </w:tabs>
      </w:pPr>
    </w:lvl>
    <w:lvl w:ilvl="4" w:tplc="6A94420A">
      <w:numFmt w:val="none"/>
      <w:lvlText w:val=""/>
      <w:lvlJc w:val="left"/>
      <w:pPr>
        <w:tabs>
          <w:tab w:val="num" w:pos="360"/>
        </w:tabs>
      </w:pPr>
    </w:lvl>
    <w:lvl w:ilvl="5" w:tplc="E79E1674">
      <w:numFmt w:val="none"/>
      <w:lvlText w:val=""/>
      <w:lvlJc w:val="left"/>
      <w:pPr>
        <w:tabs>
          <w:tab w:val="num" w:pos="360"/>
        </w:tabs>
      </w:pPr>
    </w:lvl>
    <w:lvl w:ilvl="6" w:tplc="DF182C8C">
      <w:numFmt w:val="none"/>
      <w:lvlText w:val=""/>
      <w:lvlJc w:val="left"/>
      <w:pPr>
        <w:tabs>
          <w:tab w:val="num" w:pos="360"/>
        </w:tabs>
      </w:pPr>
    </w:lvl>
    <w:lvl w:ilvl="7" w:tplc="86608000">
      <w:numFmt w:val="none"/>
      <w:lvlText w:val=""/>
      <w:lvlJc w:val="left"/>
      <w:pPr>
        <w:tabs>
          <w:tab w:val="num" w:pos="360"/>
        </w:tabs>
      </w:pPr>
    </w:lvl>
    <w:lvl w:ilvl="8" w:tplc="1AE080E6">
      <w:numFmt w:val="none"/>
      <w:lvlText w:val=""/>
      <w:lvlJc w:val="left"/>
      <w:pPr>
        <w:tabs>
          <w:tab w:val="num" w:pos="360"/>
        </w:tabs>
      </w:pPr>
    </w:lvl>
  </w:abstractNum>
  <w:abstractNum w:abstractNumId="14">
    <w:nsid w:val="38873F0F"/>
    <w:multiLevelType w:val="hybridMultilevel"/>
    <w:tmpl w:val="D4BE068E"/>
    <w:lvl w:ilvl="0" w:tplc="9878E352">
      <w:start w:val="1"/>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0E2587"/>
    <w:multiLevelType w:val="hybridMultilevel"/>
    <w:tmpl w:val="AFE8F8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A7513B1"/>
    <w:multiLevelType w:val="hybridMultilevel"/>
    <w:tmpl w:val="A106E868"/>
    <w:lvl w:ilvl="0" w:tplc="A928E0B4">
      <w:start w:val="1"/>
      <w:numFmt w:val="bullet"/>
      <w:lvlText w:val="-"/>
      <w:lvlJc w:val="left"/>
      <w:pPr>
        <w:ind w:left="720" w:hanging="360"/>
      </w:pPr>
      <w:rPr>
        <w:rFonts w:ascii="Times New Roman" w:hAnsi="Times New Roman" w:cs="Times New Roman" w:hint="default"/>
      </w:rPr>
    </w:lvl>
    <w:lvl w:ilvl="1" w:tplc="09E29ACE">
      <w:start w:val="1"/>
      <w:numFmt w:val="bullet"/>
      <w:lvlText w:val="-"/>
      <w:lvlJc w:val="left"/>
      <w:pPr>
        <w:tabs>
          <w:tab w:val="num" w:pos="1440"/>
        </w:tabs>
        <w:ind w:left="1440" w:hanging="360"/>
      </w:pPr>
      <w:rPr>
        <w:rFonts w:ascii="Rockwell" w:hAnsi="Rockwell" w:hint="default"/>
      </w:rPr>
    </w:lvl>
    <w:lvl w:ilvl="2" w:tplc="6296B392">
      <w:start w:val="1"/>
      <w:numFmt w:val="decimal"/>
      <w:lvlText w:val="%3."/>
      <w:lvlJc w:val="left"/>
      <w:pPr>
        <w:tabs>
          <w:tab w:val="num" w:pos="2160"/>
        </w:tabs>
        <w:ind w:left="2160" w:hanging="360"/>
      </w:pPr>
    </w:lvl>
    <w:lvl w:ilvl="3" w:tplc="7C22AAF4">
      <w:start w:val="1"/>
      <w:numFmt w:val="decimal"/>
      <w:lvlText w:val="%4."/>
      <w:lvlJc w:val="left"/>
      <w:pPr>
        <w:tabs>
          <w:tab w:val="num" w:pos="2880"/>
        </w:tabs>
        <w:ind w:left="2880" w:hanging="360"/>
      </w:pPr>
    </w:lvl>
    <w:lvl w:ilvl="4" w:tplc="C088B3B8">
      <w:start w:val="1"/>
      <w:numFmt w:val="decimal"/>
      <w:lvlText w:val="%5."/>
      <w:lvlJc w:val="left"/>
      <w:pPr>
        <w:tabs>
          <w:tab w:val="num" w:pos="3600"/>
        </w:tabs>
        <w:ind w:left="3600" w:hanging="360"/>
      </w:pPr>
    </w:lvl>
    <w:lvl w:ilvl="5" w:tplc="360CD1CE">
      <w:start w:val="1"/>
      <w:numFmt w:val="decimal"/>
      <w:lvlText w:val="%6."/>
      <w:lvlJc w:val="left"/>
      <w:pPr>
        <w:tabs>
          <w:tab w:val="num" w:pos="4320"/>
        </w:tabs>
        <w:ind w:left="4320" w:hanging="360"/>
      </w:pPr>
    </w:lvl>
    <w:lvl w:ilvl="6" w:tplc="691E1F74">
      <w:start w:val="1"/>
      <w:numFmt w:val="decimal"/>
      <w:lvlText w:val="%7."/>
      <w:lvlJc w:val="left"/>
      <w:pPr>
        <w:tabs>
          <w:tab w:val="num" w:pos="5040"/>
        </w:tabs>
        <w:ind w:left="5040" w:hanging="360"/>
      </w:pPr>
    </w:lvl>
    <w:lvl w:ilvl="7" w:tplc="FE2A38D0">
      <w:start w:val="1"/>
      <w:numFmt w:val="decimal"/>
      <w:lvlText w:val="%8."/>
      <w:lvlJc w:val="left"/>
      <w:pPr>
        <w:tabs>
          <w:tab w:val="num" w:pos="5760"/>
        </w:tabs>
        <w:ind w:left="5760" w:hanging="360"/>
      </w:pPr>
    </w:lvl>
    <w:lvl w:ilvl="8" w:tplc="CBD05E1A">
      <w:start w:val="1"/>
      <w:numFmt w:val="decimal"/>
      <w:lvlText w:val="%9."/>
      <w:lvlJc w:val="left"/>
      <w:pPr>
        <w:tabs>
          <w:tab w:val="num" w:pos="6480"/>
        </w:tabs>
        <w:ind w:left="6480" w:hanging="360"/>
      </w:pPr>
    </w:lvl>
  </w:abstractNum>
  <w:abstractNum w:abstractNumId="17">
    <w:nsid w:val="5E616A12"/>
    <w:multiLevelType w:val="hybridMultilevel"/>
    <w:tmpl w:val="0B840E8A"/>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14610FA"/>
    <w:multiLevelType w:val="hybridMultilevel"/>
    <w:tmpl w:val="3690A9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915C67"/>
    <w:multiLevelType w:val="hybridMultilevel"/>
    <w:tmpl w:val="55BEF34E"/>
    <w:lvl w:ilvl="0" w:tplc="68C48CA8">
      <w:start w:val="1"/>
      <w:numFmt w:val="bullet"/>
      <w:lvlText w:val="-"/>
      <w:lvlJc w:val="left"/>
      <w:pPr>
        <w:tabs>
          <w:tab w:val="num" w:pos="1340"/>
        </w:tabs>
        <w:ind w:left="1340" w:hanging="360"/>
      </w:pPr>
      <w:rPr>
        <w:rFonts w:ascii="Times New Roman" w:hAnsi="Times New Roman" w:cs="Times New Roman" w:hint="default"/>
      </w:rPr>
    </w:lvl>
    <w:lvl w:ilvl="1" w:tplc="665E96B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232275B"/>
    <w:multiLevelType w:val="hybridMultilevel"/>
    <w:tmpl w:val="81947F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3E31187"/>
    <w:multiLevelType w:val="hybridMultilevel"/>
    <w:tmpl w:val="6D5CEED6"/>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27242F"/>
    <w:multiLevelType w:val="multilevel"/>
    <w:tmpl w:val="8E200CD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59"/>
        </w:tabs>
        <w:ind w:left="1259"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5034"/>
        </w:tabs>
        <w:ind w:left="5034" w:hanging="180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23">
    <w:nsid w:val="7B2E6052"/>
    <w:multiLevelType w:val="hybridMultilevel"/>
    <w:tmpl w:val="084A60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E9786D"/>
    <w:multiLevelType w:val="hybridMultilevel"/>
    <w:tmpl w:val="A2AE5A92"/>
    <w:lvl w:ilvl="0" w:tplc="E33CF4E0">
      <w:start w:val="1"/>
      <w:numFmt w:val="bullet"/>
      <w:lvlText w:val=""/>
      <w:lvlJc w:val="left"/>
      <w:pPr>
        <w:ind w:left="720" w:hanging="360"/>
      </w:pPr>
      <w:rPr>
        <w:rFonts w:ascii="Symbol" w:hAnsi="Symbol" w:hint="default"/>
      </w:rPr>
    </w:lvl>
    <w:lvl w:ilvl="1" w:tplc="DBE2209E" w:tentative="1">
      <w:start w:val="1"/>
      <w:numFmt w:val="bullet"/>
      <w:lvlText w:val="o"/>
      <w:lvlJc w:val="left"/>
      <w:pPr>
        <w:ind w:left="1440" w:hanging="360"/>
      </w:pPr>
      <w:rPr>
        <w:rFonts w:ascii="Courier New" w:hAnsi="Courier New" w:cs="Courier New" w:hint="default"/>
      </w:rPr>
    </w:lvl>
    <w:lvl w:ilvl="2" w:tplc="B6FEB512" w:tentative="1">
      <w:start w:val="1"/>
      <w:numFmt w:val="bullet"/>
      <w:lvlText w:val=""/>
      <w:lvlJc w:val="left"/>
      <w:pPr>
        <w:ind w:left="2160" w:hanging="360"/>
      </w:pPr>
      <w:rPr>
        <w:rFonts w:ascii="Wingdings" w:hAnsi="Wingdings" w:hint="default"/>
      </w:rPr>
    </w:lvl>
    <w:lvl w:ilvl="3" w:tplc="0A7CA6F6" w:tentative="1">
      <w:start w:val="1"/>
      <w:numFmt w:val="bullet"/>
      <w:lvlText w:val=""/>
      <w:lvlJc w:val="left"/>
      <w:pPr>
        <w:ind w:left="2880" w:hanging="360"/>
      </w:pPr>
      <w:rPr>
        <w:rFonts w:ascii="Symbol" w:hAnsi="Symbol" w:hint="default"/>
      </w:rPr>
    </w:lvl>
    <w:lvl w:ilvl="4" w:tplc="B7B89EA2" w:tentative="1">
      <w:start w:val="1"/>
      <w:numFmt w:val="bullet"/>
      <w:lvlText w:val="o"/>
      <w:lvlJc w:val="left"/>
      <w:pPr>
        <w:ind w:left="3600" w:hanging="360"/>
      </w:pPr>
      <w:rPr>
        <w:rFonts w:ascii="Courier New" w:hAnsi="Courier New" w:cs="Courier New" w:hint="default"/>
      </w:rPr>
    </w:lvl>
    <w:lvl w:ilvl="5" w:tplc="5C8028D2" w:tentative="1">
      <w:start w:val="1"/>
      <w:numFmt w:val="bullet"/>
      <w:lvlText w:val=""/>
      <w:lvlJc w:val="left"/>
      <w:pPr>
        <w:ind w:left="4320" w:hanging="360"/>
      </w:pPr>
      <w:rPr>
        <w:rFonts w:ascii="Wingdings" w:hAnsi="Wingdings" w:hint="default"/>
      </w:rPr>
    </w:lvl>
    <w:lvl w:ilvl="6" w:tplc="50B8FBF4" w:tentative="1">
      <w:start w:val="1"/>
      <w:numFmt w:val="bullet"/>
      <w:lvlText w:val=""/>
      <w:lvlJc w:val="left"/>
      <w:pPr>
        <w:ind w:left="5040" w:hanging="360"/>
      </w:pPr>
      <w:rPr>
        <w:rFonts w:ascii="Symbol" w:hAnsi="Symbol" w:hint="default"/>
      </w:rPr>
    </w:lvl>
    <w:lvl w:ilvl="7" w:tplc="79C603BC" w:tentative="1">
      <w:start w:val="1"/>
      <w:numFmt w:val="bullet"/>
      <w:lvlText w:val="o"/>
      <w:lvlJc w:val="left"/>
      <w:pPr>
        <w:ind w:left="5760" w:hanging="360"/>
      </w:pPr>
      <w:rPr>
        <w:rFonts w:ascii="Courier New" w:hAnsi="Courier New" w:cs="Courier New" w:hint="default"/>
      </w:rPr>
    </w:lvl>
    <w:lvl w:ilvl="8" w:tplc="A2900780" w:tentative="1">
      <w:start w:val="1"/>
      <w:numFmt w:val="bullet"/>
      <w:lvlText w:val=""/>
      <w:lvlJc w:val="left"/>
      <w:pPr>
        <w:ind w:left="6480" w:hanging="360"/>
      </w:pPr>
      <w:rPr>
        <w:rFonts w:ascii="Wingdings" w:hAnsi="Wingdings" w:hint="default"/>
      </w:rPr>
    </w:lvl>
  </w:abstractNum>
  <w:abstractNum w:abstractNumId="25">
    <w:nsid w:val="7FA40323"/>
    <w:multiLevelType w:val="hybridMultilevel"/>
    <w:tmpl w:val="C5168932"/>
    <w:lvl w:ilvl="0" w:tplc="68C48CA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num>
  <w:num w:numId="2">
    <w:abstractNumId w:val="2"/>
  </w:num>
  <w:num w:numId="3">
    <w:abstractNumId w:val="2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8"/>
  </w:num>
  <w:num w:numId="9">
    <w:abstractNumId w:val="0"/>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2360E"/>
    <w:rsid w:val="00010216"/>
    <w:rsid w:val="000555BA"/>
    <w:rsid w:val="00057C4B"/>
    <w:rsid w:val="00063971"/>
    <w:rsid w:val="00063EED"/>
    <w:rsid w:val="00064D5F"/>
    <w:rsid w:val="000672C6"/>
    <w:rsid w:val="000909AF"/>
    <w:rsid w:val="000940F4"/>
    <w:rsid w:val="000A7E0F"/>
    <w:rsid w:val="000B0753"/>
    <w:rsid w:val="000C7647"/>
    <w:rsid w:val="000D0F6A"/>
    <w:rsid w:val="000D3F72"/>
    <w:rsid w:val="0012360E"/>
    <w:rsid w:val="001304D3"/>
    <w:rsid w:val="00176344"/>
    <w:rsid w:val="001803E9"/>
    <w:rsid w:val="00196982"/>
    <w:rsid w:val="00197A83"/>
    <w:rsid w:val="001B1296"/>
    <w:rsid w:val="001C02FA"/>
    <w:rsid w:val="001C7FD6"/>
    <w:rsid w:val="002200AC"/>
    <w:rsid w:val="0027405D"/>
    <w:rsid w:val="00275944"/>
    <w:rsid w:val="0028066F"/>
    <w:rsid w:val="00290900"/>
    <w:rsid w:val="00293B17"/>
    <w:rsid w:val="0029754B"/>
    <w:rsid w:val="002A074B"/>
    <w:rsid w:val="002D5A73"/>
    <w:rsid w:val="003114CA"/>
    <w:rsid w:val="00324DC5"/>
    <w:rsid w:val="0034700F"/>
    <w:rsid w:val="0036285F"/>
    <w:rsid w:val="00370FF1"/>
    <w:rsid w:val="003851A0"/>
    <w:rsid w:val="00396CB4"/>
    <w:rsid w:val="003C5649"/>
    <w:rsid w:val="003D2530"/>
    <w:rsid w:val="003E2EC7"/>
    <w:rsid w:val="003E5748"/>
    <w:rsid w:val="0041595D"/>
    <w:rsid w:val="00433F48"/>
    <w:rsid w:val="00444CAE"/>
    <w:rsid w:val="004A3060"/>
    <w:rsid w:val="004A6EF9"/>
    <w:rsid w:val="004D6801"/>
    <w:rsid w:val="004E04A9"/>
    <w:rsid w:val="00503D2A"/>
    <w:rsid w:val="00521543"/>
    <w:rsid w:val="0053740E"/>
    <w:rsid w:val="005478A9"/>
    <w:rsid w:val="00572132"/>
    <w:rsid w:val="005C4589"/>
    <w:rsid w:val="005F2FF0"/>
    <w:rsid w:val="00604BB5"/>
    <w:rsid w:val="006054E5"/>
    <w:rsid w:val="006107B1"/>
    <w:rsid w:val="00616509"/>
    <w:rsid w:val="00621086"/>
    <w:rsid w:val="00624740"/>
    <w:rsid w:val="0062774B"/>
    <w:rsid w:val="0065356E"/>
    <w:rsid w:val="0066647A"/>
    <w:rsid w:val="0067069B"/>
    <w:rsid w:val="0068102F"/>
    <w:rsid w:val="006A05EC"/>
    <w:rsid w:val="006C02F9"/>
    <w:rsid w:val="006F6D15"/>
    <w:rsid w:val="00717810"/>
    <w:rsid w:val="00770BFB"/>
    <w:rsid w:val="007870BE"/>
    <w:rsid w:val="007A2439"/>
    <w:rsid w:val="007C753C"/>
    <w:rsid w:val="00813991"/>
    <w:rsid w:val="00813D40"/>
    <w:rsid w:val="00820D6F"/>
    <w:rsid w:val="00841ECB"/>
    <w:rsid w:val="00844132"/>
    <w:rsid w:val="00857257"/>
    <w:rsid w:val="00863A02"/>
    <w:rsid w:val="00865A98"/>
    <w:rsid w:val="008674CB"/>
    <w:rsid w:val="0087631D"/>
    <w:rsid w:val="00886E46"/>
    <w:rsid w:val="008A0F20"/>
    <w:rsid w:val="008A456B"/>
    <w:rsid w:val="008D264B"/>
    <w:rsid w:val="008D35C1"/>
    <w:rsid w:val="008F606F"/>
    <w:rsid w:val="00967AB3"/>
    <w:rsid w:val="00973E56"/>
    <w:rsid w:val="009746AF"/>
    <w:rsid w:val="00993AB4"/>
    <w:rsid w:val="009E5660"/>
    <w:rsid w:val="00A10941"/>
    <w:rsid w:val="00A419DB"/>
    <w:rsid w:val="00A87C78"/>
    <w:rsid w:val="00AA1578"/>
    <w:rsid w:val="00AA2844"/>
    <w:rsid w:val="00AB173E"/>
    <w:rsid w:val="00AC0364"/>
    <w:rsid w:val="00AC508C"/>
    <w:rsid w:val="00AD3CF5"/>
    <w:rsid w:val="00AE0130"/>
    <w:rsid w:val="00AE4F22"/>
    <w:rsid w:val="00AF5336"/>
    <w:rsid w:val="00AF67BB"/>
    <w:rsid w:val="00AF7447"/>
    <w:rsid w:val="00B355FF"/>
    <w:rsid w:val="00B57E68"/>
    <w:rsid w:val="00BA26FB"/>
    <w:rsid w:val="00BA714C"/>
    <w:rsid w:val="00BA7263"/>
    <w:rsid w:val="00BC2681"/>
    <w:rsid w:val="00BC304B"/>
    <w:rsid w:val="00BC42ED"/>
    <w:rsid w:val="00BD49D0"/>
    <w:rsid w:val="00C42D84"/>
    <w:rsid w:val="00C77C1A"/>
    <w:rsid w:val="00C80D68"/>
    <w:rsid w:val="00CD25C7"/>
    <w:rsid w:val="00D15A9F"/>
    <w:rsid w:val="00D2647B"/>
    <w:rsid w:val="00D30C54"/>
    <w:rsid w:val="00D42032"/>
    <w:rsid w:val="00D452F2"/>
    <w:rsid w:val="00D45C23"/>
    <w:rsid w:val="00D53D77"/>
    <w:rsid w:val="00D6196E"/>
    <w:rsid w:val="00D80377"/>
    <w:rsid w:val="00E43207"/>
    <w:rsid w:val="00E52901"/>
    <w:rsid w:val="00E84AF9"/>
    <w:rsid w:val="00E901D7"/>
    <w:rsid w:val="00ED03E0"/>
    <w:rsid w:val="00ED4947"/>
    <w:rsid w:val="00ED4EB9"/>
    <w:rsid w:val="00EF72F5"/>
    <w:rsid w:val="00F36288"/>
    <w:rsid w:val="00F402EC"/>
    <w:rsid w:val="00F4281E"/>
    <w:rsid w:val="00F55201"/>
    <w:rsid w:val="00FC28AF"/>
    <w:rsid w:val="00FC6C08"/>
    <w:rsid w:val="00FD418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1">
    <w:name w:val="Normal"/>
    <w:qFormat/>
    <w:rsid w:val="006F6D15"/>
  </w:style>
  <w:style w:type="paragraph" w:styleId="1">
    <w:name w:val="heading 1"/>
    <w:basedOn w:val="a1"/>
    <w:next w:val="a1"/>
    <w:link w:val="10"/>
    <w:qFormat/>
    <w:rsid w:val="00D15A9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D15A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D15A9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qFormat/>
    <w:rsid w:val="00D15A9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D15A9F"/>
    <w:pPr>
      <w:keepNext/>
      <w:spacing w:after="0" w:line="360" w:lineRule="auto"/>
      <w:ind w:firstLine="709"/>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qFormat/>
    <w:rsid w:val="00D15A9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D15A9F"/>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D15A9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D15A9F"/>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27405D"/>
    <w:pPr>
      <w:ind w:left="720"/>
      <w:contextualSpacing/>
    </w:pPr>
  </w:style>
  <w:style w:type="paragraph" w:styleId="21">
    <w:name w:val="Body Text Indent 2"/>
    <w:aliases w:val=" Знак Знак, Знак Знак Знак"/>
    <w:basedOn w:val="a1"/>
    <w:link w:val="210"/>
    <w:semiHidden/>
    <w:rsid w:val="006A05E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uiPriority w:val="99"/>
    <w:semiHidden/>
    <w:rsid w:val="006A05EC"/>
  </w:style>
  <w:style w:type="character" w:customStyle="1" w:styleId="210">
    <w:name w:val="Основной текст с отступом 2 Знак1"/>
    <w:aliases w:val=" Знак Знак Знак1, Знак Знак Знак Знак"/>
    <w:basedOn w:val="a2"/>
    <w:link w:val="21"/>
    <w:rsid w:val="006A05EC"/>
    <w:rPr>
      <w:rFonts w:ascii="Times New Roman" w:eastAsia="Times New Roman" w:hAnsi="Times New Roman" w:cs="Times New Roman"/>
      <w:sz w:val="24"/>
      <w:szCs w:val="24"/>
      <w:lang w:eastAsia="ru-RU"/>
    </w:rPr>
  </w:style>
  <w:style w:type="paragraph" w:customStyle="1" w:styleId="a6">
    <w:name w:val="Текст диссертации"/>
    <w:basedOn w:val="21"/>
    <w:link w:val="11"/>
    <w:rsid w:val="006A05EC"/>
    <w:pPr>
      <w:tabs>
        <w:tab w:val="left" w:pos="14175"/>
      </w:tabs>
      <w:spacing w:after="0" w:line="360" w:lineRule="auto"/>
      <w:ind w:left="0" w:firstLine="720"/>
      <w:jc w:val="both"/>
    </w:pPr>
    <w:rPr>
      <w:snapToGrid w:val="0"/>
      <w:sz w:val="28"/>
      <w:szCs w:val="28"/>
    </w:rPr>
  </w:style>
  <w:style w:type="character" w:customStyle="1" w:styleId="11">
    <w:name w:val="Текст диссертации Знак1"/>
    <w:basedOn w:val="210"/>
    <w:link w:val="a6"/>
    <w:rsid w:val="006A05EC"/>
    <w:rPr>
      <w:rFonts w:ascii="Times New Roman" w:eastAsia="Times New Roman" w:hAnsi="Times New Roman" w:cs="Times New Roman"/>
      <w:snapToGrid w:val="0"/>
      <w:sz w:val="28"/>
      <w:szCs w:val="28"/>
      <w:lang w:eastAsia="ru-RU"/>
    </w:rPr>
  </w:style>
  <w:style w:type="paragraph" w:customStyle="1" w:styleId="a7">
    <w:name w:val="РАЗДЕЛ"/>
    <w:basedOn w:val="a1"/>
    <w:rsid w:val="006A05EC"/>
    <w:pPr>
      <w:keepNext/>
      <w:pageBreakBefore/>
      <w:spacing w:after="480" w:line="360" w:lineRule="auto"/>
      <w:jc w:val="center"/>
    </w:pPr>
    <w:rPr>
      <w:rFonts w:ascii="Times New Roman" w:eastAsia="Times New Roman" w:hAnsi="Times New Roman" w:cs="Times New Roman"/>
      <w:b/>
      <w:caps/>
      <w:kern w:val="28"/>
      <w:sz w:val="28"/>
      <w:szCs w:val="28"/>
      <w:lang w:eastAsia="ru-RU"/>
    </w:rPr>
  </w:style>
  <w:style w:type="character" w:customStyle="1" w:styleId="rvts13">
    <w:name w:val="rvts13"/>
    <w:basedOn w:val="a2"/>
    <w:rsid w:val="006A05EC"/>
    <w:rPr>
      <w:rFonts w:ascii="Times New Roman" w:hAnsi="Times New Roman" w:cs="Times New Roman" w:hint="default"/>
      <w:sz w:val="24"/>
      <w:szCs w:val="24"/>
    </w:rPr>
  </w:style>
  <w:style w:type="character" w:customStyle="1" w:styleId="10">
    <w:name w:val="Заголовок 1 Знак"/>
    <w:basedOn w:val="a2"/>
    <w:link w:val="1"/>
    <w:rsid w:val="00D15A9F"/>
    <w:rPr>
      <w:rFonts w:ascii="Arial" w:eastAsia="Times New Roman" w:hAnsi="Arial" w:cs="Arial"/>
      <w:b/>
      <w:bCs/>
      <w:kern w:val="32"/>
      <w:sz w:val="32"/>
      <w:szCs w:val="32"/>
      <w:lang w:eastAsia="ru-RU"/>
    </w:rPr>
  </w:style>
  <w:style w:type="character" w:customStyle="1" w:styleId="20">
    <w:name w:val="Заголовок 2 Знак"/>
    <w:basedOn w:val="a2"/>
    <w:link w:val="2"/>
    <w:rsid w:val="00D15A9F"/>
    <w:rPr>
      <w:rFonts w:ascii="Arial" w:eastAsia="Times New Roman" w:hAnsi="Arial" w:cs="Arial"/>
      <w:b/>
      <w:bCs/>
      <w:i/>
      <w:iCs/>
      <w:sz w:val="28"/>
      <w:szCs w:val="28"/>
      <w:lang w:eastAsia="ru-RU"/>
    </w:rPr>
  </w:style>
  <w:style w:type="character" w:customStyle="1" w:styleId="30">
    <w:name w:val="Заголовок 3 Знак"/>
    <w:basedOn w:val="a2"/>
    <w:link w:val="3"/>
    <w:rsid w:val="00D15A9F"/>
    <w:rPr>
      <w:rFonts w:ascii="Arial" w:eastAsia="Times New Roman" w:hAnsi="Arial" w:cs="Arial"/>
      <w:b/>
      <w:bCs/>
      <w:sz w:val="26"/>
      <w:szCs w:val="26"/>
      <w:lang w:eastAsia="ru-RU"/>
    </w:rPr>
  </w:style>
  <w:style w:type="character" w:customStyle="1" w:styleId="40">
    <w:name w:val="Заголовок 4 Знак"/>
    <w:basedOn w:val="a2"/>
    <w:link w:val="4"/>
    <w:rsid w:val="00D15A9F"/>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D15A9F"/>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D15A9F"/>
    <w:rPr>
      <w:rFonts w:ascii="Times New Roman" w:eastAsia="Times New Roman" w:hAnsi="Times New Roman" w:cs="Times New Roman"/>
      <w:b/>
      <w:bCs/>
      <w:lang w:eastAsia="ru-RU"/>
    </w:rPr>
  </w:style>
  <w:style w:type="character" w:customStyle="1" w:styleId="70">
    <w:name w:val="Заголовок 7 Знак"/>
    <w:basedOn w:val="a2"/>
    <w:link w:val="7"/>
    <w:rsid w:val="00D15A9F"/>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D15A9F"/>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D15A9F"/>
    <w:rPr>
      <w:rFonts w:ascii="Arial" w:eastAsia="Times New Roman" w:hAnsi="Arial" w:cs="Arial"/>
      <w:lang w:eastAsia="ru-RU"/>
    </w:rPr>
  </w:style>
  <w:style w:type="paragraph" w:styleId="31">
    <w:name w:val="toc 3"/>
    <w:basedOn w:val="a1"/>
    <w:next w:val="a1"/>
    <w:autoRedefine/>
    <w:semiHidden/>
    <w:rsid w:val="00D15A9F"/>
    <w:pPr>
      <w:spacing w:after="0" w:line="240" w:lineRule="auto"/>
      <w:ind w:left="480"/>
    </w:pPr>
    <w:rPr>
      <w:rFonts w:ascii="Times New Roman" w:eastAsia="Times New Roman" w:hAnsi="Times New Roman" w:cs="Times New Roman"/>
      <w:sz w:val="24"/>
      <w:szCs w:val="24"/>
      <w:lang w:eastAsia="ru-RU"/>
    </w:rPr>
  </w:style>
  <w:style w:type="character" w:styleId="a8">
    <w:name w:val="Hyperlink"/>
    <w:basedOn w:val="a2"/>
    <w:rsid w:val="00D15A9F"/>
    <w:rPr>
      <w:color w:val="0000FF"/>
      <w:u w:val="single"/>
    </w:rPr>
  </w:style>
  <w:style w:type="paragraph" w:styleId="a9">
    <w:name w:val="caption"/>
    <w:basedOn w:val="a1"/>
    <w:next w:val="a1"/>
    <w:qFormat/>
    <w:rsid w:val="00D15A9F"/>
    <w:pPr>
      <w:spacing w:before="120" w:after="120" w:line="240" w:lineRule="auto"/>
    </w:pPr>
    <w:rPr>
      <w:rFonts w:ascii="Times New Roman" w:eastAsia="Times New Roman" w:hAnsi="Times New Roman" w:cs="Times New Roman"/>
      <w:b/>
      <w:bCs/>
      <w:sz w:val="20"/>
      <w:szCs w:val="20"/>
      <w:lang w:eastAsia="ru-RU"/>
    </w:rPr>
  </w:style>
  <w:style w:type="paragraph" w:styleId="12">
    <w:name w:val="toc 1"/>
    <w:basedOn w:val="a1"/>
    <w:next w:val="a1"/>
    <w:autoRedefine/>
    <w:semiHidden/>
    <w:rsid w:val="00D15A9F"/>
    <w:pPr>
      <w:tabs>
        <w:tab w:val="right" w:leader="dot" w:pos="9345"/>
      </w:tabs>
      <w:spacing w:after="0" w:line="240" w:lineRule="auto"/>
      <w:ind w:right="567"/>
    </w:pPr>
    <w:rPr>
      <w:rFonts w:ascii="Times New Roman" w:eastAsia="Times New Roman" w:hAnsi="Times New Roman" w:cs="Times New Roman"/>
      <w:sz w:val="24"/>
      <w:szCs w:val="24"/>
      <w:lang w:eastAsia="ru-RU"/>
    </w:rPr>
  </w:style>
  <w:style w:type="paragraph" w:styleId="23">
    <w:name w:val="toc 2"/>
    <w:basedOn w:val="a1"/>
    <w:next w:val="a1"/>
    <w:autoRedefine/>
    <w:semiHidden/>
    <w:rsid w:val="00D15A9F"/>
    <w:pPr>
      <w:tabs>
        <w:tab w:val="right" w:leader="dot" w:pos="9060"/>
      </w:tabs>
      <w:spacing w:after="0" w:line="240" w:lineRule="auto"/>
      <w:ind w:left="1021" w:right="567" w:hanging="454"/>
    </w:pPr>
    <w:rPr>
      <w:rFonts w:ascii="Times New Roman" w:eastAsia="Times New Roman" w:hAnsi="Times New Roman" w:cs="Times New Roman"/>
      <w:sz w:val="24"/>
      <w:szCs w:val="24"/>
      <w:lang w:eastAsia="ru-RU"/>
    </w:rPr>
  </w:style>
  <w:style w:type="paragraph" w:customStyle="1" w:styleId="aa">
    <w:name w:val="Список с точкой"/>
    <w:basedOn w:val="a1"/>
    <w:rsid w:val="00D15A9F"/>
    <w:pPr>
      <w:tabs>
        <w:tab w:val="num" w:pos="510"/>
      </w:tabs>
      <w:spacing w:after="0" w:line="360" w:lineRule="auto"/>
      <w:ind w:left="510" w:hanging="510"/>
      <w:jc w:val="both"/>
    </w:pPr>
    <w:rPr>
      <w:rFonts w:ascii="Times New Roman" w:eastAsia="Times New Roman" w:hAnsi="Times New Roman" w:cs="Times New Roman"/>
      <w:sz w:val="28"/>
      <w:szCs w:val="28"/>
      <w:lang w:eastAsia="ru-RU"/>
    </w:rPr>
  </w:style>
  <w:style w:type="paragraph" w:customStyle="1" w:styleId="ab">
    <w:name w:val="Параграф Знак Знак Знак"/>
    <w:basedOn w:val="a1"/>
    <w:link w:val="ac"/>
    <w:semiHidden/>
    <w:rsid w:val="00D15A9F"/>
    <w:pPr>
      <w:keepNext/>
      <w:spacing w:before="120" w:after="120" w:line="360" w:lineRule="auto"/>
      <w:jc w:val="center"/>
    </w:pPr>
    <w:rPr>
      <w:rFonts w:ascii="Times New Roman" w:eastAsia="Times New Roman" w:hAnsi="Times New Roman" w:cs="Times New Roman"/>
      <w:b/>
      <w:sz w:val="28"/>
      <w:szCs w:val="28"/>
      <w:lang w:eastAsia="ru-RU"/>
    </w:rPr>
  </w:style>
  <w:style w:type="character" w:customStyle="1" w:styleId="ac">
    <w:name w:val="Параграф Знак Знак Знак Знак"/>
    <w:basedOn w:val="a2"/>
    <w:link w:val="ab"/>
    <w:semiHidden/>
    <w:rsid w:val="00D15A9F"/>
    <w:rPr>
      <w:rFonts w:ascii="Times New Roman" w:eastAsia="Times New Roman" w:hAnsi="Times New Roman" w:cs="Times New Roman"/>
      <w:b/>
      <w:sz w:val="28"/>
      <w:szCs w:val="28"/>
      <w:lang w:eastAsia="ru-RU"/>
    </w:rPr>
  </w:style>
  <w:style w:type="paragraph" w:customStyle="1" w:styleId="ad">
    <w:name w:val="Список с цифрой"/>
    <w:basedOn w:val="ae"/>
    <w:rsid w:val="00D15A9F"/>
    <w:pPr>
      <w:tabs>
        <w:tab w:val="num" w:pos="435"/>
      </w:tabs>
      <w:spacing w:after="0" w:line="360" w:lineRule="auto"/>
      <w:ind w:left="435" w:hanging="435"/>
      <w:jc w:val="both"/>
    </w:pPr>
    <w:rPr>
      <w:sz w:val="28"/>
    </w:rPr>
  </w:style>
  <w:style w:type="paragraph" w:styleId="ae">
    <w:name w:val="Body Text"/>
    <w:basedOn w:val="a1"/>
    <w:link w:val="af"/>
    <w:semiHidden/>
    <w:rsid w:val="00D15A9F"/>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2"/>
    <w:link w:val="ae"/>
    <w:semiHidden/>
    <w:rsid w:val="00D15A9F"/>
    <w:rPr>
      <w:rFonts w:ascii="Times New Roman" w:eastAsia="Times New Roman" w:hAnsi="Times New Roman" w:cs="Times New Roman"/>
      <w:sz w:val="24"/>
      <w:szCs w:val="24"/>
      <w:lang w:eastAsia="ru-RU"/>
    </w:rPr>
  </w:style>
  <w:style w:type="paragraph" w:customStyle="1" w:styleId="af0">
    <w:name w:val="Параграф Знак"/>
    <w:basedOn w:val="a1"/>
    <w:link w:val="af1"/>
    <w:semiHidden/>
    <w:rsid w:val="00D15A9F"/>
    <w:pPr>
      <w:keepNext/>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1">
    <w:name w:val="Параграф Знак Знак"/>
    <w:basedOn w:val="a2"/>
    <w:link w:val="af0"/>
    <w:semiHidden/>
    <w:rsid w:val="00D15A9F"/>
    <w:rPr>
      <w:rFonts w:ascii="Times New Roman" w:eastAsia="Times New Roman" w:hAnsi="Times New Roman" w:cs="Times New Roman"/>
      <w:b/>
      <w:sz w:val="28"/>
      <w:szCs w:val="28"/>
      <w:lang w:eastAsia="ru-RU"/>
    </w:rPr>
  </w:style>
  <w:style w:type="paragraph" w:styleId="af2">
    <w:name w:val="Body Text Indent"/>
    <w:aliases w:val="Основной текст с отступом Знак Знак,Основной текст с отступом Знак Знак Знак"/>
    <w:basedOn w:val="a1"/>
    <w:link w:val="13"/>
    <w:semiHidden/>
    <w:rsid w:val="00D15A9F"/>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2"/>
    <w:uiPriority w:val="99"/>
    <w:semiHidden/>
    <w:rsid w:val="00D15A9F"/>
  </w:style>
  <w:style w:type="character" w:customStyle="1" w:styleId="13">
    <w:name w:val="Основной текст с отступом Знак1"/>
    <w:aliases w:val="Основной текст с отступом Знак Знак Знак1,Основной текст с отступом Знак Знак Знак Знак"/>
    <w:basedOn w:val="a2"/>
    <w:link w:val="af2"/>
    <w:semiHidden/>
    <w:rsid w:val="00D15A9F"/>
    <w:rPr>
      <w:rFonts w:ascii="Times New Roman" w:eastAsia="Times New Roman" w:hAnsi="Times New Roman" w:cs="Times New Roman"/>
      <w:sz w:val="24"/>
      <w:szCs w:val="24"/>
      <w:lang w:eastAsia="ru-RU"/>
    </w:rPr>
  </w:style>
  <w:style w:type="paragraph" w:customStyle="1" w:styleId="af4">
    <w:name w:val="Название таблицы Знак Знак"/>
    <w:basedOn w:val="af2"/>
    <w:link w:val="af5"/>
    <w:semiHidden/>
    <w:rsid w:val="00D15A9F"/>
    <w:pPr>
      <w:keepNext/>
      <w:spacing w:after="0" w:line="360" w:lineRule="auto"/>
      <w:ind w:left="0"/>
      <w:jc w:val="center"/>
    </w:pPr>
    <w:rPr>
      <w:sz w:val="28"/>
    </w:rPr>
  </w:style>
  <w:style w:type="character" w:customStyle="1" w:styleId="af5">
    <w:name w:val="Название таблицы Знак Знак Знак"/>
    <w:basedOn w:val="a2"/>
    <w:link w:val="af4"/>
    <w:semiHidden/>
    <w:rsid w:val="00D15A9F"/>
    <w:rPr>
      <w:rFonts w:ascii="Times New Roman" w:eastAsia="Times New Roman" w:hAnsi="Times New Roman" w:cs="Times New Roman"/>
      <w:sz w:val="28"/>
      <w:szCs w:val="24"/>
      <w:lang w:eastAsia="ru-RU"/>
    </w:rPr>
  </w:style>
  <w:style w:type="table" w:styleId="af6">
    <w:name w:val="Table Grid"/>
    <w:basedOn w:val="a3"/>
    <w:rsid w:val="00D15A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аблица Знак Знак"/>
    <w:basedOn w:val="af4"/>
    <w:link w:val="af7"/>
    <w:semiHidden/>
    <w:rsid w:val="00D15A9F"/>
    <w:pPr>
      <w:numPr>
        <w:numId w:val="7"/>
      </w:numPr>
      <w:tabs>
        <w:tab w:val="clear" w:pos="927"/>
      </w:tabs>
      <w:ind w:left="0" w:firstLine="0"/>
      <w:jc w:val="right"/>
    </w:pPr>
  </w:style>
  <w:style w:type="character" w:customStyle="1" w:styleId="af7">
    <w:name w:val="Таблица Знак Знак Знак"/>
    <w:basedOn w:val="af5"/>
    <w:link w:val="a0"/>
    <w:semiHidden/>
    <w:rsid w:val="00D15A9F"/>
    <w:rPr>
      <w:rFonts w:ascii="Times New Roman" w:eastAsia="Times New Roman" w:hAnsi="Times New Roman" w:cs="Times New Roman"/>
      <w:sz w:val="28"/>
      <w:szCs w:val="24"/>
      <w:lang w:eastAsia="ru-RU"/>
    </w:rPr>
  </w:style>
  <w:style w:type="paragraph" w:customStyle="1" w:styleId="af8">
    <w:name w:val="Текст монографии"/>
    <w:basedOn w:val="af2"/>
    <w:semiHidden/>
    <w:rsid w:val="00D15A9F"/>
    <w:pPr>
      <w:spacing w:after="0"/>
      <w:ind w:left="0" w:firstLine="720"/>
      <w:jc w:val="both"/>
    </w:pPr>
    <w:rPr>
      <w:noProof/>
      <w:sz w:val="28"/>
      <w:szCs w:val="20"/>
    </w:rPr>
  </w:style>
  <w:style w:type="paragraph" w:customStyle="1" w:styleId="af9">
    <w:name w:val="Нумерованый список"/>
    <w:basedOn w:val="a1"/>
    <w:semiHidden/>
    <w:rsid w:val="00D15A9F"/>
    <w:pPr>
      <w:spacing w:after="0" w:line="240" w:lineRule="auto"/>
      <w:ind w:left="720" w:hanging="360"/>
      <w:jc w:val="both"/>
    </w:pPr>
    <w:rPr>
      <w:rFonts w:ascii="Times New Roman" w:eastAsia="Times New Roman" w:hAnsi="Times New Roman" w:cs="Times New Roman"/>
      <w:sz w:val="28"/>
      <w:szCs w:val="28"/>
      <w:lang w:eastAsia="ru-RU"/>
    </w:rPr>
  </w:style>
  <w:style w:type="paragraph" w:customStyle="1" w:styleId="a">
    <w:name w:val="Подраздел"/>
    <w:basedOn w:val="a1"/>
    <w:semiHidden/>
    <w:rsid w:val="00D15A9F"/>
    <w:pPr>
      <w:keepNext/>
      <w:numPr>
        <w:numId w:val="8"/>
      </w:numPr>
      <w:tabs>
        <w:tab w:val="clear" w:pos="397"/>
      </w:tabs>
      <w:spacing w:before="240" w:after="120" w:line="240" w:lineRule="auto"/>
      <w:ind w:left="0" w:firstLine="0"/>
      <w:jc w:val="center"/>
    </w:pPr>
    <w:rPr>
      <w:rFonts w:ascii="Times New Roman" w:eastAsia="Times New Roman" w:hAnsi="Times New Roman" w:cs="Times New Roman"/>
      <w:b/>
      <w:sz w:val="32"/>
      <w:szCs w:val="20"/>
      <w:lang w:eastAsia="ru-RU"/>
    </w:rPr>
  </w:style>
  <w:style w:type="paragraph" w:styleId="afa">
    <w:name w:val="Bibliography"/>
    <w:basedOn w:val="afb"/>
    <w:next w:val="a1"/>
    <w:semiHidden/>
    <w:rsid w:val="00D15A9F"/>
    <w:pPr>
      <w:tabs>
        <w:tab w:val="clear" w:pos="397"/>
        <w:tab w:val="num" w:pos="1340"/>
      </w:tabs>
      <w:ind w:left="1340" w:hanging="360"/>
      <w:jc w:val="both"/>
    </w:pPr>
    <w:rPr>
      <w:sz w:val="28"/>
      <w:szCs w:val="28"/>
    </w:rPr>
  </w:style>
  <w:style w:type="paragraph" w:styleId="afb">
    <w:name w:val="List Number"/>
    <w:basedOn w:val="a1"/>
    <w:semiHidden/>
    <w:rsid w:val="00D15A9F"/>
    <w:pPr>
      <w:tabs>
        <w:tab w:val="num" w:pos="397"/>
      </w:tabs>
      <w:spacing w:after="0" w:line="240" w:lineRule="auto"/>
      <w:ind w:left="397" w:hanging="397"/>
    </w:pPr>
    <w:rPr>
      <w:rFonts w:ascii="Times New Roman" w:eastAsia="Times New Roman" w:hAnsi="Times New Roman" w:cs="Times New Roman"/>
      <w:sz w:val="24"/>
      <w:szCs w:val="24"/>
      <w:lang w:eastAsia="ru-RU"/>
    </w:rPr>
  </w:style>
  <w:style w:type="paragraph" w:customStyle="1" w:styleId="afc">
    <w:name w:val="Список в тексте"/>
    <w:basedOn w:val="a1"/>
    <w:semiHidden/>
    <w:rsid w:val="00D15A9F"/>
    <w:pPr>
      <w:tabs>
        <w:tab w:val="num" w:pos="408"/>
      </w:tabs>
      <w:spacing w:after="0" w:line="240" w:lineRule="auto"/>
      <w:ind w:left="408" w:hanging="408"/>
      <w:jc w:val="both"/>
    </w:pPr>
    <w:rPr>
      <w:rFonts w:ascii="Times New Roman" w:eastAsia="SimSun" w:hAnsi="Times New Roman" w:cs="Times New Roman"/>
      <w:sz w:val="28"/>
      <w:szCs w:val="28"/>
      <w:lang w:eastAsia="zh-CN"/>
    </w:rPr>
  </w:style>
  <w:style w:type="paragraph" w:customStyle="1" w:styleId="afd">
    <w:name w:val="Стиль Текст диссертации + не полужирный Знак Знак"/>
    <w:basedOn w:val="a1"/>
    <w:link w:val="afe"/>
    <w:semiHidden/>
    <w:rsid w:val="00D15A9F"/>
    <w:pPr>
      <w:spacing w:after="0" w:line="240" w:lineRule="auto"/>
    </w:pPr>
    <w:rPr>
      <w:rFonts w:ascii="Times New Roman" w:eastAsia="Times New Roman" w:hAnsi="Times New Roman" w:cs="Times New Roman"/>
      <w:sz w:val="24"/>
      <w:szCs w:val="24"/>
      <w:lang w:eastAsia="ru-RU"/>
    </w:rPr>
  </w:style>
  <w:style w:type="character" w:customStyle="1" w:styleId="afe">
    <w:name w:val="Стиль Текст диссертации + не полужирный Знак Знак Знак"/>
    <w:link w:val="afd"/>
    <w:semiHidden/>
    <w:rsid w:val="00D15A9F"/>
    <w:rPr>
      <w:rFonts w:ascii="Times New Roman" w:eastAsia="Times New Roman" w:hAnsi="Times New Roman" w:cs="Times New Roman"/>
      <w:sz w:val="24"/>
      <w:szCs w:val="24"/>
      <w:lang w:eastAsia="ru-RU"/>
    </w:rPr>
  </w:style>
  <w:style w:type="paragraph" w:customStyle="1" w:styleId="14">
    <w:name w:val="Стиль Текст диссертации + не полужирный1 Знак Знак"/>
    <w:basedOn w:val="a1"/>
    <w:link w:val="15"/>
    <w:semiHidden/>
    <w:rsid w:val="00D15A9F"/>
    <w:pPr>
      <w:spacing w:after="0" w:line="240" w:lineRule="auto"/>
    </w:pPr>
    <w:rPr>
      <w:rFonts w:ascii="Times New Roman" w:eastAsia="Times New Roman" w:hAnsi="Times New Roman" w:cs="Times New Roman"/>
      <w:sz w:val="24"/>
      <w:szCs w:val="24"/>
      <w:lang w:eastAsia="ru-RU"/>
    </w:rPr>
  </w:style>
  <w:style w:type="character" w:customStyle="1" w:styleId="15">
    <w:name w:val="Стиль Текст диссертации + не полужирный1 Знак Знак Знак"/>
    <w:link w:val="14"/>
    <w:semiHidden/>
    <w:rsid w:val="00D15A9F"/>
    <w:rPr>
      <w:rFonts w:ascii="Times New Roman" w:eastAsia="Times New Roman" w:hAnsi="Times New Roman" w:cs="Times New Roman"/>
      <w:sz w:val="24"/>
      <w:szCs w:val="24"/>
      <w:lang w:eastAsia="ru-RU"/>
    </w:rPr>
  </w:style>
  <w:style w:type="paragraph" w:styleId="aff">
    <w:name w:val="Balloon Text"/>
    <w:basedOn w:val="a1"/>
    <w:link w:val="aff0"/>
    <w:semiHidden/>
    <w:rsid w:val="00D15A9F"/>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2"/>
    <w:link w:val="aff"/>
    <w:semiHidden/>
    <w:rsid w:val="00D15A9F"/>
    <w:rPr>
      <w:rFonts w:ascii="Tahoma" w:eastAsia="Times New Roman" w:hAnsi="Tahoma" w:cs="Tahoma"/>
      <w:sz w:val="16"/>
      <w:szCs w:val="16"/>
      <w:lang w:eastAsia="ru-RU"/>
    </w:rPr>
  </w:style>
  <w:style w:type="paragraph" w:styleId="aff1">
    <w:name w:val="footnote text"/>
    <w:basedOn w:val="a1"/>
    <w:link w:val="aff2"/>
    <w:semiHidden/>
    <w:rsid w:val="00D15A9F"/>
    <w:pPr>
      <w:spacing w:after="60" w:line="240" w:lineRule="auto"/>
      <w:ind w:firstLine="709"/>
      <w:jc w:val="both"/>
    </w:pPr>
    <w:rPr>
      <w:rFonts w:ascii="Arial" w:eastAsia="Times New Roman" w:hAnsi="Arial" w:cs="Times New Roman"/>
      <w:sz w:val="18"/>
      <w:szCs w:val="20"/>
      <w:lang w:eastAsia="ru-RU"/>
    </w:rPr>
  </w:style>
  <w:style w:type="character" w:customStyle="1" w:styleId="aff2">
    <w:name w:val="Текст сноски Знак"/>
    <w:basedOn w:val="a2"/>
    <w:link w:val="aff1"/>
    <w:semiHidden/>
    <w:rsid w:val="00D15A9F"/>
    <w:rPr>
      <w:rFonts w:ascii="Arial" w:eastAsia="Times New Roman" w:hAnsi="Arial" w:cs="Times New Roman"/>
      <w:sz w:val="18"/>
      <w:szCs w:val="20"/>
      <w:lang w:eastAsia="ru-RU"/>
    </w:rPr>
  </w:style>
  <w:style w:type="paragraph" w:customStyle="1" w:styleId="aff3">
    <w:name w:val="параграф"/>
    <w:basedOn w:val="a1"/>
    <w:link w:val="aff4"/>
    <w:rsid w:val="00D15A9F"/>
    <w:pPr>
      <w:keepNext/>
      <w:spacing w:before="360" w:after="360" w:line="360" w:lineRule="auto"/>
      <w:ind w:firstLine="709"/>
      <w:jc w:val="both"/>
    </w:pPr>
    <w:rPr>
      <w:rFonts w:ascii="Times New Roman" w:eastAsia="Times New Roman" w:hAnsi="Times New Roman" w:cs="Times New Roman"/>
      <w:b/>
      <w:kern w:val="28"/>
      <w:sz w:val="28"/>
      <w:szCs w:val="28"/>
      <w:lang w:val="ru-RU" w:eastAsia="ru-RU"/>
    </w:rPr>
  </w:style>
  <w:style w:type="character" w:customStyle="1" w:styleId="aff4">
    <w:name w:val="параграф Знак"/>
    <w:basedOn w:val="a2"/>
    <w:link w:val="aff3"/>
    <w:rsid w:val="00D15A9F"/>
    <w:rPr>
      <w:rFonts w:ascii="Times New Roman" w:eastAsia="Times New Roman" w:hAnsi="Times New Roman" w:cs="Times New Roman"/>
      <w:b/>
      <w:kern w:val="28"/>
      <w:sz w:val="28"/>
      <w:szCs w:val="28"/>
      <w:lang w:val="ru-RU" w:eastAsia="ru-RU"/>
    </w:rPr>
  </w:style>
  <w:style w:type="paragraph" w:styleId="16">
    <w:name w:val="index 1"/>
    <w:basedOn w:val="a1"/>
    <w:next w:val="a1"/>
    <w:autoRedefine/>
    <w:semiHidden/>
    <w:rsid w:val="00D15A9F"/>
    <w:pPr>
      <w:spacing w:after="0" w:line="240" w:lineRule="auto"/>
      <w:ind w:left="240" w:hanging="240"/>
    </w:pPr>
    <w:rPr>
      <w:rFonts w:ascii="Times New Roman" w:eastAsia="Times New Roman" w:hAnsi="Times New Roman" w:cs="Times New Roman"/>
      <w:sz w:val="24"/>
      <w:szCs w:val="24"/>
      <w:lang w:eastAsia="ru-RU"/>
    </w:rPr>
  </w:style>
  <w:style w:type="paragraph" w:customStyle="1" w:styleId="aff5">
    <w:name w:val="название раздела"/>
    <w:basedOn w:val="a7"/>
    <w:rsid w:val="00D15A9F"/>
    <w:pPr>
      <w:pageBreakBefore w:val="0"/>
      <w:spacing w:before="360" w:after="360"/>
    </w:pPr>
  </w:style>
  <w:style w:type="paragraph" w:styleId="aff6">
    <w:name w:val="endnote text"/>
    <w:basedOn w:val="a1"/>
    <w:link w:val="aff7"/>
    <w:semiHidden/>
    <w:rsid w:val="00D15A9F"/>
    <w:pPr>
      <w:spacing w:after="0" w:line="240" w:lineRule="auto"/>
    </w:pPr>
    <w:rPr>
      <w:rFonts w:ascii="Times New Roman" w:eastAsia="Times New Roman" w:hAnsi="Times New Roman" w:cs="Times New Roman"/>
      <w:sz w:val="20"/>
      <w:szCs w:val="20"/>
      <w:lang w:val="ru-RU" w:eastAsia="ru-RU"/>
    </w:rPr>
  </w:style>
  <w:style w:type="character" w:customStyle="1" w:styleId="aff7">
    <w:name w:val="Текст концевой сноски Знак"/>
    <w:basedOn w:val="a2"/>
    <w:link w:val="aff6"/>
    <w:semiHidden/>
    <w:rsid w:val="00D15A9F"/>
    <w:rPr>
      <w:rFonts w:ascii="Times New Roman" w:eastAsia="Times New Roman" w:hAnsi="Times New Roman" w:cs="Times New Roman"/>
      <w:sz w:val="20"/>
      <w:szCs w:val="20"/>
      <w:lang w:val="ru-RU" w:eastAsia="ru-RU"/>
    </w:rPr>
  </w:style>
  <w:style w:type="paragraph" w:customStyle="1" w:styleId="aff8">
    <w:name w:val="Текст диссертации Знак Знак"/>
    <w:basedOn w:val="a1"/>
    <w:next w:val="a1"/>
    <w:rsid w:val="00D15A9F"/>
    <w:pPr>
      <w:tabs>
        <w:tab w:val="left" w:pos="14175"/>
      </w:tabs>
      <w:spacing w:after="0" w:line="360" w:lineRule="auto"/>
      <w:ind w:firstLine="720"/>
      <w:jc w:val="both"/>
    </w:pPr>
    <w:rPr>
      <w:rFonts w:ascii="Times New Roman" w:eastAsia="Times New Roman" w:hAnsi="Times New Roman" w:cs="Times New Roman"/>
      <w:snapToGrid w:val="0"/>
      <w:sz w:val="28"/>
      <w:szCs w:val="28"/>
      <w:lang w:eastAsia="ru-RU"/>
    </w:rPr>
  </w:style>
  <w:style w:type="paragraph" w:styleId="aff9">
    <w:name w:val="Normal (Web)"/>
    <w:basedOn w:val="a1"/>
    <w:rsid w:val="00D15A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a">
    <w:name w:val="header"/>
    <w:basedOn w:val="a1"/>
    <w:link w:val="affb"/>
    <w:uiPriority w:val="99"/>
    <w:rsid w:val="00D15A9F"/>
    <w:pPr>
      <w:tabs>
        <w:tab w:val="center" w:pos="4677"/>
        <w:tab w:val="right" w:pos="9355"/>
      </w:tabs>
      <w:overflowPunct w:val="0"/>
      <w:autoSpaceDE w:val="0"/>
      <w:autoSpaceDN w:val="0"/>
      <w:adjustRightInd w:val="0"/>
      <w:spacing w:after="0" w:line="240" w:lineRule="auto"/>
      <w:ind w:firstLine="454"/>
      <w:jc w:val="both"/>
    </w:pPr>
    <w:rPr>
      <w:rFonts w:ascii="Times New Roman" w:eastAsia="Times New Roman" w:hAnsi="Times New Roman" w:cs="Times New Roman"/>
      <w:sz w:val="28"/>
      <w:szCs w:val="20"/>
      <w:lang w:val="en-US" w:eastAsia="ru-RU"/>
    </w:rPr>
  </w:style>
  <w:style w:type="character" w:customStyle="1" w:styleId="affb">
    <w:name w:val="Верхний колонтитул Знак"/>
    <w:basedOn w:val="a2"/>
    <w:link w:val="affa"/>
    <w:uiPriority w:val="99"/>
    <w:rsid w:val="00D15A9F"/>
    <w:rPr>
      <w:rFonts w:ascii="Times New Roman" w:eastAsia="Times New Roman" w:hAnsi="Times New Roman" w:cs="Times New Roman"/>
      <w:sz w:val="28"/>
      <w:szCs w:val="20"/>
      <w:lang w:val="en-US" w:eastAsia="ru-RU"/>
    </w:rPr>
  </w:style>
  <w:style w:type="character" w:styleId="affc">
    <w:name w:val="page number"/>
    <w:basedOn w:val="a2"/>
    <w:rsid w:val="00D15A9F"/>
  </w:style>
  <w:style w:type="paragraph" w:styleId="affd">
    <w:name w:val="footer"/>
    <w:basedOn w:val="a1"/>
    <w:link w:val="affe"/>
    <w:rsid w:val="00D15A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e">
    <w:name w:val="Нижний колонтитул Знак"/>
    <w:basedOn w:val="a2"/>
    <w:link w:val="affd"/>
    <w:rsid w:val="00D15A9F"/>
    <w:rPr>
      <w:rFonts w:ascii="Times New Roman" w:eastAsia="Times New Roman" w:hAnsi="Times New Roman" w:cs="Times New Roman"/>
      <w:sz w:val="24"/>
      <w:szCs w:val="24"/>
      <w:lang w:eastAsia="ru-RU"/>
    </w:rPr>
  </w:style>
  <w:style w:type="character" w:styleId="afff">
    <w:name w:val="FollowedHyperlink"/>
    <w:basedOn w:val="a2"/>
    <w:rsid w:val="00D15A9F"/>
    <w:rPr>
      <w:color w:val="800080"/>
      <w:u w:val="single"/>
    </w:rPr>
  </w:style>
  <w:style w:type="paragraph" w:styleId="32">
    <w:name w:val="Body Text Indent 3"/>
    <w:basedOn w:val="a1"/>
    <w:link w:val="33"/>
    <w:rsid w:val="00D15A9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rsid w:val="00D15A9F"/>
    <w:rPr>
      <w:rFonts w:ascii="Times New Roman" w:eastAsia="Times New Roman" w:hAnsi="Times New Roman" w:cs="Times New Roman"/>
      <w:sz w:val="16"/>
      <w:szCs w:val="16"/>
      <w:lang w:eastAsia="ru-RU"/>
    </w:rPr>
  </w:style>
  <w:style w:type="paragraph" w:styleId="afff0">
    <w:name w:val="Title"/>
    <w:basedOn w:val="a1"/>
    <w:link w:val="afff1"/>
    <w:qFormat/>
    <w:rsid w:val="00D15A9F"/>
    <w:pPr>
      <w:spacing w:after="0" w:line="360" w:lineRule="auto"/>
      <w:ind w:firstLine="540"/>
      <w:jc w:val="center"/>
    </w:pPr>
    <w:rPr>
      <w:rFonts w:ascii="Times New Roman" w:eastAsia="Times New Roman" w:hAnsi="Times New Roman" w:cs="Times New Roman"/>
      <w:b/>
      <w:bCs/>
      <w:spacing w:val="8"/>
      <w:sz w:val="28"/>
      <w:szCs w:val="24"/>
      <w:lang w:eastAsia="ru-RU"/>
    </w:rPr>
  </w:style>
  <w:style w:type="character" w:customStyle="1" w:styleId="afff1">
    <w:name w:val="Название Знак"/>
    <w:basedOn w:val="a2"/>
    <w:link w:val="afff0"/>
    <w:rsid w:val="00D15A9F"/>
    <w:rPr>
      <w:rFonts w:ascii="Times New Roman" w:eastAsia="Times New Roman" w:hAnsi="Times New Roman" w:cs="Times New Roman"/>
      <w:b/>
      <w:bCs/>
      <w:spacing w:val="8"/>
      <w:sz w:val="28"/>
      <w:szCs w:val="24"/>
      <w:lang w:eastAsia="ru-RU"/>
    </w:rPr>
  </w:style>
  <w:style w:type="paragraph" w:styleId="24">
    <w:name w:val="Body Text 2"/>
    <w:basedOn w:val="a1"/>
    <w:link w:val="25"/>
    <w:rsid w:val="00D15A9F"/>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2"/>
    <w:link w:val="24"/>
    <w:rsid w:val="00D15A9F"/>
    <w:rPr>
      <w:rFonts w:ascii="Times New Roman" w:eastAsia="Times New Roman" w:hAnsi="Times New Roman" w:cs="Times New Roman"/>
      <w:sz w:val="24"/>
      <w:szCs w:val="24"/>
      <w:lang w:eastAsia="ru-RU"/>
    </w:rPr>
  </w:style>
  <w:style w:type="paragraph" w:styleId="34">
    <w:name w:val="Body Text 3"/>
    <w:basedOn w:val="a1"/>
    <w:link w:val="35"/>
    <w:rsid w:val="00D15A9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D15A9F"/>
    <w:rPr>
      <w:rFonts w:ascii="Times New Roman" w:eastAsia="Times New Roman" w:hAnsi="Times New Roman" w:cs="Times New Roman"/>
      <w:sz w:val="16"/>
      <w:szCs w:val="16"/>
      <w:lang w:eastAsia="ru-RU"/>
    </w:rPr>
  </w:style>
  <w:style w:type="paragraph" w:styleId="afff2">
    <w:name w:val="Block Text"/>
    <w:basedOn w:val="a1"/>
    <w:rsid w:val="00D15A9F"/>
    <w:pPr>
      <w:widowControl w:val="0"/>
      <w:spacing w:after="0" w:line="360" w:lineRule="auto"/>
      <w:ind w:left="142" w:right="283" w:firstLine="425"/>
      <w:jc w:val="both"/>
    </w:pPr>
    <w:rPr>
      <w:rFonts w:ascii="Times New Roman" w:eastAsia="Times New Roman" w:hAnsi="Times New Roman" w:cs="Times New Roman"/>
      <w:b/>
      <w:bCs/>
      <w:sz w:val="24"/>
      <w:szCs w:val="24"/>
      <w:lang w:eastAsia="ru-RU"/>
    </w:rPr>
  </w:style>
  <w:style w:type="paragraph" w:styleId="26">
    <w:name w:val="List Continue 2"/>
    <w:basedOn w:val="a1"/>
    <w:rsid w:val="00D15A9F"/>
    <w:pPr>
      <w:spacing w:after="120" w:line="240" w:lineRule="auto"/>
      <w:ind w:left="566"/>
    </w:pPr>
    <w:rPr>
      <w:rFonts w:ascii="Times New Roman" w:eastAsia="Times New Roman" w:hAnsi="Times New Roman" w:cs="Times New Roman"/>
      <w:sz w:val="24"/>
      <w:szCs w:val="24"/>
      <w:lang w:eastAsia="ru-RU"/>
    </w:rPr>
  </w:style>
  <w:style w:type="paragraph" w:styleId="afff3">
    <w:name w:val="Subtitle"/>
    <w:basedOn w:val="a1"/>
    <w:link w:val="afff4"/>
    <w:qFormat/>
    <w:rsid w:val="00D15A9F"/>
    <w:pPr>
      <w:spacing w:after="0" w:line="360" w:lineRule="auto"/>
      <w:jc w:val="both"/>
      <w:outlineLvl w:val="1"/>
    </w:pPr>
    <w:rPr>
      <w:rFonts w:ascii="Times New Roman" w:eastAsia="Times New Roman" w:hAnsi="Times New Roman" w:cs="Times New Roman"/>
      <w:sz w:val="24"/>
      <w:szCs w:val="20"/>
      <w:lang w:val="ru-RU" w:eastAsia="ru-RU"/>
    </w:rPr>
  </w:style>
  <w:style w:type="character" w:customStyle="1" w:styleId="afff4">
    <w:name w:val="Подзаголовок Знак"/>
    <w:basedOn w:val="a2"/>
    <w:link w:val="afff3"/>
    <w:rsid w:val="00D15A9F"/>
    <w:rPr>
      <w:rFonts w:ascii="Times New Roman" w:eastAsia="Times New Roman" w:hAnsi="Times New Roman" w:cs="Times New Roman"/>
      <w:sz w:val="24"/>
      <w:szCs w:val="20"/>
      <w:lang w:val="ru-RU" w:eastAsia="ru-RU"/>
    </w:rPr>
  </w:style>
  <w:style w:type="paragraph" w:styleId="afff5">
    <w:name w:val="No Spacing"/>
    <w:qFormat/>
    <w:rsid w:val="00D15A9F"/>
    <w:pPr>
      <w:spacing w:after="0" w:line="240" w:lineRule="auto"/>
    </w:pPr>
    <w:rPr>
      <w:rFonts w:ascii="Calibri" w:eastAsia="Calibri" w:hAnsi="Calibri" w:cs="Times New Roman"/>
      <w:lang w:val="ru-RU" w:eastAsia="en-US"/>
    </w:rPr>
  </w:style>
  <w:style w:type="paragraph" w:customStyle="1" w:styleId="FR2">
    <w:name w:val="FR2"/>
    <w:rsid w:val="00D15A9F"/>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customStyle="1" w:styleId="msonormalcxspmiddle">
    <w:name w:val="msonormalcxspmiddle"/>
    <w:basedOn w:val="a1"/>
    <w:rsid w:val="00D15A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1"/>
    <w:rsid w:val="00D15A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lid-translation">
    <w:name w:val="tlid-translation"/>
    <w:basedOn w:val="a2"/>
    <w:rsid w:val="00AE0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B2C1-2D30-4FC2-83E4-43803F6E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37245</Words>
  <Characters>21230</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2020-03-23T15:02:00Z</dcterms:created>
  <dcterms:modified xsi:type="dcterms:W3CDTF">2020-03-23T18:07:00Z</dcterms:modified>
</cp:coreProperties>
</file>